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城口县民政局</w:t>
      </w:r>
    </w:p>
    <w:p>
      <w:pPr>
        <w:spacing w:line="560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关于</w:t>
      </w:r>
      <w:r>
        <w:rPr>
          <w:rFonts w:hint="eastAsia" w:eastAsia="方正小标宋_GBK"/>
          <w:sz w:val="44"/>
          <w:szCs w:val="44"/>
          <w:lang w:eastAsia="zh-CN"/>
        </w:rPr>
        <w:t>同意城口县周溪乡商会更换法人信息</w:t>
      </w:r>
      <w:r>
        <w:rPr>
          <w:rFonts w:hint="eastAsia" w:eastAsia="方正小标宋_GBK"/>
          <w:sz w:val="44"/>
          <w:szCs w:val="44"/>
        </w:rPr>
        <w:t>的</w:t>
      </w: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批复</w:t>
      </w:r>
    </w:p>
    <w:p>
      <w:pPr>
        <w:spacing w:line="579" w:lineRule="exact"/>
        <w:ind w:firstLine="316" w:firstLineChars="100"/>
        <w:jc w:val="center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城民</w:t>
      </w:r>
      <w:r>
        <w:rPr>
          <w:rFonts w:hint="eastAsia" w:cs="Times New Roman"/>
          <w:lang w:eastAsia="zh-CN"/>
        </w:rPr>
        <w:t>发</w:t>
      </w:r>
      <w:r>
        <w:rPr>
          <w:rFonts w:hint="default" w:ascii="Times New Roman" w:hAnsi="Times New Roman" w:cs="Times New Roman"/>
        </w:rPr>
        <w:t>〔</w:t>
      </w:r>
      <w:r>
        <w:rPr>
          <w:rFonts w:hint="eastAsia" w:cs="Times New Roman"/>
          <w:kern w:val="0"/>
          <w:szCs w:val="32"/>
          <w:lang w:val="en-US" w:eastAsia="zh-CN"/>
        </w:rPr>
        <w:t>2025</w:t>
      </w:r>
      <w:r>
        <w:rPr>
          <w:rFonts w:hint="default" w:ascii="Times New Roman" w:hAnsi="Times New Roman" w:cs="Times New Roman"/>
        </w:rPr>
        <w:t>〕</w:t>
      </w:r>
      <w:r>
        <w:rPr>
          <w:rFonts w:hint="eastAsia" w:cs="Times New Roman"/>
          <w:lang w:val="en-US" w:eastAsia="zh-CN"/>
        </w:rPr>
        <w:t>64</w:t>
      </w:r>
      <w:r>
        <w:rPr>
          <w:rFonts w:hint="default" w:ascii="Times New Roman" w:hAnsi="Times New Roman" w:cs="Times New Roman"/>
        </w:rPr>
        <w:t>号</w:t>
      </w: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方正仿宋_GBK"/>
          <w:szCs w:val="32"/>
        </w:rPr>
      </w:pPr>
      <w:r>
        <w:rPr>
          <w:rFonts w:eastAsia="方正仿宋_GBK"/>
          <w:szCs w:val="32"/>
          <w:lang w:val="en-US" w:eastAsia="zh-CN"/>
        </w:rPr>
        <w:t>城口县</w:t>
      </w:r>
      <w:r>
        <w:rPr>
          <w:rFonts w:hint="eastAsia" w:eastAsia="方正仿宋_GBK"/>
          <w:szCs w:val="32"/>
          <w:lang w:val="en-US" w:eastAsia="zh-CN"/>
        </w:rPr>
        <w:t>周溪乡商会</w:t>
      </w:r>
      <w:r>
        <w:rPr>
          <w:rFonts w:eastAsia="方正仿宋_GBK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eastAsia="方正仿宋_GBK"/>
          <w:szCs w:val="32"/>
        </w:rPr>
      </w:pPr>
      <w:r>
        <w:rPr>
          <w:rFonts w:eastAsia="方正仿宋_GBK"/>
          <w:szCs w:val="32"/>
        </w:rPr>
        <w:t>你</w:t>
      </w:r>
      <w:r>
        <w:rPr>
          <w:rFonts w:hint="eastAsia" w:eastAsia="方正仿宋_GBK"/>
          <w:szCs w:val="32"/>
          <w:lang w:eastAsia="zh-CN"/>
        </w:rPr>
        <w:t>商会</w:t>
      </w:r>
      <w:r>
        <w:rPr>
          <w:rFonts w:eastAsia="方正仿宋_GBK"/>
          <w:szCs w:val="32"/>
        </w:rPr>
        <w:t>报来</w:t>
      </w:r>
      <w:r>
        <w:rPr>
          <w:rFonts w:hint="eastAsia" w:eastAsia="方正仿宋_GBK"/>
          <w:szCs w:val="32"/>
          <w:lang w:eastAsia="zh-CN"/>
        </w:rPr>
        <w:t>的《关于法人代表变更登记的请示》及</w:t>
      </w:r>
      <w:r>
        <w:rPr>
          <w:rFonts w:hint="eastAsia" w:ascii="方正仿宋_GBK" w:hAnsi="宋体" w:eastAsia="方正仿宋_GBK" w:cs="宋体"/>
          <w:color w:val="000000"/>
          <w:kern w:val="0"/>
          <w:szCs w:val="32"/>
        </w:rPr>
        <w:t>有关材料收悉</w:t>
      </w:r>
      <w:r>
        <w:rPr>
          <w:rFonts w:eastAsia="方正仿宋_GBK"/>
          <w:szCs w:val="32"/>
        </w:rPr>
        <w:t>。经</w:t>
      </w:r>
      <w:r>
        <w:rPr>
          <w:rFonts w:hint="eastAsia" w:ascii="方正仿宋_GBK" w:hAnsi="宋体" w:eastAsia="方正仿宋_GBK" w:cs="宋体"/>
          <w:color w:val="000000"/>
          <w:kern w:val="0"/>
          <w:szCs w:val="32"/>
        </w:rPr>
        <w:t>审查</w:t>
      </w:r>
      <w:r>
        <w:rPr>
          <w:rFonts w:eastAsia="方正仿宋_GBK"/>
          <w:szCs w:val="32"/>
        </w:rPr>
        <w:t>，符合《社会团体登记管理条例》的有关规定，准予</w:t>
      </w:r>
      <w:r>
        <w:rPr>
          <w:rFonts w:hint="eastAsia" w:eastAsia="方正仿宋_GBK"/>
          <w:szCs w:val="32"/>
          <w:lang w:eastAsia="zh-CN"/>
        </w:rPr>
        <w:t>变更法人信息</w:t>
      </w:r>
      <w:r>
        <w:rPr>
          <w:rFonts w:eastAsia="方正仿宋_GBK"/>
          <w:szCs w:val="32"/>
        </w:rPr>
        <w:t>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32" w:firstLineChars="200"/>
        <w:textAlignment w:val="baseline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变更前商会法人代表为：魏来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eastAsia="方正仿宋_GBK"/>
          <w:szCs w:val="32"/>
          <w:lang w:eastAsia="zh-CN"/>
        </w:rPr>
      </w:pPr>
      <w:r>
        <w:rPr>
          <w:rFonts w:hint="eastAsia" w:eastAsia="方正仿宋_GBK"/>
          <w:szCs w:val="32"/>
          <w:lang w:eastAsia="zh-CN"/>
        </w:rPr>
        <w:t>变更后商会法人代表为：刘红。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eastAsia="方正仿宋_GBK"/>
          <w:szCs w:val="32"/>
        </w:rPr>
      </w:pPr>
      <w:r>
        <w:rPr>
          <w:rFonts w:hint="eastAsia" w:eastAsia="方正仿宋_GBK"/>
          <w:szCs w:val="32"/>
          <w:lang w:eastAsia="zh-CN"/>
        </w:rPr>
        <w:t>请遵守宪法、法律、法规和有关政策，依照章程开展工作，接受业务主管、登记管理机关以及有关部门的指导和监督，于每年</w:t>
      </w:r>
      <w:r>
        <w:rPr>
          <w:rFonts w:hint="eastAsia" w:eastAsia="方正仿宋_GBK"/>
          <w:szCs w:val="32"/>
          <w:lang w:val="en-US" w:eastAsia="zh-CN"/>
        </w:rPr>
        <w:t>6月30 前按时参加年度检查。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eastAsia="方正仿宋_GBK"/>
          <w:szCs w:val="32"/>
          <w:lang w:val="en-US" w:eastAsia="zh-CN"/>
        </w:rPr>
      </w:pPr>
      <w:r>
        <w:rPr>
          <w:rFonts w:eastAsia="方正仿宋_GBK"/>
          <w:szCs w:val="32"/>
        </w:rPr>
        <w:t xml:space="preserve">                           </w:t>
      </w:r>
      <w:r>
        <w:rPr>
          <w:rFonts w:hint="eastAsia" w:eastAsia="方正仿宋_GBK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eastAsia="方正仿宋_GBK"/>
          <w:szCs w:val="32"/>
          <w:lang w:val="en-US" w:eastAsia="zh-CN"/>
        </w:rPr>
        <w:t xml:space="preserve">                 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08" w:firstLineChars="1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/>
          <w:szCs w:val="32"/>
          <w:lang w:val="en-US" w:eastAsia="zh-CN"/>
        </w:rPr>
        <w:t xml:space="preserve">    </w:t>
      </w:r>
      <w:r>
        <w:rPr>
          <w:rFonts w:hint="eastAsia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城口县民政局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0" w:footer="1361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6400940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 xml:space="preserve">—  </w: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6400952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YWMxYzQxZTgwZDMxMWYzMzVlYjkzYjU5ZmU3MjIifQ=="/>
  </w:docVars>
  <w:rsids>
    <w:rsidRoot w:val="00933F1F"/>
    <w:rsid w:val="00053E46"/>
    <w:rsid w:val="00060FC8"/>
    <w:rsid w:val="000A0701"/>
    <w:rsid w:val="000B7B16"/>
    <w:rsid w:val="000D018A"/>
    <w:rsid w:val="000E3F5E"/>
    <w:rsid w:val="000E76B1"/>
    <w:rsid w:val="000F60BC"/>
    <w:rsid w:val="001013E7"/>
    <w:rsid w:val="00103493"/>
    <w:rsid w:val="00163385"/>
    <w:rsid w:val="001A7D0E"/>
    <w:rsid w:val="001E6D38"/>
    <w:rsid w:val="00214121"/>
    <w:rsid w:val="00214E9D"/>
    <w:rsid w:val="002240A2"/>
    <w:rsid w:val="00247871"/>
    <w:rsid w:val="00254370"/>
    <w:rsid w:val="00293A1A"/>
    <w:rsid w:val="002A642D"/>
    <w:rsid w:val="002F728D"/>
    <w:rsid w:val="0031716B"/>
    <w:rsid w:val="00320418"/>
    <w:rsid w:val="00331A33"/>
    <w:rsid w:val="003562DE"/>
    <w:rsid w:val="00384BE1"/>
    <w:rsid w:val="00385050"/>
    <w:rsid w:val="003C00BC"/>
    <w:rsid w:val="003D2C75"/>
    <w:rsid w:val="003F5992"/>
    <w:rsid w:val="003F6B83"/>
    <w:rsid w:val="00433509"/>
    <w:rsid w:val="0045013E"/>
    <w:rsid w:val="00464D65"/>
    <w:rsid w:val="004831A7"/>
    <w:rsid w:val="004C47FA"/>
    <w:rsid w:val="00504091"/>
    <w:rsid w:val="00534AED"/>
    <w:rsid w:val="005376C2"/>
    <w:rsid w:val="00546283"/>
    <w:rsid w:val="00574FA5"/>
    <w:rsid w:val="0058277B"/>
    <w:rsid w:val="005907ED"/>
    <w:rsid w:val="005939DC"/>
    <w:rsid w:val="005A2B57"/>
    <w:rsid w:val="0061131D"/>
    <w:rsid w:val="006448E8"/>
    <w:rsid w:val="006607E5"/>
    <w:rsid w:val="0066422C"/>
    <w:rsid w:val="00664F5B"/>
    <w:rsid w:val="006848C7"/>
    <w:rsid w:val="007109A6"/>
    <w:rsid w:val="00732450"/>
    <w:rsid w:val="00763C20"/>
    <w:rsid w:val="007831CB"/>
    <w:rsid w:val="007C1642"/>
    <w:rsid w:val="007D2DA6"/>
    <w:rsid w:val="007E62BB"/>
    <w:rsid w:val="00834D82"/>
    <w:rsid w:val="00874D31"/>
    <w:rsid w:val="00880867"/>
    <w:rsid w:val="0089435B"/>
    <w:rsid w:val="008B0AFE"/>
    <w:rsid w:val="00911973"/>
    <w:rsid w:val="00933F1F"/>
    <w:rsid w:val="0098189A"/>
    <w:rsid w:val="009A14FB"/>
    <w:rsid w:val="009A2872"/>
    <w:rsid w:val="009B7ABD"/>
    <w:rsid w:val="009B7C07"/>
    <w:rsid w:val="00A10E8E"/>
    <w:rsid w:val="00AC3A8D"/>
    <w:rsid w:val="00AD31DA"/>
    <w:rsid w:val="00AE3FDB"/>
    <w:rsid w:val="00AE64A5"/>
    <w:rsid w:val="00B24B6B"/>
    <w:rsid w:val="00BC4824"/>
    <w:rsid w:val="00BC489B"/>
    <w:rsid w:val="00BE555E"/>
    <w:rsid w:val="00C406C0"/>
    <w:rsid w:val="00C877E6"/>
    <w:rsid w:val="00CA098C"/>
    <w:rsid w:val="00CA163F"/>
    <w:rsid w:val="00CA3841"/>
    <w:rsid w:val="00D22F0C"/>
    <w:rsid w:val="00D50FD1"/>
    <w:rsid w:val="00DA2A63"/>
    <w:rsid w:val="00DB3CCB"/>
    <w:rsid w:val="00DC1FD9"/>
    <w:rsid w:val="00E4135A"/>
    <w:rsid w:val="00EA4921"/>
    <w:rsid w:val="00EC253F"/>
    <w:rsid w:val="00F0361C"/>
    <w:rsid w:val="00F36B2B"/>
    <w:rsid w:val="00F634DC"/>
    <w:rsid w:val="00F97450"/>
    <w:rsid w:val="00FC55BF"/>
    <w:rsid w:val="00FE5D0E"/>
    <w:rsid w:val="03AE4267"/>
    <w:rsid w:val="207870C8"/>
    <w:rsid w:val="26D708C6"/>
    <w:rsid w:val="2B187635"/>
    <w:rsid w:val="30CE5D32"/>
    <w:rsid w:val="329735FA"/>
    <w:rsid w:val="356359BA"/>
    <w:rsid w:val="50615F71"/>
    <w:rsid w:val="5AE604EF"/>
    <w:rsid w:val="5BB82934"/>
    <w:rsid w:val="5BE9702F"/>
    <w:rsid w:val="5E6918DF"/>
    <w:rsid w:val="74314AEA"/>
    <w:rsid w:val="77DF81C0"/>
    <w:rsid w:val="7E110E2B"/>
    <w:rsid w:val="7F79E382"/>
    <w:rsid w:val="BF73530C"/>
    <w:rsid w:val="CAEDC407"/>
    <w:rsid w:val="CB7FF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both"/>
      <w:textAlignment w:val="baseline"/>
    </w:pPr>
    <w:rPr>
      <w:rFonts w:cs="Times New Roman"/>
      <w:b/>
      <w:bCs/>
      <w:kern w:val="44"/>
      <w:sz w:val="44"/>
      <w:szCs w:val="44"/>
      <w:lang w:val="en-US" w:eastAsia="zh-CN"/>
    </w:rPr>
  </w:style>
  <w:style w:type="paragraph" w:styleId="3">
    <w:name w:val="Normal Indent"/>
    <w:basedOn w:val="1"/>
    <w:next w:val="1"/>
    <w:qFormat/>
    <w:uiPriority w:val="99"/>
    <w:pPr>
      <w:ind w:firstLine="420" w:firstLineChars="200"/>
    </w:pPr>
  </w:style>
  <w:style w:type="paragraph" w:styleId="4">
    <w:name w:val="Plain Text"/>
    <w:basedOn w:val="1"/>
    <w:qFormat/>
    <w:uiPriority w:val="0"/>
    <w:pPr>
      <w:ind w:firstLine="648" w:firstLineChars="200"/>
      <w:jc w:val="left"/>
    </w:pPr>
    <w:rPr>
      <w:rFonts w:ascii="方正黑体_GBK" w:hAnsi="Courier New" w:eastAsia="方正仿宋_GBK"/>
      <w:sz w:val="32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5"/>
    <w:semiHidden/>
    <w:qFormat/>
    <w:uiPriority w:val="99"/>
    <w:rPr>
      <w:sz w:val="18"/>
      <w:szCs w:val="18"/>
    </w:rPr>
  </w:style>
  <w:style w:type="paragraph" w:customStyle="1" w:styleId="15">
    <w:name w:val="Default"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240</Words>
  <Characters>255</Characters>
  <Lines>1</Lines>
  <Paragraphs>1</Paragraphs>
  <TotalTime>0</TotalTime>
  <ScaleCrop>false</ScaleCrop>
  <LinksUpToDate>false</LinksUpToDate>
  <CharactersWithSpaces>445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2015-11-24T19:16:00Z</dcterms:created>
  <dc:creator>陈兰</dc:creator>
  <cp:lastModifiedBy>县民政局管理员</cp:lastModifiedBy>
  <cp:lastPrinted>2025-10-12T03:27:00Z</cp:lastPrinted>
  <dcterms:modified xsi:type="dcterms:W3CDTF">2025-10-13T10:12:56Z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475955673BD1472AB2BCE027AC620966_13</vt:lpwstr>
  </property>
  <property fmtid="{D5CDD505-2E9C-101B-9397-08002B2CF9AE}" pid="4" name="KSOTemplateDocerSaveRecord">
    <vt:lpwstr>eyJoZGlkIjoiYzE0NTEwYWE2MjQzZTAyMjQ0NzVlM2VlNmRmMDk5ZmIiLCJ1c2VySWQiOiI0OTUwMzA0NzAifQ==</vt:lpwstr>
  </property>
</Properties>
</file>