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line="560" w:lineRule="exact"/>
        <w:ind w:left="0"/>
        <w:textAlignment w:val="auto"/>
        <w:rPr>
          <w:rFonts w:ascii="Times New Roman" w:hAnsi="Times New Roman"/>
          <w:color w:val="000000" w:themeColor="text1"/>
        </w:rPr>
      </w:pPr>
    </w:p>
    <w:p/>
    <w:p>
      <w:pPr>
        <w:keepNext w:val="0"/>
        <w:keepLines w:val="0"/>
        <w:pageBreakBefore w:val="0"/>
        <w:kinsoku/>
        <w:wordWrap/>
        <w:overflowPunct/>
        <w:topLinePunct w:val="0"/>
        <w:autoSpaceDE/>
        <w:autoSpaceDN/>
        <w:bidi w:val="0"/>
        <w:adjustRightInd/>
        <w:snapToGrid/>
        <w:spacing w:line="540" w:lineRule="exact"/>
        <w:ind w:left="0"/>
        <w:jc w:val="center"/>
        <w:textAlignment w:val="auto"/>
        <w:rPr>
          <w:rFonts w:hint="eastAsia" w:ascii="Times New Roman" w:hAnsi="Times New Roman" w:eastAsia="方正小标宋_GBK" w:cs="Times New Roman"/>
          <w:color w:val="000000" w:themeColor="text1"/>
          <w:sz w:val="44"/>
          <w:szCs w:val="44"/>
        </w:rPr>
      </w:pPr>
      <w:r>
        <w:rPr>
          <w:rFonts w:hint="eastAsia" w:ascii="Times New Roman" w:hAnsi="Times New Roman" w:eastAsia="方正小标宋_GBK" w:cs="Times New Roman"/>
          <w:color w:val="000000" w:themeColor="text1"/>
          <w:sz w:val="44"/>
          <w:szCs w:val="44"/>
        </w:rPr>
        <w:t>城口县人民政府督查室</w:t>
      </w:r>
    </w:p>
    <w:p>
      <w:pPr>
        <w:keepNext w:val="0"/>
        <w:keepLines w:val="0"/>
        <w:pageBreakBefore w:val="0"/>
        <w:kinsoku/>
        <w:wordWrap/>
        <w:overflowPunct/>
        <w:topLinePunct w:val="0"/>
        <w:autoSpaceDE/>
        <w:autoSpaceDN/>
        <w:bidi w:val="0"/>
        <w:adjustRightInd/>
        <w:snapToGrid/>
        <w:spacing w:line="540" w:lineRule="exact"/>
        <w:ind w:left="0"/>
        <w:jc w:val="center"/>
        <w:textAlignment w:val="auto"/>
        <w:rPr>
          <w:rFonts w:hint="eastAsia" w:ascii="Times New Roman" w:hAnsi="Times New Roman" w:eastAsia="方正小标宋_GBK" w:cs="Times New Roman"/>
          <w:color w:val="000000" w:themeColor="text1"/>
          <w:sz w:val="44"/>
          <w:szCs w:val="44"/>
        </w:rPr>
      </w:pPr>
      <w:r>
        <w:rPr>
          <w:rFonts w:hint="eastAsia" w:ascii="Times New Roman" w:hAnsi="Times New Roman" w:eastAsia="方正小标宋_GBK" w:cs="Times New Roman"/>
          <w:color w:val="000000" w:themeColor="text1"/>
          <w:sz w:val="44"/>
          <w:szCs w:val="44"/>
        </w:rPr>
        <w:t>关于2023年第</w:t>
      </w:r>
      <w:r>
        <w:rPr>
          <w:rFonts w:hint="eastAsia" w:ascii="Times New Roman" w:hAnsi="Times New Roman" w:eastAsia="方正小标宋_GBK" w:cs="Times New Roman"/>
          <w:color w:val="000000" w:themeColor="text1"/>
          <w:sz w:val="44"/>
          <w:szCs w:val="44"/>
          <w:lang w:eastAsia="zh-CN"/>
        </w:rPr>
        <w:t>二</w:t>
      </w:r>
      <w:r>
        <w:rPr>
          <w:rFonts w:hint="eastAsia" w:ascii="Times New Roman" w:hAnsi="Times New Roman" w:eastAsia="方正小标宋_GBK" w:cs="Times New Roman"/>
          <w:color w:val="000000" w:themeColor="text1"/>
          <w:sz w:val="44"/>
          <w:szCs w:val="44"/>
        </w:rPr>
        <w:t>季度</w:t>
      </w:r>
      <w:r>
        <w:rPr>
          <w:rFonts w:hint="eastAsia" w:ascii="Times New Roman" w:hAnsi="Times New Roman" w:eastAsia="方正小标宋_GBK" w:cs="Times New Roman"/>
          <w:color w:val="000000" w:themeColor="text1"/>
          <w:sz w:val="44"/>
          <w:szCs w:val="44"/>
          <w:lang w:eastAsia="zh-CN"/>
        </w:rPr>
        <w:t>全县</w:t>
      </w:r>
      <w:r>
        <w:rPr>
          <w:rFonts w:hint="eastAsia" w:ascii="Times New Roman" w:hAnsi="Times New Roman" w:eastAsia="方正小标宋_GBK" w:cs="Times New Roman"/>
          <w:color w:val="000000" w:themeColor="text1"/>
          <w:sz w:val="44"/>
          <w:szCs w:val="44"/>
        </w:rPr>
        <w:t>政府网站和</w:t>
      </w:r>
    </w:p>
    <w:p>
      <w:pPr>
        <w:keepNext w:val="0"/>
        <w:keepLines w:val="0"/>
        <w:pageBreakBefore w:val="0"/>
        <w:kinsoku/>
        <w:wordWrap/>
        <w:overflowPunct/>
        <w:topLinePunct w:val="0"/>
        <w:autoSpaceDE/>
        <w:autoSpaceDN/>
        <w:bidi w:val="0"/>
        <w:adjustRightInd/>
        <w:snapToGrid/>
        <w:spacing w:line="540" w:lineRule="exact"/>
        <w:ind w:left="0"/>
        <w:jc w:val="center"/>
        <w:textAlignment w:val="auto"/>
        <w:rPr>
          <w:rFonts w:ascii="Times New Roman" w:hAnsi="Times New Roman" w:eastAsia="方正小标宋_GBK" w:cs="Times New Roman"/>
          <w:color w:val="000000" w:themeColor="text1"/>
          <w:sz w:val="44"/>
          <w:szCs w:val="44"/>
        </w:rPr>
      </w:pPr>
      <w:r>
        <w:rPr>
          <w:rFonts w:hint="eastAsia" w:ascii="Times New Roman" w:hAnsi="Times New Roman" w:eastAsia="方正小标宋_GBK" w:cs="Times New Roman"/>
          <w:color w:val="000000" w:themeColor="text1"/>
          <w:sz w:val="44"/>
          <w:szCs w:val="44"/>
        </w:rPr>
        <w:t>政务新媒体检查情况的通报</w:t>
      </w:r>
    </w:p>
    <w:p>
      <w:pPr>
        <w:keepNext w:val="0"/>
        <w:keepLines w:val="0"/>
        <w:pageBreakBefore w:val="0"/>
        <w:kinsoku/>
        <w:wordWrap/>
        <w:overflowPunct/>
        <w:topLinePunct w:val="0"/>
        <w:autoSpaceDE/>
        <w:autoSpaceDN/>
        <w:bidi w:val="0"/>
        <w:adjustRightInd/>
        <w:snapToGrid/>
        <w:spacing w:line="540" w:lineRule="exact"/>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城府督</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35</w:t>
      </w:r>
      <w:r>
        <w:rPr>
          <w:rFonts w:hint="default" w:ascii="Times New Roman" w:hAnsi="Times New Roman" w:eastAsia="方正仿宋_GBK" w:cs="Times New Roman"/>
          <w:sz w:val="32"/>
          <w:szCs w:val="32"/>
        </w:rPr>
        <w:t>号</w:t>
      </w:r>
    </w:p>
    <w:p>
      <w:pPr>
        <w:pStyle w:val="2"/>
      </w:pPr>
    </w:p>
    <w:p>
      <w:pPr>
        <w:keepNext w:val="0"/>
        <w:keepLines w:val="0"/>
        <w:pageBreakBefore w:val="0"/>
        <w:kinsoku/>
        <w:wordWrap/>
        <w:overflowPunct/>
        <w:topLinePunct w:val="0"/>
        <w:autoSpaceDE/>
        <w:autoSpaceDN/>
        <w:bidi w:val="0"/>
        <w:adjustRightInd/>
        <w:snapToGrid/>
        <w:spacing w:line="540" w:lineRule="exact"/>
        <w:ind w:left="0"/>
        <w:textAlignment w:val="auto"/>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各乡镇人民政府、街道办事处，县政府各部门，有关单位：</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eastAsia="方正仿宋_GBK" w:cs="Times New Roman"/>
          <w:color w:val="000000" w:themeColor="text1"/>
          <w:sz w:val="32"/>
          <w:szCs w:val="32"/>
        </w:rPr>
      </w:pPr>
      <w:r>
        <w:rPr>
          <w:rFonts w:hint="eastAsia" w:ascii="Times New Roman" w:hAnsi="Times New Roman" w:eastAsia="方正仿宋_GBK" w:cs="方正仿宋_GBK"/>
          <w:b w:val="0"/>
          <w:i w:val="0"/>
          <w:caps w:val="0"/>
          <w:color w:val="000000"/>
          <w:spacing w:val="0"/>
          <w:sz w:val="32"/>
          <w:szCs w:val="32"/>
          <w:shd w:val="clear" w:fill="FFFFFF"/>
          <w:lang w:val="en-US" w:eastAsia="zh-CN"/>
        </w:rPr>
        <w:t>根据</w:t>
      </w:r>
      <w:r>
        <w:rPr>
          <w:rFonts w:ascii="Times New Roman" w:hAnsi="Times New Roman" w:eastAsia="方正仿宋_GBK" w:cs="方正仿宋_GBK"/>
          <w:b w:val="0"/>
          <w:i w:val="0"/>
          <w:caps w:val="0"/>
          <w:color w:val="000000"/>
          <w:spacing w:val="0"/>
          <w:sz w:val="32"/>
          <w:szCs w:val="32"/>
          <w:shd w:val="clear" w:fill="FFFFFF"/>
        </w:rPr>
        <w:t>《重庆市人民政府办公厅关于印发政府网站与政务新媒体检查指标和监管工作年度考核指标的通知》（渝府办发〔</w:t>
      </w:r>
      <w:r>
        <w:rPr>
          <w:rFonts w:hint="default" w:ascii="Times New Roman" w:hAnsi="Times New Roman" w:eastAsia="微软雅黑" w:cs="Times New Roman"/>
          <w:b w:val="0"/>
          <w:i w:val="0"/>
          <w:caps w:val="0"/>
          <w:color w:val="000000"/>
          <w:spacing w:val="0"/>
          <w:sz w:val="32"/>
          <w:szCs w:val="32"/>
          <w:shd w:val="clear" w:fill="FFFFFF"/>
        </w:rPr>
        <w:t>2019</w:t>
      </w:r>
      <w:r>
        <w:rPr>
          <w:rFonts w:hint="eastAsia" w:ascii="Times New Roman" w:hAnsi="Times New Roman" w:eastAsia="方正仿宋_GBK" w:cs="方正仿宋_GBK"/>
          <w:b w:val="0"/>
          <w:i w:val="0"/>
          <w:caps w:val="0"/>
          <w:color w:val="000000"/>
          <w:spacing w:val="0"/>
          <w:sz w:val="32"/>
          <w:szCs w:val="32"/>
          <w:shd w:val="clear" w:fill="FFFFFF"/>
        </w:rPr>
        <w:t>〕</w:t>
      </w:r>
      <w:r>
        <w:rPr>
          <w:rFonts w:hint="default" w:ascii="Times New Roman" w:hAnsi="Times New Roman" w:eastAsia="微软雅黑" w:cs="Times New Roman"/>
          <w:b w:val="0"/>
          <w:i w:val="0"/>
          <w:caps w:val="0"/>
          <w:color w:val="000000"/>
          <w:spacing w:val="0"/>
          <w:sz w:val="32"/>
          <w:szCs w:val="32"/>
          <w:shd w:val="clear" w:fill="FFFFFF"/>
        </w:rPr>
        <w:t>63</w:t>
      </w:r>
      <w:r>
        <w:rPr>
          <w:rFonts w:hint="eastAsia" w:ascii="Times New Roman" w:hAnsi="Times New Roman" w:eastAsia="方正仿宋_GBK" w:cs="方正仿宋_GBK"/>
          <w:b w:val="0"/>
          <w:i w:val="0"/>
          <w:caps w:val="0"/>
          <w:color w:val="000000"/>
          <w:spacing w:val="0"/>
          <w:sz w:val="32"/>
          <w:szCs w:val="32"/>
          <w:shd w:val="clear" w:fill="FFFFFF"/>
        </w:rPr>
        <w:t>号）</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rPr>
        <w:t>《城口县人民政府办公室关于印发城口县政府网站和政务新媒体管理办法》</w:t>
      </w:r>
      <w:r>
        <w:rPr>
          <w:rFonts w:hint="eastAsia" w:ascii="Times New Roman" w:hAnsi="Times New Roman" w:eastAsia="方正仿宋_GBK" w:cs="Times New Roman"/>
          <w:color w:val="000000" w:themeColor="text1"/>
          <w:sz w:val="32"/>
          <w:szCs w:val="32"/>
          <w:lang w:eastAsia="zh-CN"/>
        </w:rPr>
        <w:t>（城府办发〔</w:t>
      </w:r>
      <w:r>
        <w:rPr>
          <w:rFonts w:hint="eastAsia" w:ascii="Times New Roman" w:hAnsi="Times New Roman" w:eastAsia="方正仿宋_GBK" w:cs="Times New Roman"/>
          <w:color w:val="000000" w:themeColor="text1"/>
          <w:sz w:val="32"/>
          <w:szCs w:val="32"/>
          <w:lang w:val="en-US" w:eastAsia="zh-CN"/>
        </w:rPr>
        <w:t>2021</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lang w:val="en-US" w:eastAsia="zh-CN"/>
        </w:rPr>
        <w:t>134号</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rPr>
        <w:t>要求，县政府办公室对全县政府网站和政务新媒体</w:t>
      </w:r>
      <w:r>
        <w:rPr>
          <w:rFonts w:ascii="Times New Roman" w:hAnsi="Times New Roman" w:eastAsia="方正仿宋_GBK" w:cs="Times New Roman"/>
          <w:color w:val="000000" w:themeColor="text1"/>
          <w:sz w:val="32"/>
          <w:szCs w:val="32"/>
        </w:rPr>
        <w:t>202</w:t>
      </w:r>
      <w:r>
        <w:rPr>
          <w:rFonts w:hint="eastAsia" w:ascii="Times New Roman" w:hAnsi="Times New Roman" w:eastAsia="方正仿宋_GBK" w:cs="Times New Roman"/>
          <w:color w:val="000000" w:themeColor="text1"/>
          <w:sz w:val="32"/>
          <w:szCs w:val="32"/>
          <w:lang w:val="en-US" w:eastAsia="zh-CN"/>
        </w:rPr>
        <w:t>3</w:t>
      </w:r>
      <w:r>
        <w:rPr>
          <w:rFonts w:hint="eastAsia" w:ascii="Times New Roman" w:hAnsi="Times New Roman" w:eastAsia="方正仿宋_GBK" w:cs="Times New Roman"/>
          <w:color w:val="000000" w:themeColor="text1"/>
          <w:sz w:val="32"/>
          <w:szCs w:val="32"/>
        </w:rPr>
        <w:t>年第</w:t>
      </w:r>
      <w:r>
        <w:rPr>
          <w:rFonts w:hint="eastAsia" w:ascii="Times New Roman" w:hAnsi="Times New Roman" w:eastAsia="方正仿宋_GBK" w:cs="Times New Roman"/>
          <w:color w:val="000000" w:themeColor="text1"/>
          <w:sz w:val="32"/>
          <w:szCs w:val="32"/>
          <w:lang w:val="en-US" w:eastAsia="zh-CN"/>
        </w:rPr>
        <w:t>二</w:t>
      </w:r>
      <w:r>
        <w:rPr>
          <w:rFonts w:hint="eastAsia" w:ascii="Times New Roman" w:hAnsi="Times New Roman" w:eastAsia="方正仿宋_GBK" w:cs="Times New Roman"/>
          <w:color w:val="000000" w:themeColor="text1"/>
          <w:sz w:val="32"/>
          <w:szCs w:val="32"/>
        </w:rPr>
        <w:t>季度运行情况进行了检查。现将检查情况通报如下：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黑体_GBK" w:cs="Times New Roman"/>
          <w:b w:val="0"/>
          <w:bCs w:val="0"/>
          <w:color w:val="000000" w:themeColor="text1"/>
          <w:sz w:val="32"/>
          <w:szCs w:val="32"/>
        </w:rPr>
      </w:pPr>
      <w:r>
        <w:rPr>
          <w:rFonts w:hint="eastAsia" w:ascii="Times New Roman" w:hAnsi="Times New Roman" w:eastAsia="方正黑体_GBK" w:cs="Times New Roman"/>
          <w:b w:val="0"/>
          <w:bCs w:val="0"/>
          <w:color w:val="000000" w:themeColor="text1"/>
          <w:sz w:val="32"/>
          <w:szCs w:val="32"/>
        </w:rPr>
        <w:t>一、总体情况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lang w:val="en-US" w:eastAsia="zh-CN"/>
        </w:rPr>
      </w:pPr>
      <w:r>
        <w:rPr>
          <w:rFonts w:hint="eastAsia" w:ascii="Times New Roman" w:hAnsi="Times New Roman" w:eastAsia="方正仿宋_GBK" w:cs="Times New Roman"/>
          <w:color w:val="000000" w:themeColor="text1"/>
          <w:sz w:val="32"/>
          <w:szCs w:val="32"/>
        </w:rPr>
        <w:t>此次共检查政府网站</w:t>
      </w:r>
      <w:r>
        <w:rPr>
          <w:rFonts w:ascii="Times New Roman" w:hAnsi="Times New Roman" w:eastAsia="方正仿宋_GBK" w:cs="Times New Roman"/>
          <w:color w:val="000000" w:themeColor="text1"/>
          <w:sz w:val="32"/>
          <w:szCs w:val="32"/>
        </w:rPr>
        <w:t>51</w:t>
      </w:r>
      <w:r>
        <w:rPr>
          <w:rFonts w:hint="eastAsia" w:ascii="Times New Roman" w:hAnsi="Times New Roman" w:eastAsia="方正仿宋_GBK" w:cs="Times New Roman"/>
          <w:color w:val="000000" w:themeColor="text1"/>
          <w:sz w:val="32"/>
          <w:szCs w:val="32"/>
        </w:rPr>
        <w:t>个（</w:t>
      </w:r>
      <w:r>
        <w:rPr>
          <w:rFonts w:ascii="Times New Roman" w:hAnsi="Times New Roman" w:eastAsia="方正仿宋_GBK" w:cs="Times New Roman"/>
          <w:color w:val="000000" w:themeColor="text1"/>
          <w:sz w:val="32"/>
          <w:szCs w:val="32"/>
        </w:rPr>
        <w:t>25</w:t>
      </w:r>
      <w:r>
        <w:rPr>
          <w:rFonts w:hint="eastAsia" w:ascii="Times New Roman" w:hAnsi="Times New Roman" w:eastAsia="方正仿宋_GBK" w:cs="Times New Roman"/>
          <w:color w:val="000000" w:themeColor="text1"/>
          <w:sz w:val="32"/>
          <w:szCs w:val="32"/>
        </w:rPr>
        <w:t>个乡镇街道、</w:t>
      </w:r>
      <w:r>
        <w:rPr>
          <w:rFonts w:ascii="Times New Roman" w:hAnsi="Times New Roman" w:eastAsia="方正仿宋_GBK" w:cs="Times New Roman"/>
          <w:color w:val="000000" w:themeColor="text1"/>
          <w:sz w:val="32"/>
          <w:szCs w:val="32"/>
        </w:rPr>
        <w:t>26</w:t>
      </w:r>
      <w:r>
        <w:rPr>
          <w:rFonts w:hint="eastAsia" w:ascii="Times New Roman" w:hAnsi="Times New Roman" w:eastAsia="方正仿宋_GBK" w:cs="Times New Roman"/>
          <w:color w:val="000000" w:themeColor="text1"/>
          <w:sz w:val="32"/>
          <w:szCs w:val="32"/>
        </w:rPr>
        <w:t>个县政府部门），政务新媒体</w:t>
      </w:r>
      <w:r>
        <w:rPr>
          <w:rFonts w:ascii="Times New Roman" w:hAnsi="Times New Roman" w:eastAsia="方正仿宋_GBK" w:cs="Times New Roman"/>
          <w:color w:val="000000" w:themeColor="text1"/>
          <w:sz w:val="32"/>
          <w:szCs w:val="32"/>
        </w:rPr>
        <w:t>1</w:t>
      </w:r>
      <w:r>
        <w:rPr>
          <w:rFonts w:hint="eastAsia" w:ascii="Times New Roman" w:hAnsi="Times New Roman" w:eastAsia="方正仿宋_GBK" w:cs="Times New Roman"/>
          <w:color w:val="000000" w:themeColor="text1"/>
          <w:sz w:val="32"/>
          <w:szCs w:val="32"/>
          <w:lang w:val="en-US" w:eastAsia="zh-CN"/>
        </w:rPr>
        <w:t>8</w:t>
      </w:r>
      <w:r>
        <w:rPr>
          <w:rFonts w:hint="eastAsia" w:ascii="Times New Roman" w:hAnsi="Times New Roman" w:eastAsia="方正仿宋_GBK" w:cs="Times New Roman"/>
          <w:color w:val="000000" w:themeColor="text1"/>
          <w:sz w:val="32"/>
          <w:szCs w:val="32"/>
        </w:rPr>
        <w:t>个，检查比例</w:t>
      </w:r>
      <w:r>
        <w:rPr>
          <w:rFonts w:ascii="Times New Roman" w:hAnsi="Times New Roman" w:eastAsia="方正仿宋_GBK" w:cs="Times New Roman"/>
          <w:color w:val="000000" w:themeColor="text1"/>
          <w:sz w:val="32"/>
          <w:szCs w:val="32"/>
        </w:rPr>
        <w:t>100%</w:t>
      </w:r>
      <w:r>
        <w:rPr>
          <w:rFonts w:hint="eastAsia" w:ascii="Times New Roman" w:hAnsi="Times New Roman" w:eastAsia="方正仿宋_GBK" w:cs="Times New Roman"/>
          <w:color w:val="000000" w:themeColor="text1"/>
          <w:sz w:val="32"/>
          <w:szCs w:val="32"/>
          <w:lang w:eastAsia="zh-CN"/>
        </w:rPr>
        <w:t>。从检查情况来看，</w:t>
      </w:r>
      <w:r>
        <w:rPr>
          <w:rFonts w:hint="eastAsia" w:ascii="Times New Roman" w:hAnsi="Times New Roman" w:eastAsia="方正仿宋_GBK" w:cs="Times New Roman"/>
          <w:color w:val="000000" w:themeColor="text1"/>
          <w:sz w:val="32"/>
          <w:szCs w:val="32"/>
          <w:lang w:val="en-US" w:eastAsia="zh-CN"/>
        </w:rPr>
        <w:t>各单位</w:t>
      </w:r>
      <w:r>
        <w:rPr>
          <w:rFonts w:hint="eastAsia" w:ascii="Times New Roman" w:hAnsi="Times New Roman" w:eastAsia="方正仿宋_GBK" w:cs="Times New Roman"/>
          <w:color w:val="000000" w:themeColor="text1"/>
          <w:sz w:val="32"/>
          <w:szCs w:val="32"/>
          <w:lang w:eastAsia="zh-CN"/>
        </w:rPr>
        <w:t>持续推进政府信息公开，着力提升政务公开水平，信息公开错情率持续降低，规范化水平稳步提升。</w:t>
      </w:r>
      <w:r>
        <w:rPr>
          <w:rFonts w:hint="eastAsia" w:ascii="Times New Roman" w:hAnsi="Times New Roman" w:eastAsia="方正仿宋_GBK" w:cs="方正仿宋_GBK"/>
          <w:b w:val="0"/>
          <w:i w:val="0"/>
          <w:caps w:val="0"/>
          <w:color w:val="000000"/>
          <w:spacing w:val="0"/>
          <w:sz w:val="32"/>
          <w:szCs w:val="32"/>
          <w:shd w:val="clear" w:fill="FFFFFF"/>
          <w:lang w:eastAsia="zh-CN"/>
        </w:rPr>
        <w:t>县发展改革委、</w:t>
      </w:r>
      <w:r>
        <w:rPr>
          <w:rFonts w:hint="eastAsia" w:ascii="Times New Roman" w:hAnsi="Times New Roman" w:eastAsia="方正仿宋_GBK" w:cs="方正仿宋_GBK"/>
          <w:b w:val="0"/>
          <w:i w:val="0"/>
          <w:caps w:val="0"/>
          <w:color w:val="000000"/>
          <w:spacing w:val="0"/>
          <w:sz w:val="32"/>
          <w:szCs w:val="32"/>
          <w:shd w:val="clear" w:fill="FFFFFF"/>
          <w:lang w:val="en-US" w:eastAsia="zh-CN"/>
        </w:rPr>
        <w:t>县司法局、县生态环境局、县文化旅游委、县市场监管局、县水利局</w:t>
      </w:r>
      <w:r>
        <w:rPr>
          <w:rFonts w:hint="eastAsia" w:ascii="Times New Roman" w:hAnsi="Times New Roman" w:eastAsia="方正仿宋_GBK" w:cs="Times New Roman"/>
          <w:color w:val="000000" w:themeColor="text1"/>
          <w:sz w:val="32"/>
          <w:szCs w:val="32"/>
          <w:lang w:val="en-US" w:eastAsia="zh-CN"/>
        </w:rPr>
        <w:t>起草</w:t>
      </w:r>
      <w:r>
        <w:rPr>
          <w:rFonts w:hint="eastAsia" w:ascii="Times New Roman" w:hAnsi="Times New Roman" w:eastAsia="方正仿宋_GBK" w:cs="Times New Roman"/>
          <w:color w:val="000000" w:themeColor="text1"/>
          <w:sz w:val="32"/>
          <w:szCs w:val="32"/>
          <w:lang w:eastAsia="zh-CN"/>
        </w:rPr>
        <w:t>的</w:t>
      </w:r>
      <w:r>
        <w:rPr>
          <w:rFonts w:hint="eastAsia" w:ascii="Times New Roman" w:hAnsi="Times New Roman" w:eastAsia="方正仿宋_GBK" w:cs="Times New Roman"/>
          <w:color w:val="000000" w:themeColor="text1"/>
          <w:sz w:val="32"/>
          <w:szCs w:val="32"/>
          <w:lang w:val="en-US" w:eastAsia="zh-CN"/>
        </w:rPr>
        <w:t>县政府（县政府办公室）政策</w:t>
      </w:r>
      <w:r>
        <w:rPr>
          <w:rFonts w:hint="eastAsia" w:ascii="Times New Roman" w:hAnsi="Times New Roman" w:eastAsia="方正仿宋_GBK" w:cs="Times New Roman"/>
          <w:color w:val="000000" w:themeColor="text1"/>
          <w:sz w:val="32"/>
          <w:szCs w:val="32"/>
          <w:lang w:eastAsia="zh-CN"/>
        </w:rPr>
        <w:t>文件，</w:t>
      </w:r>
      <w:r>
        <w:rPr>
          <w:rFonts w:hint="eastAsia" w:ascii="Times New Roman" w:hAnsi="Times New Roman" w:eastAsia="方正仿宋_GBK" w:cs="Times New Roman"/>
          <w:color w:val="000000" w:themeColor="text1"/>
          <w:sz w:val="32"/>
          <w:szCs w:val="32"/>
          <w:lang w:val="en-US" w:eastAsia="zh-CN"/>
        </w:rPr>
        <w:t>均采用文字、一图看懂等形式，</w:t>
      </w:r>
      <w:r>
        <w:rPr>
          <w:rFonts w:hint="eastAsia" w:ascii="Times New Roman" w:hAnsi="Times New Roman" w:eastAsia="方正仿宋_GBK" w:cs="Times New Roman"/>
          <w:color w:val="000000" w:themeColor="text1"/>
          <w:sz w:val="32"/>
          <w:szCs w:val="32"/>
          <w:lang w:eastAsia="zh-CN"/>
        </w:rPr>
        <w:t>制作了便于公众理解和互联网传播的解读产品，进一步丰富政策解读形式，</w:t>
      </w:r>
      <w:r>
        <w:rPr>
          <w:rFonts w:hint="eastAsia" w:ascii="Times New Roman" w:hAnsi="Times New Roman" w:eastAsia="方正仿宋_GBK" w:cs="Times New Roman"/>
          <w:color w:val="000000" w:themeColor="text1"/>
          <w:sz w:val="32"/>
          <w:szCs w:val="32"/>
          <w:lang w:val="en-US" w:eastAsia="zh-CN"/>
        </w:rPr>
        <w:t>并联动政务新媒体同步发布解读材料，提高政策送达率和覆盖率。</w:t>
      </w:r>
      <w:r>
        <w:rPr>
          <w:rFonts w:hint="eastAsia" w:ascii="Times New Roman" w:hAnsi="Times New Roman" w:eastAsia="方正仿宋_GBK" w:cs="方正仿宋_GBK"/>
          <w:b w:val="0"/>
          <w:i w:val="0"/>
          <w:caps w:val="0"/>
          <w:color w:val="000000"/>
          <w:spacing w:val="0"/>
          <w:sz w:val="32"/>
          <w:szCs w:val="32"/>
          <w:shd w:val="clear" w:fill="FFFFFF"/>
          <w:lang w:val="en-US" w:eastAsia="zh-CN"/>
        </w:rPr>
        <w:t>修齐镇梳理现行有效的教育、医疗、住房、就业、惠农、应急救助、养老等42项惠民政策，发布《修齐镇惠民政策一本通》，提升广大群众对惠民政策的知晓度、熟悉度。</w:t>
      </w:r>
      <w:r>
        <w:rPr>
          <w:rFonts w:hint="eastAsia" w:ascii="Times New Roman" w:hAnsi="Times New Roman" w:eastAsia="方正仿宋_GBK" w:cs="Times New Roman"/>
          <w:color w:val="000000" w:themeColor="text1"/>
          <w:sz w:val="32"/>
          <w:szCs w:val="32"/>
          <w:lang w:val="en-US" w:eastAsia="zh-CN"/>
        </w:rPr>
        <w:t>县经济信息委、县教委</w:t>
      </w:r>
      <w:r>
        <w:rPr>
          <w:rFonts w:hint="eastAsia" w:ascii="Times New Roman" w:hAnsi="Times New Roman" w:eastAsia="方正仿宋_GBK" w:cs="Times New Roman"/>
          <w:color w:val="000000" w:themeColor="text1"/>
          <w:sz w:val="32"/>
          <w:szCs w:val="32"/>
          <w:lang w:eastAsia="zh-CN"/>
        </w:rPr>
        <w:t>通过</w:t>
      </w:r>
      <w:r>
        <w:rPr>
          <w:rStyle w:val="11"/>
          <w:rFonts w:hint="eastAsia" w:ascii="Times New Roman" w:hAnsi="Times New Roman" w:eastAsia="方正仿宋_GBK" w:cs="Times New Roman"/>
          <w:b w:val="0"/>
          <w:bCs/>
          <w:i w:val="0"/>
          <w:caps w:val="0"/>
          <w:color w:val="000000"/>
          <w:spacing w:val="0"/>
          <w:kern w:val="0"/>
          <w:sz w:val="32"/>
          <w:szCs w:val="32"/>
          <w:shd w:val="clear" w:color="auto" w:fill="FFFFFF"/>
          <w:lang w:val="en-US" w:eastAsia="zh-CN" w:bidi="ar"/>
        </w:rPr>
        <w:t>文字解读、图表图解等形式将公众关心的政策以问答式方式</w:t>
      </w:r>
      <w:r>
        <w:rPr>
          <w:rFonts w:hint="eastAsia" w:ascii="Times New Roman" w:hAnsi="Times New Roman" w:eastAsia="方正仿宋_GBK" w:cs="Times New Roman"/>
          <w:color w:val="000000" w:themeColor="text1"/>
          <w:sz w:val="32"/>
          <w:szCs w:val="32"/>
          <w:lang w:eastAsia="zh-CN"/>
        </w:rPr>
        <w:t>开展政策问答咨询。</w:t>
      </w:r>
      <w:r>
        <w:rPr>
          <w:rFonts w:hint="eastAsia" w:ascii="Times New Roman" w:hAnsi="Times New Roman" w:eastAsia="方正仿宋_GBK" w:cs="方正仿宋_GBK"/>
          <w:b w:val="0"/>
          <w:i w:val="0"/>
          <w:caps w:val="0"/>
          <w:color w:val="000000"/>
          <w:spacing w:val="0"/>
          <w:sz w:val="32"/>
          <w:szCs w:val="32"/>
          <w:shd w:val="clear" w:fill="FFFFFF"/>
          <w:lang w:val="en-US" w:eastAsia="zh-CN"/>
        </w:rPr>
        <w:t>县卫生健康委、县市场监管局等单位强化主动公开，保持日常信息更新，季度发布信息条数超过60条</w:t>
      </w:r>
      <w:r>
        <w:rPr>
          <w:rFonts w:hint="eastAsia" w:ascii="Times New Roman" w:hAnsi="Times New Roman" w:eastAsia="方正仿宋_GBK" w:cs="方正仿宋_GBK"/>
          <w:b w:val="0"/>
          <w:i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eastAsia="方正仿宋_GBK" w:cs="Times New Roman"/>
          <w:color w:val="000000" w:themeColor="text1"/>
          <w:sz w:val="32"/>
          <w:szCs w:val="32"/>
        </w:rPr>
      </w:pPr>
      <w:r>
        <w:rPr>
          <w:rFonts w:hint="eastAsia" w:ascii="Times New Roman" w:hAnsi="Times New Roman" w:eastAsia="方正黑体_GBK" w:cs="Times New Roman"/>
          <w:color w:val="000000" w:themeColor="text1"/>
          <w:sz w:val="32"/>
          <w:szCs w:val="32"/>
        </w:rPr>
        <w:t>二、存在的突出问题</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方正黑体_GBK" w:hAnsi="方正黑体_GBK" w:eastAsia="方正黑体_GBK" w:cs="方正黑体_GBK"/>
          <w:lang w:val="en-US" w:eastAsia="zh-CN"/>
        </w:rPr>
      </w:pPr>
      <w:r>
        <w:rPr>
          <w:rFonts w:hint="eastAsia" w:ascii="Times New Roman" w:hAnsi="Times New Roman" w:eastAsia="方正仿宋_GBK" w:cs="方正仿宋_GBK"/>
          <w:color w:val="000000" w:themeColor="text1"/>
          <w:sz w:val="32"/>
          <w:szCs w:val="32"/>
        </w:rPr>
        <w:t>检查中也发现，部分单位对</w:t>
      </w:r>
      <w:r>
        <w:rPr>
          <w:rFonts w:hint="eastAsia" w:ascii="Times New Roman" w:hAnsi="Times New Roman" w:eastAsia="方正仿宋_GBK" w:cs="方正仿宋_GBK"/>
          <w:color w:val="000000" w:themeColor="text1"/>
          <w:sz w:val="32"/>
          <w:szCs w:val="32"/>
          <w:lang w:val="en-US" w:eastAsia="zh-CN"/>
        </w:rPr>
        <w:t>政府网站和政务新媒体建设</w:t>
      </w:r>
      <w:r>
        <w:rPr>
          <w:rFonts w:hint="eastAsia" w:ascii="Times New Roman" w:hAnsi="Times New Roman" w:eastAsia="方正仿宋_GBK" w:cs="方正仿宋_GBK"/>
          <w:color w:val="000000" w:themeColor="text1"/>
          <w:sz w:val="32"/>
          <w:szCs w:val="32"/>
        </w:rPr>
        <w:t>仍不够重视，管理不够规范</w:t>
      </w:r>
      <w:r>
        <w:rPr>
          <w:rFonts w:hint="eastAsia" w:ascii="Times New Roman" w:hAnsi="Times New Roman" w:eastAsia="方正仿宋_GBK" w:cs="方正仿宋_GBK"/>
          <w:color w:val="000000" w:themeColor="text1"/>
          <w:sz w:val="32"/>
          <w:szCs w:val="32"/>
          <w:lang w:eastAsia="zh-CN"/>
        </w:rPr>
        <w:t>。</w:t>
      </w:r>
      <w:r>
        <w:rPr>
          <w:rFonts w:hint="eastAsia" w:ascii="方正楷体_GBK" w:hAnsi="方正楷体_GBK" w:eastAsia="方正楷体_GBK" w:cs="方正楷体_GBK"/>
          <w:color w:val="000000" w:themeColor="text1"/>
          <w:sz w:val="32"/>
          <w:szCs w:val="32"/>
          <w:lang w:val="en-US" w:eastAsia="zh-CN"/>
        </w:rPr>
        <w:t>一是栏目更新不及时</w:t>
      </w:r>
      <w:r>
        <w:rPr>
          <w:rFonts w:hint="eastAsia" w:ascii="方正楷体_GBK" w:hAnsi="方正楷体_GBK" w:eastAsia="方正楷体_GBK" w:cs="方正楷体_GBK"/>
          <w:color w:val="000000" w:themeColor="text1"/>
          <w:sz w:val="32"/>
          <w:szCs w:val="32"/>
        </w:rPr>
        <w:t>。</w:t>
      </w:r>
      <w:r>
        <w:rPr>
          <w:rFonts w:hint="eastAsia" w:ascii="Times New Roman" w:hAnsi="Times New Roman" w:eastAsia="方正仿宋_GBK" w:cs="方正仿宋_GBK"/>
          <w:color w:val="000000" w:themeColor="text1"/>
          <w:sz w:val="32"/>
          <w:szCs w:val="32"/>
          <w:lang w:val="en-US" w:eastAsia="zh-CN"/>
        </w:rPr>
        <w:t>部分单位日常巡网不到位，政府网站个别</w:t>
      </w:r>
      <w:r>
        <w:rPr>
          <w:rFonts w:hint="eastAsia" w:ascii="Times New Roman" w:hAnsi="Times New Roman" w:eastAsia="方正仿宋_GBK" w:cs="方正仿宋_GBK"/>
          <w:color w:val="000000" w:themeColor="text1"/>
          <w:sz w:val="32"/>
          <w:szCs w:val="32"/>
        </w:rPr>
        <w:t>栏目</w:t>
      </w:r>
      <w:r>
        <w:rPr>
          <w:rFonts w:hint="eastAsia" w:ascii="Times New Roman" w:hAnsi="Times New Roman" w:eastAsia="方正仿宋_GBK" w:cs="方正仿宋_GBK"/>
          <w:color w:val="000000" w:themeColor="text1"/>
          <w:sz w:val="32"/>
          <w:szCs w:val="32"/>
          <w:lang w:val="en-US" w:eastAsia="zh-CN"/>
        </w:rPr>
        <w:t>长期不更新</w:t>
      </w:r>
      <w:r>
        <w:rPr>
          <w:rFonts w:hint="eastAsia" w:ascii="Times New Roman" w:hAnsi="Times New Roman" w:eastAsia="方正仿宋_GBK" w:cs="方正仿宋_GBK"/>
          <w:color w:val="000000" w:themeColor="text1"/>
          <w:sz w:val="32"/>
          <w:szCs w:val="32"/>
          <w:lang w:eastAsia="zh-CN"/>
        </w:rPr>
        <w:t>，</w:t>
      </w:r>
      <w:r>
        <w:rPr>
          <w:rFonts w:hint="default" w:ascii="Times New Roman" w:hAnsi="Times New Roman" w:eastAsia="方正仿宋_GBK" w:cs="方正仿宋_GBK"/>
          <w:color w:val="000000" w:themeColor="text1"/>
          <w:sz w:val="32"/>
          <w:szCs w:val="32"/>
          <w:lang w:eastAsia="zh-CN"/>
        </w:rPr>
        <w:t>首页</w:t>
      </w:r>
      <w:r>
        <w:rPr>
          <w:rFonts w:hint="eastAsia" w:ascii="Times New Roman" w:hAnsi="Times New Roman" w:eastAsia="方正仿宋_GBK" w:cs="方正仿宋_GBK"/>
          <w:color w:val="000000" w:themeColor="text1"/>
          <w:sz w:val="32"/>
          <w:szCs w:val="32"/>
          <w:lang w:val="en-US" w:eastAsia="zh-CN"/>
        </w:rPr>
        <w:t>动态和</w:t>
      </w:r>
      <w:r>
        <w:rPr>
          <w:rFonts w:hint="default" w:ascii="Times New Roman" w:hAnsi="Times New Roman" w:eastAsia="方正仿宋_GBK" w:cs="方正仿宋_GBK"/>
          <w:color w:val="000000" w:themeColor="text1"/>
          <w:sz w:val="32"/>
          <w:szCs w:val="32"/>
          <w:lang w:eastAsia="zh-CN"/>
        </w:rPr>
        <w:t>滚动图片超过</w:t>
      </w:r>
      <w:r>
        <w:rPr>
          <w:rFonts w:hint="default" w:ascii="Times New Roman" w:hAnsi="Times New Roman" w:eastAsia="方正仿宋_GBK" w:cs="方正仿宋_GBK"/>
          <w:color w:val="000000" w:themeColor="text1"/>
          <w:sz w:val="32"/>
          <w:szCs w:val="32"/>
          <w:lang w:val="en-US" w:eastAsia="zh-CN"/>
        </w:rPr>
        <w:t>1</w:t>
      </w:r>
      <w:r>
        <w:rPr>
          <w:rFonts w:hint="eastAsia" w:ascii="Times New Roman" w:hAnsi="Times New Roman" w:eastAsia="方正仿宋_GBK" w:cs="方正仿宋_GBK"/>
          <w:color w:val="000000" w:themeColor="text1"/>
          <w:sz w:val="32"/>
          <w:szCs w:val="32"/>
          <w:lang w:val="en-US" w:eastAsia="zh-CN"/>
        </w:rPr>
        <w:t>4</w:t>
      </w:r>
      <w:bookmarkStart w:id="0" w:name="_GoBack"/>
      <w:bookmarkEnd w:id="0"/>
      <w:r>
        <w:rPr>
          <w:rFonts w:hint="default" w:ascii="Times New Roman" w:hAnsi="Times New Roman" w:eastAsia="方正仿宋_GBK" w:cs="方正仿宋_GBK"/>
          <w:color w:val="000000" w:themeColor="text1"/>
          <w:sz w:val="32"/>
          <w:szCs w:val="32"/>
          <w:lang w:val="en-US" w:eastAsia="zh-CN"/>
        </w:rPr>
        <w:t>天未更新</w:t>
      </w:r>
      <w:r>
        <w:rPr>
          <w:rFonts w:hint="eastAsia" w:ascii="Times New Roman" w:hAnsi="Times New Roman" w:eastAsia="方正仿宋_GBK" w:cs="方正仿宋_GBK"/>
          <w:color w:val="000000" w:themeColor="text1"/>
          <w:sz w:val="32"/>
          <w:szCs w:val="32"/>
          <w:lang w:eastAsia="zh-CN"/>
        </w:rPr>
        <w:t>。</w:t>
      </w:r>
      <w:r>
        <w:rPr>
          <w:rFonts w:hint="eastAsia" w:ascii="方正楷体_GBK" w:hAnsi="方正楷体_GBK" w:eastAsia="方正楷体_GBK" w:cs="方正楷体_GBK"/>
          <w:color w:val="000000" w:themeColor="text1"/>
          <w:sz w:val="32"/>
          <w:szCs w:val="32"/>
          <w:lang w:val="en-US" w:eastAsia="zh-CN"/>
        </w:rPr>
        <w:t>二是信息发布不规范。</w:t>
      </w:r>
      <w:r>
        <w:rPr>
          <w:rFonts w:hint="eastAsia" w:ascii="Times New Roman" w:hAnsi="Times New Roman" w:eastAsia="方正仿宋_GBK" w:cs="方正仿宋_GBK"/>
          <w:color w:val="000000" w:themeColor="text1"/>
          <w:sz w:val="32"/>
          <w:szCs w:val="32"/>
          <w:lang w:val="en-US" w:eastAsia="zh-CN"/>
        </w:rPr>
        <w:t>部分单位未严格落实“三审三校”制度，政府网站和政务新媒体发布的信息存在错敏字等情况。</w:t>
      </w:r>
      <w:r>
        <w:rPr>
          <w:rFonts w:hint="eastAsia" w:ascii="方正楷体_GBK" w:hAnsi="方正楷体_GBK" w:eastAsia="方正楷体_GBK" w:cs="方正楷体_GBK"/>
          <w:color w:val="000000" w:themeColor="text1"/>
          <w:sz w:val="32"/>
          <w:szCs w:val="32"/>
          <w:lang w:val="en-US" w:eastAsia="zh-CN"/>
        </w:rPr>
        <w:t>三是办事指南不准确。</w:t>
      </w:r>
      <w:r>
        <w:rPr>
          <w:rFonts w:hint="eastAsia" w:ascii="Times New Roman" w:hAnsi="Times New Roman" w:eastAsia="方正仿宋_GBK" w:cs="方正仿宋_GBK"/>
          <w:color w:val="000000" w:themeColor="text1"/>
          <w:sz w:val="32"/>
          <w:szCs w:val="32"/>
          <w:lang w:val="en-US" w:eastAsia="zh-CN"/>
        </w:rPr>
        <w:t>部分单位</w:t>
      </w:r>
      <w:r>
        <w:rPr>
          <w:rFonts w:hint="eastAsia" w:ascii="Times New Roman" w:hAnsi="Times New Roman" w:eastAsia="方正仿宋_GBK" w:cs="方正仿宋_GBK"/>
          <w:color w:val="000000" w:themeColor="text1"/>
          <w:sz w:val="32"/>
          <w:szCs w:val="32"/>
        </w:rPr>
        <w:t>在</w:t>
      </w:r>
      <w:r>
        <w:rPr>
          <w:rFonts w:hint="eastAsia" w:ascii="Times New Roman" w:hAnsi="Times New Roman" w:eastAsia="方正仿宋_GBK" w:cs="方正仿宋_GBK"/>
          <w:color w:val="000000" w:themeColor="text1"/>
          <w:sz w:val="32"/>
          <w:szCs w:val="32"/>
          <w:lang w:eastAsia="zh-CN"/>
        </w:rPr>
        <w:t>“</w:t>
      </w:r>
      <w:r>
        <w:rPr>
          <w:rFonts w:hint="eastAsia" w:ascii="Times New Roman" w:hAnsi="Times New Roman" w:eastAsia="方正仿宋_GBK" w:cs="方正仿宋_GBK"/>
          <w:color w:val="000000" w:themeColor="text1"/>
          <w:sz w:val="32"/>
          <w:szCs w:val="32"/>
          <w:lang w:val="en-US" w:eastAsia="zh-CN"/>
        </w:rPr>
        <w:t>渝快办</w:t>
      </w:r>
      <w:r>
        <w:rPr>
          <w:rFonts w:hint="eastAsia" w:ascii="Times New Roman" w:hAnsi="Times New Roman" w:eastAsia="方正仿宋_GBK" w:cs="方正仿宋_GBK"/>
          <w:color w:val="000000" w:themeColor="text1"/>
          <w:sz w:val="32"/>
          <w:szCs w:val="32"/>
          <w:lang w:eastAsia="zh-CN"/>
        </w:rPr>
        <w:t>”</w:t>
      </w:r>
      <w:r>
        <w:rPr>
          <w:rFonts w:hint="eastAsia" w:ascii="Times New Roman" w:hAnsi="Times New Roman" w:eastAsia="方正仿宋_GBK" w:cs="方正仿宋_GBK"/>
          <w:color w:val="000000" w:themeColor="text1"/>
          <w:sz w:val="32"/>
          <w:szCs w:val="32"/>
        </w:rPr>
        <w:t>政务服务网上的办事指南存在办理材料格式要求不明确、示例样表无示例内容、表达含糊不清等问题</w:t>
      </w:r>
      <w:r>
        <w:rPr>
          <w:rFonts w:hint="eastAsia" w:ascii="Times New Roman" w:hAnsi="Times New Roman" w:eastAsia="方正仿宋_GBK" w:cs="方正仿宋_GBK"/>
          <w:color w:val="000000" w:themeColor="text1"/>
          <w:sz w:val="32"/>
          <w:szCs w:val="32"/>
          <w:lang w:val="en-US" w:eastAsia="zh-CN"/>
        </w:rPr>
        <w:t>。</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黑体_GBK" w:cs="Times New Roman"/>
          <w:color w:val="000000" w:themeColor="text1"/>
          <w:sz w:val="32"/>
          <w:szCs w:val="32"/>
        </w:rPr>
      </w:pPr>
      <w:r>
        <w:rPr>
          <w:rFonts w:hint="eastAsia" w:ascii="Times New Roman" w:hAnsi="Times New Roman" w:eastAsia="方正黑体_GBK" w:cs="Times New Roman"/>
          <w:color w:val="000000" w:themeColor="text1"/>
          <w:sz w:val="32"/>
          <w:szCs w:val="32"/>
        </w:rPr>
        <w:t>下一步工作要求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000000" w:themeColor="text1"/>
          <w:kern w:val="0"/>
          <w:sz w:val="32"/>
          <w:szCs w:val="32"/>
          <w:lang w:val="en-US" w:eastAsia="zh-CN" w:bidi="ar-SA"/>
        </w:rPr>
      </w:pPr>
      <w:r>
        <w:rPr>
          <w:rFonts w:hint="eastAsia" w:ascii="Times New Roman" w:hAnsi="Times New Roman" w:eastAsia="方正楷体_GBK" w:cs="方正楷体_GBK"/>
          <w:color w:val="000000" w:themeColor="text1"/>
          <w:kern w:val="0"/>
          <w:sz w:val="32"/>
          <w:szCs w:val="32"/>
          <w:lang w:val="en-US" w:eastAsia="zh-CN" w:bidi="ar-SA"/>
        </w:rPr>
        <w:t>（一）持续做好内容保障。</w:t>
      </w:r>
      <w:r>
        <w:rPr>
          <w:rFonts w:hint="eastAsia" w:ascii="Times New Roman" w:hAnsi="Times New Roman" w:eastAsia="方正仿宋_GBK" w:cs="Times New Roman"/>
          <w:color w:val="000000" w:themeColor="text1"/>
          <w:kern w:val="0"/>
          <w:sz w:val="32"/>
          <w:szCs w:val="32"/>
          <w:lang w:val="en-US" w:eastAsia="zh-CN" w:bidi="ar-SA"/>
        </w:rPr>
        <w:t>要坚持定期巡网工作机制，落实专人定期对政府网站或政务新媒体进行检查，对无法保障更新频率、访问量低的栏目页面进行优化整合或合并关停，避免出现栏目空白或更新不及时等问题。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Times New Roman" w:hAnsi="Times New Roman" w:eastAsia="方正楷体_GBK" w:cs="方正楷体_GBK"/>
          <w:color w:val="000000" w:themeColor="text1"/>
          <w:kern w:val="0"/>
          <w:sz w:val="32"/>
          <w:szCs w:val="32"/>
          <w:lang w:val="en-US" w:eastAsia="zh-CN" w:bidi="ar-SA"/>
        </w:rPr>
        <w:t>（二）强化网络安全防护。</w:t>
      </w:r>
      <w:r>
        <w:rPr>
          <w:rFonts w:hint="eastAsia" w:ascii="Times New Roman" w:hAnsi="Times New Roman" w:eastAsia="方正仿宋_GBK" w:cs="Times New Roman"/>
          <w:color w:val="000000" w:themeColor="text1"/>
          <w:kern w:val="0"/>
          <w:sz w:val="32"/>
          <w:szCs w:val="32"/>
          <w:lang w:val="en-US" w:eastAsia="zh-CN" w:bidi="ar-SA"/>
        </w:rPr>
        <w:t>要坚决落实网络安全工作责任制和网络意识形态工作责任制，确保信息发布准确、安全。要加强对通过政府网站和政务新媒体收集汇聚的个人信息的全面管理，严防个人隐私信息泄露。要严格落实信息发布审核制度，对公开的内容要反复核校，避免出现严重表述错误和错敏字。</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楷体_GBK" w:cs="方正楷体_GBK"/>
          <w:color w:val="000000" w:themeColor="text1"/>
          <w:kern w:val="0"/>
          <w:sz w:val="32"/>
          <w:szCs w:val="32"/>
          <w:lang w:val="en-US" w:eastAsia="zh-CN" w:bidi="ar-SA"/>
        </w:rPr>
      </w:pPr>
      <w:r>
        <w:rPr>
          <w:rFonts w:hint="eastAsia" w:ascii="Times New Roman" w:hAnsi="Times New Roman" w:eastAsia="方正楷体_GBK" w:cs="方正楷体_GBK"/>
          <w:color w:val="000000" w:themeColor="text1"/>
          <w:kern w:val="0"/>
          <w:sz w:val="32"/>
          <w:szCs w:val="32"/>
          <w:lang w:val="en-US" w:eastAsia="zh-CN" w:bidi="ar-SA"/>
        </w:rPr>
        <w:t>（三）抓好办事指南整改。</w:t>
      </w:r>
      <w:r>
        <w:rPr>
          <w:rFonts w:hint="eastAsia" w:ascii="Times New Roman" w:hAnsi="Times New Roman" w:eastAsia="方正仿宋_GBK" w:cs="Times New Roman"/>
          <w:color w:val="000000" w:themeColor="text1"/>
          <w:kern w:val="0"/>
          <w:sz w:val="32"/>
          <w:szCs w:val="32"/>
          <w:lang w:val="en-US" w:eastAsia="zh-CN" w:bidi="ar-SA"/>
        </w:rPr>
        <w:t>要按照县行政事务管理中心印发的《工作提醒通知（办事服务指南）》（白头〔2023〕8号）要求，对所有办事指南进行认真梳理，及时进行修改完善。对于被市级管控的事项，要加强与市级部门沟通，提请市级部门及时整改。</w:t>
      </w:r>
    </w:p>
    <w:p>
      <w:pPr>
        <w:keepNext w:val="0"/>
        <w:keepLines w:val="0"/>
        <w:pageBreakBefore w:val="0"/>
        <w:widowControl w:val="0"/>
        <w:kinsoku/>
        <w:wordWrap/>
        <w:overflowPunct/>
        <w:topLinePunct w:val="0"/>
        <w:autoSpaceDE/>
        <w:autoSpaceDN/>
        <w:bidi w:val="0"/>
        <w:adjustRightInd/>
        <w:snapToGrid/>
        <w:spacing w:line="540" w:lineRule="exact"/>
        <w:ind w:left="0"/>
        <w:textAlignment w:val="auto"/>
        <w:rPr>
          <w:rFonts w:hint="default" w:ascii="Times New Roman" w:hAnsi="Times New Roman"/>
          <w:color w:val="000000" w:themeColor="text1"/>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Times New Roman" w:hAnsi="Times New Roman" w:eastAsia="方正仿宋_GBK" w:cs="Times New Roman"/>
          <w:color w:val="000000" w:themeColor="text1"/>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40" w:lineRule="exact"/>
        <w:ind w:left="0" w:firstLine="640" w:firstLineChars="200"/>
        <w:jc w:val="center"/>
        <w:textAlignment w:val="auto"/>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lang w:val="en-US" w:eastAsia="zh-CN"/>
        </w:rPr>
        <w:t xml:space="preserve">                       </w:t>
      </w:r>
      <w:r>
        <w:rPr>
          <w:rFonts w:hint="eastAsia" w:ascii="Times New Roman" w:hAnsi="Times New Roman" w:eastAsia="方正仿宋_GBK" w:cs="Times New Roman"/>
          <w:color w:val="000000" w:themeColor="text1"/>
          <w:kern w:val="0"/>
          <w:sz w:val="32"/>
          <w:szCs w:val="32"/>
        </w:rPr>
        <w:t>城口县人民政府督查室</w:t>
      </w:r>
    </w:p>
    <w:p>
      <w:pPr>
        <w:keepNext w:val="0"/>
        <w:keepLines w:val="0"/>
        <w:pageBreakBefore w:val="0"/>
        <w:kinsoku/>
        <w:wordWrap/>
        <w:overflowPunct/>
        <w:topLinePunct w:val="0"/>
        <w:autoSpaceDE/>
        <w:autoSpaceDN/>
        <w:bidi w:val="0"/>
        <w:adjustRightInd/>
        <w:snapToGrid/>
        <w:spacing w:line="540" w:lineRule="exact"/>
        <w:ind w:left="0" w:firstLine="640" w:firstLineChars="200"/>
        <w:jc w:val="center"/>
        <w:textAlignment w:val="auto"/>
        <w:rPr>
          <w:rFonts w:hint="eastAsia"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 xml:space="preserve">             </w:t>
      </w:r>
      <w:r>
        <w:rPr>
          <w:rFonts w:hint="eastAsia" w:ascii="Times New Roman" w:hAnsi="Times New Roman" w:eastAsia="方正仿宋_GBK" w:cs="Times New Roman"/>
          <w:color w:val="000000" w:themeColor="text1"/>
          <w:kern w:val="0"/>
          <w:sz w:val="32"/>
          <w:szCs w:val="32"/>
          <w:lang w:val="en-US" w:eastAsia="zh-CN"/>
        </w:rPr>
        <w:t xml:space="preserve">        </w:t>
      </w:r>
      <w:r>
        <w:rPr>
          <w:rFonts w:ascii="Times New Roman" w:hAnsi="Times New Roman" w:eastAsia="方正仿宋_GBK" w:cs="Times New Roman"/>
          <w:color w:val="000000" w:themeColor="text1"/>
          <w:kern w:val="0"/>
          <w:sz w:val="32"/>
          <w:szCs w:val="32"/>
        </w:rPr>
        <w:t xml:space="preserve"> 20</w:t>
      </w:r>
      <w:r>
        <w:rPr>
          <w:rFonts w:hint="eastAsia" w:ascii="Times New Roman" w:hAnsi="Times New Roman" w:eastAsia="方正仿宋_GBK" w:cs="Times New Roman"/>
          <w:color w:val="000000" w:themeColor="text1"/>
          <w:kern w:val="0"/>
          <w:sz w:val="32"/>
          <w:szCs w:val="32"/>
          <w:lang w:val="en-US" w:eastAsia="zh-CN"/>
        </w:rPr>
        <w:t>23</w:t>
      </w:r>
      <w:r>
        <w:rPr>
          <w:rFonts w:hint="eastAsia" w:ascii="Times New Roman" w:hAnsi="Times New Roman" w:eastAsia="方正仿宋_GBK" w:cs="Times New Roman"/>
          <w:color w:val="000000" w:themeColor="text1"/>
          <w:kern w:val="0"/>
          <w:sz w:val="32"/>
          <w:szCs w:val="32"/>
        </w:rPr>
        <w:t>年</w:t>
      </w:r>
      <w:r>
        <w:rPr>
          <w:rFonts w:hint="eastAsia" w:ascii="Times New Roman" w:hAnsi="Times New Roman" w:eastAsia="方正仿宋_GBK" w:cs="Times New Roman"/>
          <w:color w:val="000000" w:themeColor="text1"/>
          <w:kern w:val="0"/>
          <w:sz w:val="32"/>
          <w:szCs w:val="32"/>
          <w:lang w:val="en-US" w:eastAsia="zh-CN"/>
        </w:rPr>
        <w:t>7</w:t>
      </w:r>
      <w:r>
        <w:rPr>
          <w:rFonts w:hint="eastAsia" w:ascii="Times New Roman" w:hAnsi="Times New Roman" w:eastAsia="方正仿宋_GBK" w:cs="Times New Roman"/>
          <w:color w:val="000000" w:themeColor="text1"/>
          <w:kern w:val="0"/>
          <w:sz w:val="32"/>
          <w:szCs w:val="32"/>
        </w:rPr>
        <w:t>月</w:t>
      </w:r>
      <w:r>
        <w:rPr>
          <w:rFonts w:hint="eastAsia" w:ascii="Times New Roman" w:hAnsi="Times New Roman" w:eastAsia="方正仿宋_GBK" w:cs="Times New Roman"/>
          <w:color w:val="000000" w:themeColor="text1"/>
          <w:kern w:val="0"/>
          <w:sz w:val="32"/>
          <w:szCs w:val="32"/>
          <w:lang w:val="en-US" w:eastAsia="zh-CN"/>
        </w:rPr>
        <w:t>26</w:t>
      </w:r>
      <w:r>
        <w:rPr>
          <w:rFonts w:hint="eastAsia" w:ascii="Times New Roman" w:hAnsi="Times New Roman" w:eastAsia="方正仿宋_GBK" w:cs="Times New Roman"/>
          <w:color w:val="000000" w:themeColor="text1"/>
          <w:kern w:val="0"/>
          <w:sz w:val="32"/>
          <w:szCs w:val="32"/>
        </w:rPr>
        <w:t>日</w:t>
      </w:r>
    </w:p>
    <w:p>
      <w:pPr>
        <w:pStyle w:val="4"/>
        <w:ind w:left="0" w:leftChars="0" w:firstLine="0" w:firstLineChars="0"/>
        <w:rPr>
          <w:rFonts w:hint="default" w:ascii="Times New Roman" w:hAnsi="Times New Roman"/>
          <w:lang w:val="en-US" w:eastAsia="zh-CN"/>
        </w:rPr>
      </w:pPr>
      <w:r>
        <w:rPr>
          <w:rFonts w:hint="eastAsia" w:ascii="Times New Roman" w:hAnsi="Times New Roman" w:eastAsia="方正仿宋_GBK" w:cs="Times New Roman"/>
          <w:color w:val="000000" w:themeColor="text1"/>
          <w:kern w:val="0"/>
          <w:sz w:val="32"/>
          <w:szCs w:val="32"/>
        </w:rPr>
        <w:t>（此件</w:t>
      </w:r>
      <w:r>
        <w:rPr>
          <w:rFonts w:hint="eastAsia" w:ascii="Times New Roman" w:hAnsi="Times New Roman" w:eastAsia="方正仿宋_GBK" w:cs="Times New Roman"/>
          <w:color w:val="000000" w:themeColor="text1"/>
          <w:kern w:val="0"/>
          <w:sz w:val="32"/>
          <w:szCs w:val="32"/>
          <w:lang w:eastAsia="zh-CN"/>
        </w:rPr>
        <w:t>删减后</w:t>
      </w:r>
      <w:r>
        <w:rPr>
          <w:rFonts w:hint="eastAsia" w:ascii="Times New Roman" w:hAnsi="Times New Roman" w:eastAsia="方正仿宋_GBK" w:cs="Times New Roman"/>
          <w:color w:val="000000" w:themeColor="text1"/>
          <w:kern w:val="0"/>
          <w:sz w:val="32"/>
          <w:szCs w:val="32"/>
        </w:rPr>
        <w:t>公开）</w:t>
      </w:r>
    </w:p>
    <w:sectPr>
      <w:headerReference r:id="rId4" w:type="first"/>
      <w:headerReference r:id="rId3" w:type="default"/>
      <w:footerReference r:id="rId5" w:type="default"/>
      <w:footerReference r:id="rId6" w:type="even"/>
      <w:pgSz w:w="11906" w:h="16838"/>
      <w:pgMar w:top="1701" w:right="1474" w:bottom="1134" w:left="158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新人文宋简"/>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E57BA"/>
    <w:multiLevelType w:val="singleLevel"/>
    <w:tmpl w:val="97FE57B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false"/>
  <w:bordersDoNotSurroundFooter w:val="false"/>
  <w:doNotTrackMove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646"/>
    <w:rsid w:val="000136D3"/>
    <w:rsid w:val="0001524F"/>
    <w:rsid w:val="00021694"/>
    <w:rsid w:val="00023623"/>
    <w:rsid w:val="00025CEE"/>
    <w:rsid w:val="00031BFD"/>
    <w:rsid w:val="00032C06"/>
    <w:rsid w:val="00033783"/>
    <w:rsid w:val="00040029"/>
    <w:rsid w:val="00041A3A"/>
    <w:rsid w:val="00042963"/>
    <w:rsid w:val="00043412"/>
    <w:rsid w:val="00046C15"/>
    <w:rsid w:val="00046E56"/>
    <w:rsid w:val="00050FF7"/>
    <w:rsid w:val="00061EEF"/>
    <w:rsid w:val="00062646"/>
    <w:rsid w:val="0006426E"/>
    <w:rsid w:val="000732CF"/>
    <w:rsid w:val="00077374"/>
    <w:rsid w:val="00081DA0"/>
    <w:rsid w:val="00090696"/>
    <w:rsid w:val="000910E9"/>
    <w:rsid w:val="00097572"/>
    <w:rsid w:val="000A03C4"/>
    <w:rsid w:val="000A29F8"/>
    <w:rsid w:val="000A4492"/>
    <w:rsid w:val="000A5B77"/>
    <w:rsid w:val="000A68AD"/>
    <w:rsid w:val="000B5077"/>
    <w:rsid w:val="000C1275"/>
    <w:rsid w:val="000C405B"/>
    <w:rsid w:val="000C4DC0"/>
    <w:rsid w:val="000D052F"/>
    <w:rsid w:val="000D0C19"/>
    <w:rsid w:val="000D20ED"/>
    <w:rsid w:val="000D31DE"/>
    <w:rsid w:val="000D52BF"/>
    <w:rsid w:val="000D6A3F"/>
    <w:rsid w:val="000E3C50"/>
    <w:rsid w:val="000E5E53"/>
    <w:rsid w:val="000F3C08"/>
    <w:rsid w:val="000F4FDE"/>
    <w:rsid w:val="001017F3"/>
    <w:rsid w:val="001042E6"/>
    <w:rsid w:val="00104C70"/>
    <w:rsid w:val="001076FA"/>
    <w:rsid w:val="00112040"/>
    <w:rsid w:val="001226D4"/>
    <w:rsid w:val="00123B84"/>
    <w:rsid w:val="001246A3"/>
    <w:rsid w:val="00126DF2"/>
    <w:rsid w:val="001276AD"/>
    <w:rsid w:val="00130352"/>
    <w:rsid w:val="0013210E"/>
    <w:rsid w:val="00135912"/>
    <w:rsid w:val="00135D8A"/>
    <w:rsid w:val="00142414"/>
    <w:rsid w:val="00145001"/>
    <w:rsid w:val="00153059"/>
    <w:rsid w:val="0015583B"/>
    <w:rsid w:val="001573E5"/>
    <w:rsid w:val="001575A7"/>
    <w:rsid w:val="00161B55"/>
    <w:rsid w:val="001647AE"/>
    <w:rsid w:val="001652E2"/>
    <w:rsid w:val="00173429"/>
    <w:rsid w:val="001810CB"/>
    <w:rsid w:val="00183AFC"/>
    <w:rsid w:val="001848DC"/>
    <w:rsid w:val="00186738"/>
    <w:rsid w:val="0018714E"/>
    <w:rsid w:val="00191580"/>
    <w:rsid w:val="00194358"/>
    <w:rsid w:val="001A2C14"/>
    <w:rsid w:val="001A5152"/>
    <w:rsid w:val="001A6E14"/>
    <w:rsid w:val="001B4215"/>
    <w:rsid w:val="001B428D"/>
    <w:rsid w:val="001B59D3"/>
    <w:rsid w:val="001C02FA"/>
    <w:rsid w:val="001C50FA"/>
    <w:rsid w:val="001D4B81"/>
    <w:rsid w:val="001E511B"/>
    <w:rsid w:val="001F4282"/>
    <w:rsid w:val="001F4AE3"/>
    <w:rsid w:val="001F760B"/>
    <w:rsid w:val="001F7653"/>
    <w:rsid w:val="002043F8"/>
    <w:rsid w:val="00206F37"/>
    <w:rsid w:val="00212E2D"/>
    <w:rsid w:val="00213566"/>
    <w:rsid w:val="00215D10"/>
    <w:rsid w:val="00226261"/>
    <w:rsid w:val="00226F85"/>
    <w:rsid w:val="00227ABA"/>
    <w:rsid w:val="002303A2"/>
    <w:rsid w:val="0023745B"/>
    <w:rsid w:val="002404DD"/>
    <w:rsid w:val="00242DFE"/>
    <w:rsid w:val="002444CE"/>
    <w:rsid w:val="00245C20"/>
    <w:rsid w:val="00255AC3"/>
    <w:rsid w:val="00260D61"/>
    <w:rsid w:val="002622A2"/>
    <w:rsid w:val="002623EB"/>
    <w:rsid w:val="00263264"/>
    <w:rsid w:val="0026637E"/>
    <w:rsid w:val="00277274"/>
    <w:rsid w:val="00280173"/>
    <w:rsid w:val="00286C32"/>
    <w:rsid w:val="00286CD0"/>
    <w:rsid w:val="00293B07"/>
    <w:rsid w:val="00294F7A"/>
    <w:rsid w:val="002966E7"/>
    <w:rsid w:val="002A1F9A"/>
    <w:rsid w:val="002B457F"/>
    <w:rsid w:val="002B7B86"/>
    <w:rsid w:val="002C405D"/>
    <w:rsid w:val="002C59D1"/>
    <w:rsid w:val="002D1835"/>
    <w:rsid w:val="002D208D"/>
    <w:rsid w:val="002D3122"/>
    <w:rsid w:val="002D3789"/>
    <w:rsid w:val="002D4CB2"/>
    <w:rsid w:val="002D7297"/>
    <w:rsid w:val="002E258A"/>
    <w:rsid w:val="002E5193"/>
    <w:rsid w:val="002E57A3"/>
    <w:rsid w:val="002E7452"/>
    <w:rsid w:val="002F022C"/>
    <w:rsid w:val="002F2246"/>
    <w:rsid w:val="00306471"/>
    <w:rsid w:val="0030670E"/>
    <w:rsid w:val="0031134C"/>
    <w:rsid w:val="00313B4F"/>
    <w:rsid w:val="00314374"/>
    <w:rsid w:val="00330A73"/>
    <w:rsid w:val="00332C5F"/>
    <w:rsid w:val="003412FE"/>
    <w:rsid w:val="00342746"/>
    <w:rsid w:val="00352D71"/>
    <w:rsid w:val="0035377F"/>
    <w:rsid w:val="00354109"/>
    <w:rsid w:val="0036050F"/>
    <w:rsid w:val="0036202C"/>
    <w:rsid w:val="00366AAD"/>
    <w:rsid w:val="0036782F"/>
    <w:rsid w:val="003806D3"/>
    <w:rsid w:val="00383863"/>
    <w:rsid w:val="00385BE7"/>
    <w:rsid w:val="00390422"/>
    <w:rsid w:val="003973C4"/>
    <w:rsid w:val="003A0B5E"/>
    <w:rsid w:val="003A4B21"/>
    <w:rsid w:val="003B520F"/>
    <w:rsid w:val="003C07DC"/>
    <w:rsid w:val="003C5AA2"/>
    <w:rsid w:val="003C6C0C"/>
    <w:rsid w:val="003D0861"/>
    <w:rsid w:val="003D128F"/>
    <w:rsid w:val="003D2C39"/>
    <w:rsid w:val="003D3806"/>
    <w:rsid w:val="003D3AA5"/>
    <w:rsid w:val="003D4C00"/>
    <w:rsid w:val="003E3CD4"/>
    <w:rsid w:val="003E3EA1"/>
    <w:rsid w:val="003F54A8"/>
    <w:rsid w:val="003F6786"/>
    <w:rsid w:val="00403791"/>
    <w:rsid w:val="00404F5B"/>
    <w:rsid w:val="004118F1"/>
    <w:rsid w:val="00423A9C"/>
    <w:rsid w:val="004263DA"/>
    <w:rsid w:val="00430E61"/>
    <w:rsid w:val="00442763"/>
    <w:rsid w:val="004447FD"/>
    <w:rsid w:val="00445AF7"/>
    <w:rsid w:val="004542EC"/>
    <w:rsid w:val="00456D49"/>
    <w:rsid w:val="00461FA4"/>
    <w:rsid w:val="00463F05"/>
    <w:rsid w:val="004840CA"/>
    <w:rsid w:val="00485AD6"/>
    <w:rsid w:val="00485F7F"/>
    <w:rsid w:val="0049002B"/>
    <w:rsid w:val="00491641"/>
    <w:rsid w:val="004916D4"/>
    <w:rsid w:val="00491BAF"/>
    <w:rsid w:val="00492688"/>
    <w:rsid w:val="00495A5C"/>
    <w:rsid w:val="004A4F5E"/>
    <w:rsid w:val="004A7FB5"/>
    <w:rsid w:val="004A7FEC"/>
    <w:rsid w:val="004B0026"/>
    <w:rsid w:val="004B1F82"/>
    <w:rsid w:val="004B1F9B"/>
    <w:rsid w:val="004C3D72"/>
    <w:rsid w:val="004C5FDA"/>
    <w:rsid w:val="004C7EF6"/>
    <w:rsid w:val="004D2D29"/>
    <w:rsid w:val="004D78F9"/>
    <w:rsid w:val="004E03CB"/>
    <w:rsid w:val="004E0F31"/>
    <w:rsid w:val="004E704C"/>
    <w:rsid w:val="004F4F1B"/>
    <w:rsid w:val="00500247"/>
    <w:rsid w:val="00502B01"/>
    <w:rsid w:val="00503C61"/>
    <w:rsid w:val="0051023A"/>
    <w:rsid w:val="00512BD8"/>
    <w:rsid w:val="005131E7"/>
    <w:rsid w:val="00513DFC"/>
    <w:rsid w:val="00520301"/>
    <w:rsid w:val="00527A12"/>
    <w:rsid w:val="00530225"/>
    <w:rsid w:val="005403A4"/>
    <w:rsid w:val="00541DC6"/>
    <w:rsid w:val="005447AD"/>
    <w:rsid w:val="00544D89"/>
    <w:rsid w:val="005474F6"/>
    <w:rsid w:val="00552DBB"/>
    <w:rsid w:val="00560173"/>
    <w:rsid w:val="00560611"/>
    <w:rsid w:val="00570E9A"/>
    <w:rsid w:val="00574CBE"/>
    <w:rsid w:val="0057566C"/>
    <w:rsid w:val="00576790"/>
    <w:rsid w:val="00583CE1"/>
    <w:rsid w:val="00583E72"/>
    <w:rsid w:val="005846A1"/>
    <w:rsid w:val="00587A3D"/>
    <w:rsid w:val="005908E4"/>
    <w:rsid w:val="00594A5E"/>
    <w:rsid w:val="00596CAD"/>
    <w:rsid w:val="005A0F66"/>
    <w:rsid w:val="005A273D"/>
    <w:rsid w:val="005B0D62"/>
    <w:rsid w:val="005B7D1E"/>
    <w:rsid w:val="005C1FC1"/>
    <w:rsid w:val="005C7ACE"/>
    <w:rsid w:val="005D0C60"/>
    <w:rsid w:val="005D165D"/>
    <w:rsid w:val="005E1C19"/>
    <w:rsid w:val="005E5C53"/>
    <w:rsid w:val="005F6B07"/>
    <w:rsid w:val="00601717"/>
    <w:rsid w:val="006019DA"/>
    <w:rsid w:val="006041C8"/>
    <w:rsid w:val="0061055A"/>
    <w:rsid w:val="00611AD5"/>
    <w:rsid w:val="00612CE2"/>
    <w:rsid w:val="00612E40"/>
    <w:rsid w:val="00614022"/>
    <w:rsid w:val="0061579F"/>
    <w:rsid w:val="006168A1"/>
    <w:rsid w:val="0062170F"/>
    <w:rsid w:val="00623CA8"/>
    <w:rsid w:val="00625B66"/>
    <w:rsid w:val="00625D0F"/>
    <w:rsid w:val="0062711F"/>
    <w:rsid w:val="00634660"/>
    <w:rsid w:val="00642E6C"/>
    <w:rsid w:val="00644ADE"/>
    <w:rsid w:val="00650B45"/>
    <w:rsid w:val="0065105A"/>
    <w:rsid w:val="00651542"/>
    <w:rsid w:val="0065586D"/>
    <w:rsid w:val="00665FFA"/>
    <w:rsid w:val="0067035E"/>
    <w:rsid w:val="00671B02"/>
    <w:rsid w:val="0067256E"/>
    <w:rsid w:val="00673B78"/>
    <w:rsid w:val="0068554E"/>
    <w:rsid w:val="00686CF7"/>
    <w:rsid w:val="00692BBA"/>
    <w:rsid w:val="00697FC8"/>
    <w:rsid w:val="006A29A1"/>
    <w:rsid w:val="006A3C4C"/>
    <w:rsid w:val="006B04C7"/>
    <w:rsid w:val="006B1A0D"/>
    <w:rsid w:val="006B4F20"/>
    <w:rsid w:val="006C08DD"/>
    <w:rsid w:val="006C0EEE"/>
    <w:rsid w:val="006C2214"/>
    <w:rsid w:val="006C5C2C"/>
    <w:rsid w:val="006D6566"/>
    <w:rsid w:val="006E0BF0"/>
    <w:rsid w:val="006E248D"/>
    <w:rsid w:val="006E36D5"/>
    <w:rsid w:val="006E3AAC"/>
    <w:rsid w:val="006F33F2"/>
    <w:rsid w:val="006F6C0A"/>
    <w:rsid w:val="006F73CE"/>
    <w:rsid w:val="007063BA"/>
    <w:rsid w:val="007137B7"/>
    <w:rsid w:val="007148BE"/>
    <w:rsid w:val="00724B34"/>
    <w:rsid w:val="007251F7"/>
    <w:rsid w:val="007252A3"/>
    <w:rsid w:val="00725A76"/>
    <w:rsid w:val="00735A2B"/>
    <w:rsid w:val="00735B00"/>
    <w:rsid w:val="007426BA"/>
    <w:rsid w:val="00742A2C"/>
    <w:rsid w:val="007538ED"/>
    <w:rsid w:val="0076116F"/>
    <w:rsid w:val="007657F5"/>
    <w:rsid w:val="00766EDC"/>
    <w:rsid w:val="007675A6"/>
    <w:rsid w:val="00776BEF"/>
    <w:rsid w:val="00780454"/>
    <w:rsid w:val="00786106"/>
    <w:rsid w:val="00787026"/>
    <w:rsid w:val="007901A1"/>
    <w:rsid w:val="007928A2"/>
    <w:rsid w:val="00793E18"/>
    <w:rsid w:val="0079547A"/>
    <w:rsid w:val="007959B0"/>
    <w:rsid w:val="00797335"/>
    <w:rsid w:val="007A279C"/>
    <w:rsid w:val="007A5597"/>
    <w:rsid w:val="007A6E7E"/>
    <w:rsid w:val="007A7D7A"/>
    <w:rsid w:val="007B3C7D"/>
    <w:rsid w:val="007C14E0"/>
    <w:rsid w:val="007C221B"/>
    <w:rsid w:val="007C3BA8"/>
    <w:rsid w:val="007C6100"/>
    <w:rsid w:val="007C689D"/>
    <w:rsid w:val="007D0411"/>
    <w:rsid w:val="007D24C6"/>
    <w:rsid w:val="007D4073"/>
    <w:rsid w:val="007D53C6"/>
    <w:rsid w:val="007D647F"/>
    <w:rsid w:val="007F5907"/>
    <w:rsid w:val="008004E3"/>
    <w:rsid w:val="00806E93"/>
    <w:rsid w:val="00810050"/>
    <w:rsid w:val="008115BC"/>
    <w:rsid w:val="00811F5C"/>
    <w:rsid w:val="0081787C"/>
    <w:rsid w:val="00823343"/>
    <w:rsid w:val="00830A36"/>
    <w:rsid w:val="00836962"/>
    <w:rsid w:val="00841AF9"/>
    <w:rsid w:val="00843AC1"/>
    <w:rsid w:val="00845A88"/>
    <w:rsid w:val="0084786F"/>
    <w:rsid w:val="00855986"/>
    <w:rsid w:val="0086168F"/>
    <w:rsid w:val="008619CA"/>
    <w:rsid w:val="0086347E"/>
    <w:rsid w:val="00863D07"/>
    <w:rsid w:val="00872454"/>
    <w:rsid w:val="00873924"/>
    <w:rsid w:val="0087468E"/>
    <w:rsid w:val="008832C0"/>
    <w:rsid w:val="008839C2"/>
    <w:rsid w:val="00885255"/>
    <w:rsid w:val="00891E75"/>
    <w:rsid w:val="008A598F"/>
    <w:rsid w:val="008A7D07"/>
    <w:rsid w:val="008B374E"/>
    <w:rsid w:val="008C2E89"/>
    <w:rsid w:val="008D4627"/>
    <w:rsid w:val="008E037B"/>
    <w:rsid w:val="008E0FE4"/>
    <w:rsid w:val="008E1AF3"/>
    <w:rsid w:val="008E44D8"/>
    <w:rsid w:val="008E64A3"/>
    <w:rsid w:val="008F1C34"/>
    <w:rsid w:val="009017D9"/>
    <w:rsid w:val="0091143F"/>
    <w:rsid w:val="00933D93"/>
    <w:rsid w:val="00934EB2"/>
    <w:rsid w:val="009351A9"/>
    <w:rsid w:val="00935544"/>
    <w:rsid w:val="00942C24"/>
    <w:rsid w:val="00943C5F"/>
    <w:rsid w:val="00944028"/>
    <w:rsid w:val="00953C16"/>
    <w:rsid w:val="00955996"/>
    <w:rsid w:val="00956C3F"/>
    <w:rsid w:val="0096067C"/>
    <w:rsid w:val="0096090C"/>
    <w:rsid w:val="00960A00"/>
    <w:rsid w:val="00962D1D"/>
    <w:rsid w:val="0096733A"/>
    <w:rsid w:val="00974661"/>
    <w:rsid w:val="00975D05"/>
    <w:rsid w:val="009936D9"/>
    <w:rsid w:val="00997C37"/>
    <w:rsid w:val="009A570D"/>
    <w:rsid w:val="009B0CBB"/>
    <w:rsid w:val="009B0D43"/>
    <w:rsid w:val="009B21EC"/>
    <w:rsid w:val="009B40E9"/>
    <w:rsid w:val="009B5EE6"/>
    <w:rsid w:val="009B7359"/>
    <w:rsid w:val="009D356A"/>
    <w:rsid w:val="009E10E7"/>
    <w:rsid w:val="009E2DFA"/>
    <w:rsid w:val="009E3193"/>
    <w:rsid w:val="009E374A"/>
    <w:rsid w:val="009E4D3D"/>
    <w:rsid w:val="009F73D3"/>
    <w:rsid w:val="009F7B42"/>
    <w:rsid w:val="00A01324"/>
    <w:rsid w:val="00A02A18"/>
    <w:rsid w:val="00A04E17"/>
    <w:rsid w:val="00A05CFF"/>
    <w:rsid w:val="00A0794E"/>
    <w:rsid w:val="00A10108"/>
    <w:rsid w:val="00A22A5E"/>
    <w:rsid w:val="00A23ACD"/>
    <w:rsid w:val="00A25A52"/>
    <w:rsid w:val="00A25BCC"/>
    <w:rsid w:val="00A26AF9"/>
    <w:rsid w:val="00A27039"/>
    <w:rsid w:val="00A310CB"/>
    <w:rsid w:val="00A35250"/>
    <w:rsid w:val="00A37614"/>
    <w:rsid w:val="00A37661"/>
    <w:rsid w:val="00A532B0"/>
    <w:rsid w:val="00A55F2A"/>
    <w:rsid w:val="00A569FF"/>
    <w:rsid w:val="00A61757"/>
    <w:rsid w:val="00A62228"/>
    <w:rsid w:val="00A6717F"/>
    <w:rsid w:val="00A72353"/>
    <w:rsid w:val="00A734F3"/>
    <w:rsid w:val="00A747DE"/>
    <w:rsid w:val="00A802E8"/>
    <w:rsid w:val="00A80609"/>
    <w:rsid w:val="00A80EE5"/>
    <w:rsid w:val="00A83DE8"/>
    <w:rsid w:val="00A86A5E"/>
    <w:rsid w:val="00A86E72"/>
    <w:rsid w:val="00AA7BD0"/>
    <w:rsid w:val="00AB5525"/>
    <w:rsid w:val="00AB560D"/>
    <w:rsid w:val="00AC2644"/>
    <w:rsid w:val="00AC2820"/>
    <w:rsid w:val="00AC46F6"/>
    <w:rsid w:val="00AD2835"/>
    <w:rsid w:val="00AD4928"/>
    <w:rsid w:val="00AE43F0"/>
    <w:rsid w:val="00AE7F91"/>
    <w:rsid w:val="00B01F35"/>
    <w:rsid w:val="00B05991"/>
    <w:rsid w:val="00B10445"/>
    <w:rsid w:val="00B16EE0"/>
    <w:rsid w:val="00B22076"/>
    <w:rsid w:val="00B353BA"/>
    <w:rsid w:val="00B37D94"/>
    <w:rsid w:val="00B40D53"/>
    <w:rsid w:val="00B62BD0"/>
    <w:rsid w:val="00B64948"/>
    <w:rsid w:val="00B64AE2"/>
    <w:rsid w:val="00B72B5D"/>
    <w:rsid w:val="00B7335F"/>
    <w:rsid w:val="00B73463"/>
    <w:rsid w:val="00B73954"/>
    <w:rsid w:val="00B850A2"/>
    <w:rsid w:val="00B901C6"/>
    <w:rsid w:val="00B90FEA"/>
    <w:rsid w:val="00BA1185"/>
    <w:rsid w:val="00BB2C48"/>
    <w:rsid w:val="00BC0AEA"/>
    <w:rsid w:val="00BC2284"/>
    <w:rsid w:val="00BD5892"/>
    <w:rsid w:val="00BD7383"/>
    <w:rsid w:val="00BE22A1"/>
    <w:rsid w:val="00BE302E"/>
    <w:rsid w:val="00BF342F"/>
    <w:rsid w:val="00C00480"/>
    <w:rsid w:val="00C00993"/>
    <w:rsid w:val="00C010F6"/>
    <w:rsid w:val="00C031F2"/>
    <w:rsid w:val="00C05DF3"/>
    <w:rsid w:val="00C06737"/>
    <w:rsid w:val="00C1161E"/>
    <w:rsid w:val="00C14C30"/>
    <w:rsid w:val="00C20274"/>
    <w:rsid w:val="00C202CD"/>
    <w:rsid w:val="00C21964"/>
    <w:rsid w:val="00C22A37"/>
    <w:rsid w:val="00C25608"/>
    <w:rsid w:val="00C26BE6"/>
    <w:rsid w:val="00C308D4"/>
    <w:rsid w:val="00C327DE"/>
    <w:rsid w:val="00C43810"/>
    <w:rsid w:val="00C52EA4"/>
    <w:rsid w:val="00C53AED"/>
    <w:rsid w:val="00C545C3"/>
    <w:rsid w:val="00C57D28"/>
    <w:rsid w:val="00C7104A"/>
    <w:rsid w:val="00C72EB9"/>
    <w:rsid w:val="00C7707E"/>
    <w:rsid w:val="00C84922"/>
    <w:rsid w:val="00C960FD"/>
    <w:rsid w:val="00CA1920"/>
    <w:rsid w:val="00CA300D"/>
    <w:rsid w:val="00CB05EA"/>
    <w:rsid w:val="00CB1926"/>
    <w:rsid w:val="00CB5219"/>
    <w:rsid w:val="00CC143A"/>
    <w:rsid w:val="00CC66A8"/>
    <w:rsid w:val="00CD01CC"/>
    <w:rsid w:val="00CD194C"/>
    <w:rsid w:val="00CD206B"/>
    <w:rsid w:val="00CD27CF"/>
    <w:rsid w:val="00CD38A6"/>
    <w:rsid w:val="00CD3B8A"/>
    <w:rsid w:val="00CD780A"/>
    <w:rsid w:val="00CE3CFD"/>
    <w:rsid w:val="00CE67AC"/>
    <w:rsid w:val="00CF04A6"/>
    <w:rsid w:val="00CF588D"/>
    <w:rsid w:val="00CF6233"/>
    <w:rsid w:val="00CF68FE"/>
    <w:rsid w:val="00CF754D"/>
    <w:rsid w:val="00D01835"/>
    <w:rsid w:val="00D03C5D"/>
    <w:rsid w:val="00D14FA0"/>
    <w:rsid w:val="00D279E7"/>
    <w:rsid w:val="00D3145D"/>
    <w:rsid w:val="00D33209"/>
    <w:rsid w:val="00D43D85"/>
    <w:rsid w:val="00D463C4"/>
    <w:rsid w:val="00D473A2"/>
    <w:rsid w:val="00D55393"/>
    <w:rsid w:val="00D559D4"/>
    <w:rsid w:val="00D55C46"/>
    <w:rsid w:val="00D574ED"/>
    <w:rsid w:val="00D612EA"/>
    <w:rsid w:val="00D625B9"/>
    <w:rsid w:val="00D70B22"/>
    <w:rsid w:val="00D70DFE"/>
    <w:rsid w:val="00D73944"/>
    <w:rsid w:val="00D846B5"/>
    <w:rsid w:val="00D90596"/>
    <w:rsid w:val="00DB5F17"/>
    <w:rsid w:val="00DB62F9"/>
    <w:rsid w:val="00DC0F77"/>
    <w:rsid w:val="00DC29D8"/>
    <w:rsid w:val="00DC37B7"/>
    <w:rsid w:val="00DD0028"/>
    <w:rsid w:val="00DD006C"/>
    <w:rsid w:val="00DD192C"/>
    <w:rsid w:val="00DD215D"/>
    <w:rsid w:val="00DD27AD"/>
    <w:rsid w:val="00DF2C72"/>
    <w:rsid w:val="00DF6145"/>
    <w:rsid w:val="00E0735D"/>
    <w:rsid w:val="00E119C6"/>
    <w:rsid w:val="00E12E74"/>
    <w:rsid w:val="00E2370F"/>
    <w:rsid w:val="00E23D9A"/>
    <w:rsid w:val="00E2672D"/>
    <w:rsid w:val="00E275E3"/>
    <w:rsid w:val="00E33A1F"/>
    <w:rsid w:val="00E40C67"/>
    <w:rsid w:val="00E51786"/>
    <w:rsid w:val="00E57CD3"/>
    <w:rsid w:val="00E57F4E"/>
    <w:rsid w:val="00E60703"/>
    <w:rsid w:val="00E63A5B"/>
    <w:rsid w:val="00E7361C"/>
    <w:rsid w:val="00E81E2D"/>
    <w:rsid w:val="00E86344"/>
    <w:rsid w:val="00E914F0"/>
    <w:rsid w:val="00E95664"/>
    <w:rsid w:val="00E96F61"/>
    <w:rsid w:val="00EA09CA"/>
    <w:rsid w:val="00EA1348"/>
    <w:rsid w:val="00EA381C"/>
    <w:rsid w:val="00EB1C63"/>
    <w:rsid w:val="00EB3B1E"/>
    <w:rsid w:val="00EB45E6"/>
    <w:rsid w:val="00EB5E4A"/>
    <w:rsid w:val="00EB5EA5"/>
    <w:rsid w:val="00EB7012"/>
    <w:rsid w:val="00EC4045"/>
    <w:rsid w:val="00EC5246"/>
    <w:rsid w:val="00ED04C7"/>
    <w:rsid w:val="00EE2B39"/>
    <w:rsid w:val="00EE337E"/>
    <w:rsid w:val="00EE3C94"/>
    <w:rsid w:val="00EE565E"/>
    <w:rsid w:val="00EF298C"/>
    <w:rsid w:val="00EF5BC4"/>
    <w:rsid w:val="00EF75A2"/>
    <w:rsid w:val="00F05997"/>
    <w:rsid w:val="00F07A26"/>
    <w:rsid w:val="00F2097F"/>
    <w:rsid w:val="00F230A5"/>
    <w:rsid w:val="00F244AA"/>
    <w:rsid w:val="00F30042"/>
    <w:rsid w:val="00F36760"/>
    <w:rsid w:val="00F3776F"/>
    <w:rsid w:val="00F43364"/>
    <w:rsid w:val="00F47E91"/>
    <w:rsid w:val="00F64A68"/>
    <w:rsid w:val="00F657B1"/>
    <w:rsid w:val="00F66045"/>
    <w:rsid w:val="00F742D6"/>
    <w:rsid w:val="00F76A8E"/>
    <w:rsid w:val="00F77DD4"/>
    <w:rsid w:val="00F80675"/>
    <w:rsid w:val="00F86364"/>
    <w:rsid w:val="00F9289E"/>
    <w:rsid w:val="00F96CD9"/>
    <w:rsid w:val="00FA02A1"/>
    <w:rsid w:val="00FA12F5"/>
    <w:rsid w:val="00FA3C04"/>
    <w:rsid w:val="00FA5B34"/>
    <w:rsid w:val="00FB60D8"/>
    <w:rsid w:val="00FB7C3B"/>
    <w:rsid w:val="00FC0FF7"/>
    <w:rsid w:val="00FC37F3"/>
    <w:rsid w:val="00FC4344"/>
    <w:rsid w:val="00FC7220"/>
    <w:rsid w:val="00FD0BA3"/>
    <w:rsid w:val="00FD33EE"/>
    <w:rsid w:val="00FD44FA"/>
    <w:rsid w:val="00FD61D6"/>
    <w:rsid w:val="00FE1E60"/>
    <w:rsid w:val="00FE4AA9"/>
    <w:rsid w:val="00FE54B9"/>
    <w:rsid w:val="00FF1493"/>
    <w:rsid w:val="00FF3C19"/>
    <w:rsid w:val="01A402DD"/>
    <w:rsid w:val="01C64B3D"/>
    <w:rsid w:val="022E10CD"/>
    <w:rsid w:val="02522625"/>
    <w:rsid w:val="04777708"/>
    <w:rsid w:val="054C64FC"/>
    <w:rsid w:val="05A37E7D"/>
    <w:rsid w:val="05A606AF"/>
    <w:rsid w:val="06525D24"/>
    <w:rsid w:val="0758501A"/>
    <w:rsid w:val="07C36B69"/>
    <w:rsid w:val="07CF0110"/>
    <w:rsid w:val="07F24292"/>
    <w:rsid w:val="087A3DAD"/>
    <w:rsid w:val="090A27C2"/>
    <w:rsid w:val="09857439"/>
    <w:rsid w:val="0A200BA0"/>
    <w:rsid w:val="0A9926B1"/>
    <w:rsid w:val="0ACC521E"/>
    <w:rsid w:val="0AF7716A"/>
    <w:rsid w:val="0B7627F8"/>
    <w:rsid w:val="0B807204"/>
    <w:rsid w:val="0B9619C7"/>
    <w:rsid w:val="0BA45A1A"/>
    <w:rsid w:val="0C4D5FA8"/>
    <w:rsid w:val="0CFE45AA"/>
    <w:rsid w:val="0D5C0F97"/>
    <w:rsid w:val="0E3D052A"/>
    <w:rsid w:val="0E65771E"/>
    <w:rsid w:val="0EAFEEA5"/>
    <w:rsid w:val="0F0925A5"/>
    <w:rsid w:val="0F190133"/>
    <w:rsid w:val="0F683F26"/>
    <w:rsid w:val="0FC95FCF"/>
    <w:rsid w:val="0FE5350F"/>
    <w:rsid w:val="104F5EA4"/>
    <w:rsid w:val="1086630C"/>
    <w:rsid w:val="113F42DE"/>
    <w:rsid w:val="120859A0"/>
    <w:rsid w:val="1317640F"/>
    <w:rsid w:val="137B15CA"/>
    <w:rsid w:val="14A21752"/>
    <w:rsid w:val="150F4BC1"/>
    <w:rsid w:val="158F687A"/>
    <w:rsid w:val="16BF56AB"/>
    <w:rsid w:val="17221DB3"/>
    <w:rsid w:val="17CA771A"/>
    <w:rsid w:val="17E31B68"/>
    <w:rsid w:val="18405A1F"/>
    <w:rsid w:val="19BB48AB"/>
    <w:rsid w:val="19DC688C"/>
    <w:rsid w:val="1A331406"/>
    <w:rsid w:val="1A5D086C"/>
    <w:rsid w:val="1ABC5021"/>
    <w:rsid w:val="1C414EF7"/>
    <w:rsid w:val="1C8A7E9F"/>
    <w:rsid w:val="1DD73525"/>
    <w:rsid w:val="1EBF3381"/>
    <w:rsid w:val="1EFD059D"/>
    <w:rsid w:val="1F5A3A97"/>
    <w:rsid w:val="1F5DA86A"/>
    <w:rsid w:val="1F6825EE"/>
    <w:rsid w:val="1FA2C489"/>
    <w:rsid w:val="203A41B4"/>
    <w:rsid w:val="209C1F9C"/>
    <w:rsid w:val="212E45EB"/>
    <w:rsid w:val="21D61B5F"/>
    <w:rsid w:val="22300B46"/>
    <w:rsid w:val="23214783"/>
    <w:rsid w:val="23B810CD"/>
    <w:rsid w:val="23E21329"/>
    <w:rsid w:val="24051CC3"/>
    <w:rsid w:val="2424054D"/>
    <w:rsid w:val="24463C06"/>
    <w:rsid w:val="24DF28F2"/>
    <w:rsid w:val="250A6281"/>
    <w:rsid w:val="25225697"/>
    <w:rsid w:val="25293670"/>
    <w:rsid w:val="25F4591F"/>
    <w:rsid w:val="263B4A7F"/>
    <w:rsid w:val="27C425DD"/>
    <w:rsid w:val="281964F2"/>
    <w:rsid w:val="28AC69F5"/>
    <w:rsid w:val="28B014E5"/>
    <w:rsid w:val="28FB32AF"/>
    <w:rsid w:val="28FF2FD7"/>
    <w:rsid w:val="29143DAB"/>
    <w:rsid w:val="291C46E2"/>
    <w:rsid w:val="29357E7E"/>
    <w:rsid w:val="2A53693F"/>
    <w:rsid w:val="2A60759E"/>
    <w:rsid w:val="2A640355"/>
    <w:rsid w:val="2A9C54A3"/>
    <w:rsid w:val="2B596108"/>
    <w:rsid w:val="2B93014F"/>
    <w:rsid w:val="2C6063A5"/>
    <w:rsid w:val="2C79AB93"/>
    <w:rsid w:val="2CDF7B4C"/>
    <w:rsid w:val="2F4DEA12"/>
    <w:rsid w:val="2FD923E9"/>
    <w:rsid w:val="2FEC298A"/>
    <w:rsid w:val="300B5302"/>
    <w:rsid w:val="301A6798"/>
    <w:rsid w:val="3096373E"/>
    <w:rsid w:val="30A8414E"/>
    <w:rsid w:val="30B42076"/>
    <w:rsid w:val="30BD2D8B"/>
    <w:rsid w:val="31156730"/>
    <w:rsid w:val="31272E53"/>
    <w:rsid w:val="31A024CE"/>
    <w:rsid w:val="31B05215"/>
    <w:rsid w:val="32FC2A31"/>
    <w:rsid w:val="332E5BEF"/>
    <w:rsid w:val="33E25246"/>
    <w:rsid w:val="34387AC9"/>
    <w:rsid w:val="34755013"/>
    <w:rsid w:val="348A4E3C"/>
    <w:rsid w:val="34A3036C"/>
    <w:rsid w:val="35A11997"/>
    <w:rsid w:val="35A7562A"/>
    <w:rsid w:val="35AB781C"/>
    <w:rsid w:val="35FA0E63"/>
    <w:rsid w:val="367A4A8B"/>
    <w:rsid w:val="375A3598"/>
    <w:rsid w:val="37952264"/>
    <w:rsid w:val="37A775F9"/>
    <w:rsid w:val="38C8772F"/>
    <w:rsid w:val="38F5D40B"/>
    <w:rsid w:val="390A2616"/>
    <w:rsid w:val="3A6F6137"/>
    <w:rsid w:val="3A996E24"/>
    <w:rsid w:val="3A9A2134"/>
    <w:rsid w:val="3ABA7A80"/>
    <w:rsid w:val="3ACF26CF"/>
    <w:rsid w:val="3B0B447D"/>
    <w:rsid w:val="3B922644"/>
    <w:rsid w:val="3BD7C125"/>
    <w:rsid w:val="3BFC863B"/>
    <w:rsid w:val="3C732359"/>
    <w:rsid w:val="3CE80DFC"/>
    <w:rsid w:val="3DC625EF"/>
    <w:rsid w:val="3DF11856"/>
    <w:rsid w:val="3E4D188D"/>
    <w:rsid w:val="3EC42269"/>
    <w:rsid w:val="3FA67B33"/>
    <w:rsid w:val="3FF111C0"/>
    <w:rsid w:val="420743D0"/>
    <w:rsid w:val="42192677"/>
    <w:rsid w:val="44B97003"/>
    <w:rsid w:val="451940F8"/>
    <w:rsid w:val="458E6070"/>
    <w:rsid w:val="4608501F"/>
    <w:rsid w:val="471C4127"/>
    <w:rsid w:val="47606DCE"/>
    <w:rsid w:val="476F5032"/>
    <w:rsid w:val="47F78E6A"/>
    <w:rsid w:val="487664F9"/>
    <w:rsid w:val="494E118D"/>
    <w:rsid w:val="4A8C0D7B"/>
    <w:rsid w:val="4B0603BB"/>
    <w:rsid w:val="4B0D1368"/>
    <w:rsid w:val="4C722617"/>
    <w:rsid w:val="4CF840BD"/>
    <w:rsid w:val="4D1C0266"/>
    <w:rsid w:val="4E3E2574"/>
    <w:rsid w:val="4EB41404"/>
    <w:rsid w:val="4EE721F6"/>
    <w:rsid w:val="4EE74245"/>
    <w:rsid w:val="4EF33DF0"/>
    <w:rsid w:val="4F4D3D8A"/>
    <w:rsid w:val="4FBB14F4"/>
    <w:rsid w:val="50011772"/>
    <w:rsid w:val="501D0237"/>
    <w:rsid w:val="509C4206"/>
    <w:rsid w:val="50A10BFD"/>
    <w:rsid w:val="51C20D75"/>
    <w:rsid w:val="5200098C"/>
    <w:rsid w:val="52821AFC"/>
    <w:rsid w:val="529124A1"/>
    <w:rsid w:val="552E6A23"/>
    <w:rsid w:val="55B14705"/>
    <w:rsid w:val="56576A06"/>
    <w:rsid w:val="566B0CCF"/>
    <w:rsid w:val="56D563A9"/>
    <w:rsid w:val="56DF3147"/>
    <w:rsid w:val="57A6783E"/>
    <w:rsid w:val="581C6CAE"/>
    <w:rsid w:val="58E568E9"/>
    <w:rsid w:val="599A6698"/>
    <w:rsid w:val="5A007455"/>
    <w:rsid w:val="5A5E73AB"/>
    <w:rsid w:val="5A9430F6"/>
    <w:rsid w:val="5ABB385B"/>
    <w:rsid w:val="5AD855AF"/>
    <w:rsid w:val="5B45500C"/>
    <w:rsid w:val="5B992F67"/>
    <w:rsid w:val="5BB9ED2A"/>
    <w:rsid w:val="5BEF63E0"/>
    <w:rsid w:val="5BF10FBF"/>
    <w:rsid w:val="5C471B87"/>
    <w:rsid w:val="5CCD2327"/>
    <w:rsid w:val="5CFE1CC8"/>
    <w:rsid w:val="5D061E0B"/>
    <w:rsid w:val="5D5514AB"/>
    <w:rsid w:val="5DC15E83"/>
    <w:rsid w:val="5DDE2FBA"/>
    <w:rsid w:val="5E491115"/>
    <w:rsid w:val="5F0574F7"/>
    <w:rsid w:val="5F49125F"/>
    <w:rsid w:val="5F76C1D4"/>
    <w:rsid w:val="5FFD6378"/>
    <w:rsid w:val="60605080"/>
    <w:rsid w:val="60875004"/>
    <w:rsid w:val="608A3807"/>
    <w:rsid w:val="609110F5"/>
    <w:rsid w:val="60E700DB"/>
    <w:rsid w:val="61671A43"/>
    <w:rsid w:val="61A57643"/>
    <w:rsid w:val="61B8371E"/>
    <w:rsid w:val="61C8716D"/>
    <w:rsid w:val="639B1E7F"/>
    <w:rsid w:val="63A413BB"/>
    <w:rsid w:val="63CE74A5"/>
    <w:rsid w:val="63E24118"/>
    <w:rsid w:val="647A2789"/>
    <w:rsid w:val="64F609A3"/>
    <w:rsid w:val="653A7EC6"/>
    <w:rsid w:val="65816462"/>
    <w:rsid w:val="659C3416"/>
    <w:rsid w:val="65B80ABA"/>
    <w:rsid w:val="660B5F83"/>
    <w:rsid w:val="666D19A9"/>
    <w:rsid w:val="66A16E92"/>
    <w:rsid w:val="674E34B6"/>
    <w:rsid w:val="67567F78"/>
    <w:rsid w:val="67C45C9A"/>
    <w:rsid w:val="67E15AA6"/>
    <w:rsid w:val="68884E67"/>
    <w:rsid w:val="69803F5E"/>
    <w:rsid w:val="6B1166F1"/>
    <w:rsid w:val="6C4F027C"/>
    <w:rsid w:val="6CC0339B"/>
    <w:rsid w:val="6D0B1557"/>
    <w:rsid w:val="6D652D28"/>
    <w:rsid w:val="6D6F2A65"/>
    <w:rsid w:val="6E2555DD"/>
    <w:rsid w:val="6E4EA8D2"/>
    <w:rsid w:val="6EFFAF63"/>
    <w:rsid w:val="6F2F28E9"/>
    <w:rsid w:val="6F9743A4"/>
    <w:rsid w:val="70535DC1"/>
    <w:rsid w:val="70852CA4"/>
    <w:rsid w:val="70896B76"/>
    <w:rsid w:val="70A029E9"/>
    <w:rsid w:val="70DC455B"/>
    <w:rsid w:val="70DE6A0E"/>
    <w:rsid w:val="71212404"/>
    <w:rsid w:val="727A5513"/>
    <w:rsid w:val="72B10809"/>
    <w:rsid w:val="72D67EA8"/>
    <w:rsid w:val="73195320"/>
    <w:rsid w:val="731F24F2"/>
    <w:rsid w:val="732F2675"/>
    <w:rsid w:val="73345745"/>
    <w:rsid w:val="738C7576"/>
    <w:rsid w:val="7390344C"/>
    <w:rsid w:val="73BCABF3"/>
    <w:rsid w:val="73C255E8"/>
    <w:rsid w:val="73F32753"/>
    <w:rsid w:val="74DE5A00"/>
    <w:rsid w:val="74F26524"/>
    <w:rsid w:val="75963AB8"/>
    <w:rsid w:val="75E59C89"/>
    <w:rsid w:val="76EB6925"/>
    <w:rsid w:val="77531D97"/>
    <w:rsid w:val="77566CD4"/>
    <w:rsid w:val="7774617A"/>
    <w:rsid w:val="777BFAFD"/>
    <w:rsid w:val="77D3C4E4"/>
    <w:rsid w:val="77F738D5"/>
    <w:rsid w:val="77FCD0FE"/>
    <w:rsid w:val="78824EAA"/>
    <w:rsid w:val="78B52942"/>
    <w:rsid w:val="78E72EC7"/>
    <w:rsid w:val="7A235B08"/>
    <w:rsid w:val="7AC8588F"/>
    <w:rsid w:val="7AD678C3"/>
    <w:rsid w:val="7B3F3409"/>
    <w:rsid w:val="7B4B6D2D"/>
    <w:rsid w:val="7B5816F7"/>
    <w:rsid w:val="7C3F6F92"/>
    <w:rsid w:val="7C627C24"/>
    <w:rsid w:val="7C6FF3B5"/>
    <w:rsid w:val="7C85707E"/>
    <w:rsid w:val="7C9EF296"/>
    <w:rsid w:val="7CE03F53"/>
    <w:rsid w:val="7D0C5832"/>
    <w:rsid w:val="7D1F1321"/>
    <w:rsid w:val="7D23A1CE"/>
    <w:rsid w:val="7D25775A"/>
    <w:rsid w:val="7D7E0DCC"/>
    <w:rsid w:val="7D7F2EA5"/>
    <w:rsid w:val="7DCA4635"/>
    <w:rsid w:val="7DE560DD"/>
    <w:rsid w:val="7DFB083D"/>
    <w:rsid w:val="7DFE2482"/>
    <w:rsid w:val="7F1209B9"/>
    <w:rsid w:val="7F4A056B"/>
    <w:rsid w:val="7FAA284B"/>
    <w:rsid w:val="7FAE0AE5"/>
    <w:rsid w:val="7FBE415F"/>
    <w:rsid w:val="7FE11D70"/>
    <w:rsid w:val="7FFFA781"/>
    <w:rsid w:val="7FFFD5DB"/>
    <w:rsid w:val="9EDF97F5"/>
    <w:rsid w:val="9FFF038E"/>
    <w:rsid w:val="B4F963A4"/>
    <w:rsid w:val="B5FB832B"/>
    <w:rsid w:val="B9BF68A7"/>
    <w:rsid w:val="BD7F7C89"/>
    <w:rsid w:val="BEFFD35C"/>
    <w:rsid w:val="BF3FF733"/>
    <w:rsid w:val="BF7AEE19"/>
    <w:rsid w:val="CD7723AE"/>
    <w:rsid w:val="CDA7CDB2"/>
    <w:rsid w:val="CDF9CC66"/>
    <w:rsid w:val="CFF9DFE8"/>
    <w:rsid w:val="CFFFFC27"/>
    <w:rsid w:val="D3B29F41"/>
    <w:rsid w:val="DAAE7598"/>
    <w:rsid w:val="DAFDB66C"/>
    <w:rsid w:val="DD5B3198"/>
    <w:rsid w:val="DD7B2EAC"/>
    <w:rsid w:val="DEEF4068"/>
    <w:rsid w:val="DF4650FE"/>
    <w:rsid w:val="DFD86FA1"/>
    <w:rsid w:val="E24F7B9E"/>
    <w:rsid w:val="EBBB820A"/>
    <w:rsid w:val="EBEF0A06"/>
    <w:rsid w:val="EBF7AA69"/>
    <w:rsid w:val="EF3B9D67"/>
    <w:rsid w:val="EFA82E19"/>
    <w:rsid w:val="EFDFE980"/>
    <w:rsid w:val="F7EFBDFE"/>
    <w:rsid w:val="F9D77845"/>
    <w:rsid w:val="FAEF3DEA"/>
    <w:rsid w:val="FB8D971B"/>
    <w:rsid w:val="FBFD8CBD"/>
    <w:rsid w:val="FBFE3AFC"/>
    <w:rsid w:val="FC6B7F2B"/>
    <w:rsid w:val="FC7F48DB"/>
    <w:rsid w:val="FEF3771E"/>
    <w:rsid w:val="FEFE2F6B"/>
    <w:rsid w:val="FF5FA4A0"/>
    <w:rsid w:val="FF77F459"/>
    <w:rsid w:val="FF7B014F"/>
    <w:rsid w:val="FFB3B2FD"/>
    <w:rsid w:val="FFBEC040"/>
    <w:rsid w:val="FFC678DE"/>
    <w:rsid w:val="FFC92DF6"/>
    <w:rsid w:val="FFEB709F"/>
    <w:rsid w:val="FFEE24A9"/>
    <w:rsid w:val="FFF6DD00"/>
    <w:rsid w:val="FFF74534"/>
    <w:rsid w:val="FFFF28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2"/>
    <w:qFormat/>
    <w:uiPriority w:val="99"/>
    <w:pPr>
      <w:ind w:left="20"/>
      <w:outlineLvl w:val="0"/>
    </w:pPr>
    <w:rPr>
      <w:rFonts w:ascii="黑体" w:hAnsi="黑体" w:eastAsia="黑体"/>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5">
    <w:name w:val="Date"/>
    <w:basedOn w:val="1"/>
    <w:next w:val="1"/>
    <w:link w:val="13"/>
    <w:semiHidden/>
    <w:qFormat/>
    <w:uiPriority w:val="99"/>
    <w:pPr>
      <w:ind w:left="100" w:leftChars="2500"/>
    </w:pPr>
  </w:style>
  <w:style w:type="paragraph" w:styleId="6">
    <w:name w:val="footer"/>
    <w:basedOn w:val="1"/>
    <w:link w:val="14"/>
    <w:semiHidden/>
    <w:qFormat/>
    <w:uiPriority w:val="99"/>
    <w:pPr>
      <w:tabs>
        <w:tab w:val="center" w:pos="4153"/>
        <w:tab w:val="right" w:pos="8306"/>
      </w:tabs>
      <w:snapToGrid w:val="0"/>
      <w:jc w:val="left"/>
    </w:pPr>
    <w:rPr>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kern w:val="0"/>
      <w:sz w:val="24"/>
    </w:rPr>
  </w:style>
  <w:style w:type="character" w:styleId="11">
    <w:name w:val="Strong"/>
    <w:basedOn w:val="10"/>
    <w:qFormat/>
    <w:locked/>
    <w:uiPriority w:val="0"/>
    <w:rPr>
      <w:b/>
    </w:rPr>
  </w:style>
  <w:style w:type="character" w:customStyle="1" w:styleId="12">
    <w:name w:val="标题 1 Char"/>
    <w:basedOn w:val="10"/>
    <w:link w:val="4"/>
    <w:qFormat/>
    <w:locked/>
    <w:uiPriority w:val="99"/>
    <w:rPr>
      <w:rFonts w:ascii="黑体" w:hAnsi="黑体" w:eastAsia="黑体" w:cs="Times New Roman"/>
      <w:sz w:val="28"/>
      <w:szCs w:val="28"/>
    </w:rPr>
  </w:style>
  <w:style w:type="character" w:customStyle="1" w:styleId="13">
    <w:name w:val="日期 Char"/>
    <w:basedOn w:val="10"/>
    <w:link w:val="5"/>
    <w:semiHidden/>
    <w:qFormat/>
    <w:locked/>
    <w:uiPriority w:val="99"/>
    <w:rPr>
      <w:rFonts w:cs="Times New Roman"/>
    </w:rPr>
  </w:style>
  <w:style w:type="character" w:customStyle="1" w:styleId="14">
    <w:name w:val="页脚 Char"/>
    <w:basedOn w:val="10"/>
    <w:link w:val="6"/>
    <w:semiHidden/>
    <w:qFormat/>
    <w:locked/>
    <w:uiPriority w:val="99"/>
    <w:rPr>
      <w:rFonts w:cs="Times New Roman"/>
      <w:sz w:val="18"/>
      <w:szCs w:val="18"/>
    </w:rPr>
  </w:style>
  <w:style w:type="character" w:customStyle="1" w:styleId="15">
    <w:name w:val="页眉 Char"/>
    <w:basedOn w:val="10"/>
    <w:link w:val="7"/>
    <w:semiHidden/>
    <w:qFormat/>
    <w:locked/>
    <w:uiPriority w:val="99"/>
    <w:rPr>
      <w:rFonts w:cs="Times New Roman"/>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227</Words>
  <Characters>1296</Characters>
  <Lines>10</Lines>
  <Paragraphs>3</Paragraphs>
  <TotalTime>2</TotalTime>
  <ScaleCrop>false</ScaleCrop>
  <LinksUpToDate>false</LinksUpToDate>
  <CharactersWithSpaces>1520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2021-10-25T06:08:00Z</dcterms:created>
  <dc:creator>张瑞林</dc:creator>
  <cp:lastModifiedBy>苟鑫</cp:lastModifiedBy>
  <cp:lastPrinted>2023-07-27T00:22:00Z</cp:lastPrinted>
  <dcterms:modified xsi:type="dcterms:W3CDTF">2023-08-02T10:13:50Z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0_embed</vt:lpwstr>
  </property>
  <property fmtid="{D5CDD505-2E9C-101B-9397-08002B2CF9AE}" pid="3" name="KSOProductBuildVer">
    <vt:lpwstr>2052-11.8.2.10386</vt:lpwstr>
  </property>
</Properties>
</file>