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A3" w:rsidRPr="00940A0E" w:rsidRDefault="00693AB6" w:rsidP="00940A0E">
      <w:pPr>
        <w:widowControl/>
        <w:autoSpaceDE w:val="0"/>
        <w:snapToGrid w:val="0"/>
        <w:jc w:val="center"/>
        <w:rPr>
          <w:rFonts w:ascii="方正小标宋_GBK" w:eastAsia="方正小标宋_GBK" w:hAnsi="宋体" w:cs="宋体"/>
          <w:kern w:val="0"/>
          <w:sz w:val="44"/>
          <w:szCs w:val="44"/>
        </w:rPr>
      </w:pPr>
      <w:r w:rsidRPr="00940A0E">
        <w:rPr>
          <w:rFonts w:ascii="方正小标宋_GBK" w:eastAsia="方正小标宋_GBK" w:hAnsi="宋体" w:cs="宋体" w:hint="eastAsia"/>
          <w:kern w:val="0"/>
          <w:sz w:val="44"/>
          <w:szCs w:val="44"/>
          <w:shd w:val="clear" w:color="auto" w:fill="FFFFFF"/>
        </w:rPr>
        <w:t>重庆市城口县科学技术协会</w:t>
      </w:r>
    </w:p>
    <w:p w:rsidR="003747A3" w:rsidRPr="00940A0E" w:rsidRDefault="00693AB6" w:rsidP="00940A0E">
      <w:pPr>
        <w:widowControl/>
        <w:autoSpaceDE w:val="0"/>
        <w:snapToGrid w:val="0"/>
        <w:jc w:val="center"/>
        <w:rPr>
          <w:rFonts w:ascii="方正小标宋_GBK" w:eastAsia="方正小标宋_GBK" w:hAnsi="宋体" w:cs="宋体"/>
          <w:kern w:val="0"/>
          <w:sz w:val="44"/>
          <w:szCs w:val="44"/>
        </w:rPr>
      </w:pPr>
      <w:r w:rsidRPr="00940A0E">
        <w:rPr>
          <w:rFonts w:ascii="方正小标宋_GBK" w:eastAsia="方正小标宋_GBK" w:hAnsi="宋体" w:cs="宋体" w:hint="eastAsia"/>
          <w:kern w:val="0"/>
          <w:sz w:val="44"/>
          <w:szCs w:val="44"/>
          <w:shd w:val="clear" w:color="auto" w:fill="FFFFFF"/>
        </w:rPr>
        <w:t>2019年度部门决算情况说明</w:t>
      </w:r>
    </w:p>
    <w:p w:rsidR="003747A3" w:rsidRPr="00940A0E" w:rsidRDefault="003747A3" w:rsidP="00940A0E">
      <w:pPr>
        <w:widowControl/>
        <w:autoSpaceDE w:val="0"/>
        <w:ind w:firstLineChars="200" w:firstLine="880"/>
        <w:rPr>
          <w:rFonts w:ascii="方正小标宋_GBK" w:eastAsia="方正小标宋_GBK" w:hAnsi="宋体" w:cs="宋体"/>
          <w:kern w:val="0"/>
          <w:sz w:val="44"/>
          <w:szCs w:val="44"/>
        </w:rPr>
      </w:pPr>
    </w:p>
    <w:p w:rsidR="003747A3" w:rsidRPr="00940A0E" w:rsidRDefault="00693AB6" w:rsidP="00940A0E">
      <w:pPr>
        <w:widowControl/>
        <w:autoSpaceDE w:val="0"/>
        <w:ind w:firstLineChars="200" w:firstLine="640"/>
        <w:rPr>
          <w:rFonts w:ascii="方正黑体_GBK" w:eastAsia="方正黑体_GBK" w:hAnsi="Times New Roman"/>
          <w:kern w:val="0"/>
          <w:sz w:val="32"/>
          <w:szCs w:val="32"/>
        </w:rPr>
      </w:pPr>
      <w:r w:rsidRPr="00940A0E">
        <w:rPr>
          <w:rFonts w:ascii="方正黑体_GBK" w:eastAsia="方正黑体_GBK" w:hAnsi="Times New Roman" w:hint="eastAsia"/>
          <w:bCs/>
          <w:kern w:val="0"/>
          <w:sz w:val="32"/>
          <w:szCs w:val="32"/>
        </w:rPr>
        <w:t>一、部门基本情况</w:t>
      </w:r>
    </w:p>
    <w:p w:rsidR="003747A3" w:rsidRPr="00940A0E" w:rsidRDefault="00693AB6" w:rsidP="00940A0E">
      <w:pPr>
        <w:widowControl/>
        <w:autoSpaceDE w:val="0"/>
        <w:ind w:firstLineChars="200" w:firstLine="640"/>
        <w:rPr>
          <w:rFonts w:ascii="方正楷体_GBK" w:eastAsia="方正楷体_GBK" w:hAnsi="Times New Roman"/>
          <w:bCs/>
          <w:kern w:val="0"/>
          <w:sz w:val="32"/>
          <w:szCs w:val="32"/>
          <w:shd w:val="clear" w:color="auto" w:fill="FFFFFF"/>
        </w:rPr>
      </w:pPr>
      <w:r w:rsidRPr="00940A0E">
        <w:rPr>
          <w:rFonts w:ascii="方正楷体_GBK" w:eastAsia="方正楷体_GBK" w:hAnsi="Times New Roman" w:hint="eastAsia"/>
          <w:bCs/>
          <w:kern w:val="0"/>
          <w:sz w:val="32"/>
          <w:szCs w:val="32"/>
        </w:rPr>
        <w:t>（一）职能职责。</w:t>
      </w:r>
    </w:p>
    <w:p w:rsidR="003747A3" w:rsidRPr="00940A0E" w:rsidRDefault="00940A0E" w:rsidP="00940A0E">
      <w:pPr>
        <w:widowControl/>
        <w:autoSpaceDE w:val="0"/>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sidR="00693AB6" w:rsidRPr="00940A0E">
        <w:rPr>
          <w:rFonts w:ascii="Times New Roman" w:eastAsia="方正仿宋_GBK" w:hAnsi="Times New Roman"/>
          <w:kern w:val="0"/>
          <w:sz w:val="32"/>
          <w:szCs w:val="32"/>
        </w:rPr>
        <w:t>密切联系科技工作者，宣传党的路线方针政策，反映科技工作者的建议、意见和诉求，维护科技工作者的合法权益，建设科技工作者之家。</w:t>
      </w:r>
    </w:p>
    <w:p w:rsidR="003747A3" w:rsidRPr="00940A0E" w:rsidRDefault="00940A0E" w:rsidP="00940A0E">
      <w:pPr>
        <w:widowControl/>
        <w:autoSpaceDE w:val="0"/>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sidR="00693AB6" w:rsidRPr="00940A0E">
        <w:rPr>
          <w:rFonts w:ascii="Times New Roman" w:eastAsia="方正仿宋_GBK" w:hAnsi="Times New Roman"/>
          <w:kern w:val="0"/>
          <w:sz w:val="32"/>
          <w:szCs w:val="32"/>
        </w:rPr>
        <w:t>开展学术交流，活跃学术思想，倡导学术民主，优化学术环境，促进学科发展，推进城口县创新体系建设。</w:t>
      </w:r>
    </w:p>
    <w:p w:rsidR="003747A3" w:rsidRPr="00940A0E" w:rsidRDefault="00940A0E" w:rsidP="00940A0E">
      <w:pPr>
        <w:widowControl/>
        <w:autoSpaceDE w:val="0"/>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3.</w:t>
      </w:r>
      <w:r w:rsidR="00693AB6" w:rsidRPr="00940A0E">
        <w:rPr>
          <w:rFonts w:ascii="Times New Roman" w:eastAsia="方正仿宋_GBK" w:hAnsi="Times New Roman"/>
          <w:kern w:val="0"/>
          <w:sz w:val="32"/>
          <w:szCs w:val="32"/>
        </w:rPr>
        <w:t>组织科技工作者开展科技创新，参与科学论证和咨询服务，加快科学技术成果转化应用，助力创新发展，为增强企业自主创新能力作贡献。</w:t>
      </w:r>
    </w:p>
    <w:p w:rsidR="003747A3" w:rsidRPr="00940A0E" w:rsidRDefault="00940A0E" w:rsidP="00940A0E">
      <w:pPr>
        <w:widowControl/>
        <w:autoSpaceDE w:val="0"/>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4.</w:t>
      </w:r>
      <w:r w:rsidR="00693AB6" w:rsidRPr="00940A0E">
        <w:rPr>
          <w:rFonts w:ascii="Times New Roman" w:eastAsia="方正仿宋_GBK" w:hAnsi="Times New Roman"/>
          <w:kern w:val="0"/>
          <w:sz w:val="32"/>
          <w:szCs w:val="32"/>
        </w:rPr>
        <w:t>弘扬科学精神，普及科学知识，推广先进技术，传播科学思想和科学方法，捍卫科学尊严，提高全民科学素质。</w:t>
      </w:r>
    </w:p>
    <w:p w:rsidR="003747A3" w:rsidRPr="00940A0E" w:rsidRDefault="00940A0E" w:rsidP="00940A0E">
      <w:pPr>
        <w:widowControl/>
        <w:autoSpaceDE w:val="0"/>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5.</w:t>
      </w:r>
      <w:r w:rsidR="00693AB6" w:rsidRPr="00940A0E">
        <w:rPr>
          <w:rFonts w:ascii="Times New Roman" w:eastAsia="方正仿宋_GBK" w:hAnsi="Times New Roman"/>
          <w:kern w:val="0"/>
          <w:sz w:val="32"/>
          <w:szCs w:val="32"/>
        </w:rPr>
        <w:t>健全科学共同体的自律功能，推动建立和完善科学研究诚信监督机制，促进科学道德建设和学风建设，宣传优秀科技工作者，培育科学文化，践行社会主义核心价值观。</w:t>
      </w:r>
    </w:p>
    <w:p w:rsidR="003747A3" w:rsidRPr="00940A0E" w:rsidRDefault="00940A0E" w:rsidP="00940A0E">
      <w:pPr>
        <w:widowControl/>
        <w:autoSpaceDE w:val="0"/>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6.</w:t>
      </w:r>
      <w:r w:rsidR="00693AB6" w:rsidRPr="00940A0E">
        <w:rPr>
          <w:rFonts w:ascii="Times New Roman" w:eastAsia="方正仿宋_GBK" w:hAnsi="Times New Roman"/>
          <w:kern w:val="0"/>
          <w:sz w:val="32"/>
          <w:szCs w:val="32"/>
        </w:rPr>
        <w:t>组织科技工作者参与全县科技战略、规划、布局、决策、法规的咨询制定和有关事务的政治协商、科学决策、民主</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kern w:val="0"/>
          <w:sz w:val="32"/>
          <w:szCs w:val="32"/>
        </w:rPr>
        <w:lastRenderedPageBreak/>
        <w:t>监督工作，推动城口县科技创新智库建设。</w:t>
      </w:r>
    </w:p>
    <w:p w:rsidR="003747A3" w:rsidRPr="00940A0E" w:rsidRDefault="00940A0E" w:rsidP="00940A0E">
      <w:pPr>
        <w:widowControl/>
        <w:autoSpaceDE w:val="0"/>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7.</w:t>
      </w:r>
      <w:r w:rsidR="00693AB6" w:rsidRPr="00940A0E">
        <w:rPr>
          <w:rFonts w:ascii="Times New Roman" w:eastAsia="方正仿宋_GBK" w:hAnsi="Times New Roman"/>
          <w:kern w:val="0"/>
          <w:sz w:val="32"/>
          <w:szCs w:val="32"/>
        </w:rPr>
        <w:t>组织所属学会（协会）有序承接科技评估、工程技术领域职业资格认定、技术标准研制、国家科技奖励推荐等政府委托工作或转移职能。</w:t>
      </w:r>
    </w:p>
    <w:p w:rsidR="003747A3" w:rsidRPr="00940A0E" w:rsidRDefault="00940A0E" w:rsidP="00940A0E">
      <w:pPr>
        <w:widowControl/>
        <w:autoSpaceDE w:val="0"/>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8.</w:t>
      </w:r>
      <w:r w:rsidR="00693AB6" w:rsidRPr="00940A0E">
        <w:rPr>
          <w:rFonts w:ascii="Times New Roman" w:eastAsia="方正仿宋_GBK" w:hAnsi="Times New Roman"/>
          <w:kern w:val="0"/>
          <w:sz w:val="32"/>
          <w:szCs w:val="32"/>
        </w:rPr>
        <w:t>注重激发青少年科技兴趣，发现培养杰出青年科技人员和创新团队，表彰奖励优秀科技工作者，举荐科技人才。</w:t>
      </w:r>
    </w:p>
    <w:p w:rsidR="003747A3" w:rsidRPr="00940A0E" w:rsidRDefault="00940A0E" w:rsidP="00940A0E">
      <w:pPr>
        <w:widowControl/>
        <w:autoSpaceDE w:val="0"/>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9.</w:t>
      </w:r>
      <w:r w:rsidR="00693AB6" w:rsidRPr="00940A0E">
        <w:rPr>
          <w:rFonts w:ascii="Times New Roman" w:eastAsia="方正仿宋_GBK" w:hAnsi="Times New Roman"/>
          <w:kern w:val="0"/>
          <w:sz w:val="32"/>
          <w:szCs w:val="32"/>
        </w:rPr>
        <w:t>开展民间科学技术交流活动，促进科学技术合作，发展同县外科技团体和科技工作者的友好交往，为县外科技人才来城创新创业提供服务。</w:t>
      </w:r>
    </w:p>
    <w:p w:rsidR="003747A3" w:rsidRPr="00940A0E" w:rsidRDefault="00940A0E" w:rsidP="00940A0E">
      <w:pPr>
        <w:widowControl/>
        <w:autoSpaceDE w:val="0"/>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10.</w:t>
      </w:r>
      <w:r w:rsidR="00693AB6" w:rsidRPr="00940A0E">
        <w:rPr>
          <w:rFonts w:ascii="Times New Roman" w:eastAsia="方正仿宋_GBK" w:hAnsi="Times New Roman"/>
          <w:kern w:val="0"/>
          <w:sz w:val="32"/>
          <w:szCs w:val="32"/>
        </w:rPr>
        <w:t>完成县委</w:t>
      </w:r>
      <w:r w:rsidR="00EF5578">
        <w:rPr>
          <w:rFonts w:ascii="Times New Roman" w:eastAsia="方正仿宋_GBK" w:hAnsi="Times New Roman" w:hint="eastAsia"/>
          <w:kern w:val="0"/>
          <w:sz w:val="32"/>
          <w:szCs w:val="32"/>
        </w:rPr>
        <w:t>县</w:t>
      </w:r>
      <w:r w:rsidR="00693AB6" w:rsidRPr="00940A0E">
        <w:rPr>
          <w:rFonts w:ascii="Times New Roman" w:eastAsia="方正仿宋_GBK" w:hAnsi="Times New Roman"/>
          <w:kern w:val="0"/>
          <w:sz w:val="32"/>
          <w:szCs w:val="32"/>
        </w:rPr>
        <w:t>政府交办的其他工作。</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方正楷体_GBK" w:eastAsia="方正楷体_GBK" w:hAnsi="Times New Roman" w:hint="eastAsia"/>
          <w:bCs/>
          <w:kern w:val="0"/>
          <w:sz w:val="32"/>
          <w:szCs w:val="32"/>
        </w:rPr>
        <w:t>（二）机构设置。</w:t>
      </w:r>
      <w:r w:rsidRPr="00940A0E">
        <w:rPr>
          <w:rFonts w:ascii="Times New Roman" w:eastAsia="方正仿宋_GBK" w:hAnsi="Times New Roman"/>
          <w:kern w:val="0"/>
          <w:sz w:val="32"/>
          <w:szCs w:val="32"/>
        </w:rPr>
        <w:t>城</w:t>
      </w:r>
      <w:bookmarkStart w:id="0" w:name="_GoBack"/>
      <w:bookmarkEnd w:id="0"/>
      <w:r w:rsidRPr="00940A0E">
        <w:rPr>
          <w:rFonts w:ascii="Times New Roman" w:eastAsia="方正仿宋_GBK" w:hAnsi="Times New Roman"/>
          <w:kern w:val="0"/>
          <w:sz w:val="32"/>
          <w:szCs w:val="32"/>
        </w:rPr>
        <w:t>口县科学技术协会设</w:t>
      </w:r>
      <w:r w:rsidRPr="00940A0E">
        <w:rPr>
          <w:rFonts w:ascii="Times New Roman" w:eastAsia="方正仿宋_GBK" w:hAnsi="Times New Roman"/>
          <w:kern w:val="0"/>
          <w:sz w:val="32"/>
          <w:szCs w:val="32"/>
        </w:rPr>
        <w:t xml:space="preserve"> 2 </w:t>
      </w:r>
      <w:r w:rsidRPr="00940A0E">
        <w:rPr>
          <w:rFonts w:ascii="Times New Roman" w:eastAsia="方正仿宋_GBK" w:hAnsi="Times New Roman"/>
          <w:kern w:val="0"/>
          <w:sz w:val="32"/>
          <w:szCs w:val="32"/>
        </w:rPr>
        <w:t>个内设机构</w:t>
      </w:r>
      <w:r w:rsidRPr="00940A0E">
        <w:rPr>
          <w:rFonts w:ascii="Times New Roman" w:eastAsia="方正仿宋_GBK" w:hAnsi="Times New Roman"/>
          <w:kern w:val="0"/>
          <w:sz w:val="32"/>
          <w:szCs w:val="32"/>
        </w:rPr>
        <w:t>:</w:t>
      </w:r>
    </w:p>
    <w:p w:rsidR="003747A3" w:rsidRPr="00940A0E" w:rsidRDefault="00940A0E" w:rsidP="00940A0E">
      <w:pPr>
        <w:widowControl/>
        <w:autoSpaceDE w:val="0"/>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sidR="00693AB6" w:rsidRPr="00940A0E">
        <w:rPr>
          <w:rFonts w:ascii="Times New Roman" w:eastAsia="方正仿宋_GBK" w:hAnsi="Times New Roman"/>
          <w:kern w:val="0"/>
          <w:sz w:val="32"/>
          <w:szCs w:val="32"/>
        </w:rPr>
        <w:t>综合部</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kern w:val="0"/>
          <w:sz w:val="32"/>
          <w:szCs w:val="32"/>
        </w:rPr>
        <w:t>负责科协机关日常事务工作；负责组织人事、宣传、统战、党建工作；负责科协有关政策、法规的制定工作；负责财务、资产管理和审计监督工作；负责后勤保障管理相关工作。指导县级学（协）会、乡镇科协的日常业务工作；组织开展学术交流活动；负责企事业科协的组织建设和日常业务指导工作；承担县级农村专业技术协会的发展指导与日常管理。承接政府委托工作和转移的职能。</w:t>
      </w:r>
    </w:p>
    <w:p w:rsidR="003747A3" w:rsidRPr="00940A0E" w:rsidRDefault="00940A0E" w:rsidP="00940A0E">
      <w:pPr>
        <w:widowControl/>
        <w:autoSpaceDE w:val="0"/>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sidR="00693AB6" w:rsidRPr="00940A0E">
        <w:rPr>
          <w:rFonts w:ascii="Times New Roman" w:eastAsia="方正仿宋_GBK" w:hAnsi="Times New Roman"/>
          <w:kern w:val="0"/>
          <w:sz w:val="32"/>
          <w:szCs w:val="32"/>
        </w:rPr>
        <w:t>科学普及部</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kern w:val="0"/>
          <w:sz w:val="32"/>
          <w:szCs w:val="32"/>
        </w:rPr>
        <w:lastRenderedPageBreak/>
        <w:t>负责科普宣传、科普教育、技术培训、科普展览、科普讲座、科普示范和科普信息化工作；负责科技咨询工作；负责科学技术普及推广工作；负责青少年科技教育工作；负责乡镇科协的日常事务和业务指导；负责科普大篷车（流动科技馆）定期巡展及维护管理。</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bCs/>
          <w:kern w:val="0"/>
          <w:sz w:val="32"/>
          <w:szCs w:val="32"/>
        </w:rPr>
        <w:t xml:space="preserve"> </w:t>
      </w:r>
      <w:r w:rsidRPr="00940A0E">
        <w:rPr>
          <w:rFonts w:ascii="方正楷体_GBK" w:eastAsia="方正楷体_GBK" w:hAnsi="Times New Roman" w:hint="eastAsia"/>
          <w:bCs/>
          <w:kern w:val="0"/>
          <w:sz w:val="32"/>
          <w:szCs w:val="32"/>
        </w:rPr>
        <w:t>（三）单位构成。</w:t>
      </w:r>
      <w:r w:rsidRPr="00940A0E">
        <w:rPr>
          <w:rFonts w:ascii="Times New Roman" w:eastAsia="方正仿宋_GBK" w:hAnsi="Times New Roman"/>
          <w:kern w:val="0"/>
          <w:sz w:val="32"/>
          <w:szCs w:val="32"/>
          <w:shd w:val="clear" w:color="auto" w:fill="FFFFFF"/>
        </w:rPr>
        <w:t>从预算单位构成看，本单位为一级预算单位，无二级预算单位，其人员构成为，</w:t>
      </w:r>
      <w:r w:rsidRPr="00940A0E">
        <w:rPr>
          <w:rFonts w:ascii="Times New Roman" w:eastAsia="方正仿宋_GBK" w:hAnsi="Times New Roman"/>
          <w:kern w:val="0"/>
          <w:sz w:val="32"/>
          <w:szCs w:val="32"/>
        </w:rPr>
        <w:t>城口县科学技术协会全额拨款事业编制</w:t>
      </w:r>
      <w:r w:rsidRPr="00940A0E">
        <w:rPr>
          <w:rFonts w:ascii="Times New Roman" w:eastAsia="方正仿宋_GBK" w:hAnsi="Times New Roman"/>
          <w:kern w:val="0"/>
          <w:sz w:val="32"/>
          <w:szCs w:val="32"/>
        </w:rPr>
        <w:t xml:space="preserve"> 5 </w:t>
      </w:r>
      <w:r w:rsidRPr="00940A0E">
        <w:rPr>
          <w:rFonts w:ascii="Times New Roman" w:eastAsia="方正仿宋_GBK" w:hAnsi="Times New Roman"/>
          <w:kern w:val="0"/>
          <w:sz w:val="32"/>
          <w:szCs w:val="32"/>
        </w:rPr>
        <w:t>名，其中：专职领导职数按主席</w:t>
      </w:r>
      <w:r w:rsidRPr="00940A0E">
        <w:rPr>
          <w:rFonts w:ascii="Times New Roman" w:eastAsia="方正仿宋_GBK" w:hAnsi="Times New Roman"/>
          <w:kern w:val="0"/>
          <w:sz w:val="32"/>
          <w:szCs w:val="32"/>
        </w:rPr>
        <w:t xml:space="preserve"> 1</w:t>
      </w:r>
      <w:r w:rsidRPr="00940A0E">
        <w:rPr>
          <w:rFonts w:ascii="Times New Roman" w:eastAsia="方正仿宋_GBK" w:hAnsi="Times New Roman"/>
          <w:kern w:val="0"/>
          <w:sz w:val="32"/>
          <w:szCs w:val="32"/>
        </w:rPr>
        <w:t>名，副主席</w:t>
      </w:r>
      <w:r w:rsidRPr="00940A0E">
        <w:rPr>
          <w:rFonts w:ascii="Times New Roman" w:eastAsia="方正仿宋_GBK" w:hAnsi="Times New Roman"/>
          <w:kern w:val="0"/>
          <w:sz w:val="32"/>
          <w:szCs w:val="32"/>
        </w:rPr>
        <w:t xml:space="preserve"> 1 </w:t>
      </w:r>
      <w:r w:rsidRPr="00940A0E">
        <w:rPr>
          <w:rFonts w:ascii="Times New Roman" w:eastAsia="方正仿宋_GBK" w:hAnsi="Times New Roman"/>
          <w:kern w:val="0"/>
          <w:sz w:val="32"/>
          <w:szCs w:val="32"/>
        </w:rPr>
        <w:t>名配备；挂兼职领导职数按照相关规定配备。内设机构领导职数原则按</w:t>
      </w:r>
      <w:r w:rsidRPr="00940A0E">
        <w:rPr>
          <w:rFonts w:ascii="Times New Roman" w:eastAsia="方正仿宋_GBK" w:hAnsi="Times New Roman"/>
          <w:kern w:val="0"/>
          <w:sz w:val="32"/>
          <w:szCs w:val="32"/>
        </w:rPr>
        <w:t xml:space="preserve"> 1 </w:t>
      </w:r>
      <w:r w:rsidRPr="00940A0E">
        <w:rPr>
          <w:rFonts w:ascii="Times New Roman" w:eastAsia="方正仿宋_GBK" w:hAnsi="Times New Roman"/>
          <w:kern w:val="0"/>
          <w:sz w:val="32"/>
          <w:szCs w:val="32"/>
        </w:rPr>
        <w:t>名配备。</w:t>
      </w:r>
    </w:p>
    <w:p w:rsidR="003747A3" w:rsidRPr="00940A0E" w:rsidRDefault="00693AB6" w:rsidP="00940A0E">
      <w:pPr>
        <w:widowControl/>
        <w:shd w:val="clear" w:color="auto" w:fill="FFFFFF"/>
        <w:autoSpaceDE w:val="0"/>
        <w:ind w:firstLineChars="200" w:firstLine="640"/>
        <w:rPr>
          <w:rFonts w:ascii="Times New Roman" w:eastAsia="方正仿宋_GBK" w:hAnsi="Times New Roman"/>
          <w:kern w:val="0"/>
          <w:sz w:val="32"/>
          <w:szCs w:val="32"/>
          <w:shd w:val="clear" w:color="auto" w:fill="FFFFFF"/>
        </w:rPr>
      </w:pPr>
      <w:r w:rsidRPr="00940A0E">
        <w:rPr>
          <w:rFonts w:ascii="方正楷体_GBK" w:eastAsia="方正楷体_GBK" w:hAnsi="Times New Roman" w:hint="eastAsia"/>
          <w:bCs/>
          <w:kern w:val="0"/>
          <w:sz w:val="32"/>
          <w:szCs w:val="32"/>
        </w:rPr>
        <w:t>（四）机构改革情况。</w:t>
      </w:r>
      <w:r w:rsidRPr="00940A0E">
        <w:rPr>
          <w:rFonts w:ascii="Times New Roman" w:eastAsia="方正仿宋_GBK" w:hAnsi="Times New Roman"/>
          <w:kern w:val="0"/>
          <w:sz w:val="32"/>
          <w:szCs w:val="32"/>
          <w:shd w:val="clear" w:color="auto" w:fill="FFFFFF"/>
        </w:rPr>
        <w:t>根据《中共重庆市委办公厅重庆市人民政府办公厅关于印发〈城口县机构改革方案〉的通知》（渝委办〔</w:t>
      </w:r>
      <w:r w:rsidRPr="00940A0E">
        <w:rPr>
          <w:rFonts w:ascii="Times New Roman" w:eastAsia="方正仿宋_GBK" w:hAnsi="Times New Roman"/>
          <w:kern w:val="0"/>
          <w:sz w:val="32"/>
          <w:szCs w:val="32"/>
          <w:shd w:val="clear" w:color="auto" w:fill="FFFFFF"/>
        </w:rPr>
        <w:t>2018</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194</w:t>
      </w:r>
      <w:r w:rsidRPr="00940A0E">
        <w:rPr>
          <w:rFonts w:ascii="Times New Roman" w:eastAsia="方正仿宋_GBK" w:hAnsi="Times New Roman"/>
          <w:kern w:val="0"/>
          <w:sz w:val="32"/>
          <w:szCs w:val="32"/>
          <w:shd w:val="clear" w:color="auto" w:fill="FFFFFF"/>
        </w:rPr>
        <w:t>号）和《中共城口县委办公室城口县人民政府办公室关于印发〈城口县机构改革实施方案〉的通知》（城委办发〔</w:t>
      </w:r>
      <w:r w:rsidRPr="00940A0E">
        <w:rPr>
          <w:rFonts w:ascii="Times New Roman" w:eastAsia="方正仿宋_GBK" w:hAnsi="Times New Roman"/>
          <w:kern w:val="0"/>
          <w:sz w:val="32"/>
          <w:szCs w:val="32"/>
          <w:shd w:val="clear" w:color="auto" w:fill="FFFFFF"/>
        </w:rPr>
        <w:t>2019</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 xml:space="preserve">1 </w:t>
      </w:r>
      <w:r w:rsidRPr="00940A0E">
        <w:rPr>
          <w:rFonts w:ascii="Times New Roman" w:eastAsia="方正仿宋_GBK" w:hAnsi="Times New Roman"/>
          <w:kern w:val="0"/>
          <w:sz w:val="32"/>
          <w:szCs w:val="32"/>
          <w:shd w:val="clear" w:color="auto" w:fill="FFFFFF"/>
        </w:rPr>
        <w:t>号）精神成立城口县医疗保障局。二是财政财务调整情况。本单位属于</w:t>
      </w:r>
      <w:r w:rsidRPr="00940A0E">
        <w:rPr>
          <w:rFonts w:ascii="Times New Roman" w:eastAsia="方正仿宋_GBK" w:hAnsi="Times New Roman"/>
          <w:kern w:val="0"/>
          <w:sz w:val="32"/>
          <w:szCs w:val="32"/>
          <w:shd w:val="clear" w:color="auto" w:fill="FFFFFF"/>
        </w:rPr>
        <w:t>2019</w:t>
      </w:r>
      <w:r w:rsidRPr="00940A0E">
        <w:rPr>
          <w:rFonts w:ascii="Times New Roman" w:eastAsia="方正仿宋_GBK" w:hAnsi="Times New Roman"/>
          <w:kern w:val="0"/>
          <w:sz w:val="32"/>
          <w:szCs w:val="32"/>
          <w:shd w:val="clear" w:color="auto" w:fill="FFFFFF"/>
        </w:rPr>
        <w:t>年新增单位，无年初预算收入，所有预算由原相关部门连人带资一并划转。</w:t>
      </w:r>
    </w:p>
    <w:p w:rsidR="003747A3" w:rsidRPr="00940A0E" w:rsidRDefault="00693AB6" w:rsidP="00940A0E">
      <w:pPr>
        <w:widowControl/>
        <w:shd w:val="clear" w:color="auto" w:fill="FFFFFF"/>
        <w:autoSpaceDE w:val="0"/>
        <w:ind w:firstLineChars="200" w:firstLine="640"/>
        <w:rPr>
          <w:rFonts w:ascii="方正黑体_GBK" w:eastAsia="方正黑体_GBK" w:hAnsi="Times New Roman"/>
          <w:kern w:val="0"/>
          <w:sz w:val="32"/>
          <w:szCs w:val="32"/>
          <w:shd w:val="clear" w:color="auto" w:fill="FFFFFF"/>
        </w:rPr>
      </w:pPr>
      <w:r w:rsidRPr="00940A0E">
        <w:rPr>
          <w:rFonts w:ascii="方正黑体_GBK" w:eastAsia="方正黑体_GBK" w:hAnsi="Times New Roman" w:hint="eastAsia"/>
          <w:bCs/>
          <w:kern w:val="0"/>
          <w:sz w:val="32"/>
          <w:szCs w:val="32"/>
        </w:rPr>
        <w:t>二、部门决算情况说明</w:t>
      </w:r>
    </w:p>
    <w:p w:rsidR="003747A3" w:rsidRPr="00940A0E" w:rsidRDefault="00693AB6" w:rsidP="00940A0E">
      <w:pPr>
        <w:widowControl/>
        <w:autoSpaceDE w:val="0"/>
        <w:ind w:firstLineChars="200" w:firstLine="640"/>
        <w:rPr>
          <w:rFonts w:ascii="方正楷体_GBK" w:eastAsia="方正楷体_GBK" w:hAnsi="Times New Roman"/>
          <w:kern w:val="0"/>
          <w:sz w:val="32"/>
          <w:szCs w:val="32"/>
        </w:rPr>
      </w:pPr>
      <w:r w:rsidRPr="00940A0E">
        <w:rPr>
          <w:rFonts w:ascii="方正楷体_GBK" w:eastAsia="方正楷体_GBK" w:hAnsi="Times New Roman" w:hint="eastAsia"/>
          <w:bCs/>
          <w:kern w:val="0"/>
          <w:sz w:val="32"/>
          <w:szCs w:val="32"/>
        </w:rPr>
        <w:t>（一）收入支出决算总体情况说明</w:t>
      </w:r>
    </w:p>
    <w:p w:rsidR="003747A3" w:rsidRPr="00940A0E" w:rsidRDefault="00693AB6" w:rsidP="00940A0E">
      <w:pPr>
        <w:widowControl/>
        <w:autoSpaceDE w:val="0"/>
        <w:ind w:firstLineChars="200" w:firstLine="640"/>
        <w:rPr>
          <w:rFonts w:ascii="Times New Roman" w:eastAsia="方正仿宋_GBK" w:hAnsi="Times New Roman"/>
          <w:kern w:val="0"/>
          <w:sz w:val="32"/>
          <w:szCs w:val="32"/>
          <w:shd w:val="clear" w:color="auto" w:fill="FFFFFF"/>
        </w:rPr>
      </w:pPr>
      <w:r w:rsidRPr="00940A0E">
        <w:rPr>
          <w:rFonts w:ascii="Times New Roman" w:eastAsia="方正仿宋_GBK" w:hAnsi="Times New Roman"/>
          <w:bCs/>
          <w:kern w:val="0"/>
          <w:sz w:val="32"/>
          <w:szCs w:val="32"/>
        </w:rPr>
        <w:t>1.</w:t>
      </w:r>
      <w:r w:rsidRPr="00940A0E">
        <w:rPr>
          <w:rFonts w:ascii="Times New Roman" w:eastAsia="方正仿宋_GBK" w:hAnsi="Times New Roman"/>
          <w:bCs/>
          <w:kern w:val="0"/>
          <w:sz w:val="32"/>
          <w:szCs w:val="32"/>
        </w:rPr>
        <w:t>总体情况。</w:t>
      </w:r>
      <w:r w:rsidRPr="00940A0E">
        <w:rPr>
          <w:rFonts w:ascii="Times New Roman" w:eastAsia="方正仿宋_GBK" w:hAnsi="Times New Roman"/>
          <w:kern w:val="0"/>
          <w:sz w:val="32"/>
          <w:szCs w:val="32"/>
          <w:shd w:val="clear" w:color="auto" w:fill="FFFFFF"/>
        </w:rPr>
        <w:t>2019</w:t>
      </w:r>
      <w:r w:rsidRPr="00940A0E">
        <w:rPr>
          <w:rFonts w:ascii="Times New Roman" w:eastAsia="方正仿宋_GBK" w:hAnsi="Times New Roman"/>
          <w:kern w:val="0"/>
          <w:sz w:val="32"/>
          <w:szCs w:val="32"/>
          <w:shd w:val="clear" w:color="auto" w:fill="FFFFFF"/>
        </w:rPr>
        <w:t>年度收入总计</w:t>
      </w:r>
      <w:r w:rsidRPr="00940A0E">
        <w:rPr>
          <w:rFonts w:ascii="Times New Roman" w:eastAsia="方正仿宋_GBK" w:hAnsi="Times New Roman"/>
          <w:kern w:val="0"/>
          <w:sz w:val="32"/>
          <w:szCs w:val="32"/>
          <w:shd w:val="clear" w:color="auto" w:fill="FFFFFF"/>
        </w:rPr>
        <w:t>159.62</w:t>
      </w:r>
      <w:r w:rsidRPr="00940A0E">
        <w:rPr>
          <w:rFonts w:ascii="Times New Roman" w:eastAsia="方正仿宋_GBK" w:hAnsi="Times New Roman"/>
          <w:kern w:val="0"/>
          <w:sz w:val="32"/>
          <w:szCs w:val="32"/>
          <w:shd w:val="clear" w:color="auto" w:fill="FFFFFF"/>
        </w:rPr>
        <w:t>万元，支出总计</w:t>
      </w:r>
      <w:r w:rsidRPr="00940A0E">
        <w:rPr>
          <w:rFonts w:ascii="Times New Roman" w:eastAsia="方正仿宋_GBK" w:hAnsi="Times New Roman"/>
          <w:kern w:val="0"/>
          <w:sz w:val="32"/>
          <w:szCs w:val="32"/>
          <w:shd w:val="clear" w:color="auto" w:fill="FFFFFF"/>
        </w:rPr>
        <w:t>159.62</w:t>
      </w:r>
      <w:r w:rsidRPr="00940A0E">
        <w:rPr>
          <w:rFonts w:ascii="Times New Roman" w:eastAsia="方正仿宋_GBK" w:hAnsi="Times New Roman"/>
          <w:kern w:val="0"/>
          <w:sz w:val="32"/>
          <w:szCs w:val="32"/>
          <w:shd w:val="clear" w:color="auto" w:fill="FFFFFF"/>
        </w:rPr>
        <w:t>万元。收支较上年决算数增加</w:t>
      </w:r>
      <w:r w:rsidRPr="00940A0E">
        <w:rPr>
          <w:rFonts w:ascii="Times New Roman" w:eastAsia="方正仿宋_GBK" w:hAnsi="Times New Roman"/>
          <w:kern w:val="0"/>
          <w:sz w:val="32"/>
          <w:szCs w:val="32"/>
          <w:shd w:val="clear" w:color="auto" w:fill="FFFFFF"/>
        </w:rPr>
        <w:t>159.62</w:t>
      </w:r>
      <w:r w:rsidRPr="00940A0E">
        <w:rPr>
          <w:rFonts w:ascii="Times New Roman" w:eastAsia="方正仿宋_GBK" w:hAnsi="Times New Roman"/>
          <w:kern w:val="0"/>
          <w:sz w:val="32"/>
          <w:szCs w:val="32"/>
          <w:shd w:val="clear" w:color="auto" w:fill="FFFFFF"/>
        </w:rPr>
        <w:t>万元、增长</w:t>
      </w:r>
      <w:r w:rsidR="00940A0E">
        <w:rPr>
          <w:rFonts w:ascii="Times New Roman" w:eastAsia="方正仿宋_GBK" w:hAnsi="Times New Roman" w:hint="eastAsia"/>
          <w:kern w:val="0"/>
          <w:sz w:val="32"/>
          <w:szCs w:val="32"/>
          <w:shd w:val="clear" w:color="auto" w:fill="FFFFFF"/>
        </w:rPr>
        <w:t>100</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，主要原因是本单位为新增单位。</w:t>
      </w:r>
    </w:p>
    <w:p w:rsidR="003747A3" w:rsidRPr="00940A0E" w:rsidRDefault="00693AB6" w:rsidP="00940A0E">
      <w:pPr>
        <w:widowControl/>
        <w:autoSpaceDE w:val="0"/>
        <w:ind w:firstLineChars="200" w:firstLine="640"/>
        <w:rPr>
          <w:rFonts w:ascii="Times New Roman" w:eastAsia="方正仿宋_GBK" w:hAnsi="Times New Roman"/>
          <w:kern w:val="0"/>
          <w:sz w:val="32"/>
          <w:szCs w:val="32"/>
          <w:shd w:val="clear" w:color="auto" w:fill="FFFFFF"/>
        </w:rPr>
      </w:pPr>
      <w:r w:rsidRPr="00940A0E">
        <w:rPr>
          <w:rFonts w:ascii="Times New Roman" w:eastAsia="方正仿宋_GBK" w:hAnsi="Times New Roman"/>
          <w:bCs/>
          <w:kern w:val="0"/>
          <w:sz w:val="32"/>
          <w:szCs w:val="32"/>
        </w:rPr>
        <w:lastRenderedPageBreak/>
        <w:t xml:space="preserve">  2.</w:t>
      </w:r>
      <w:r w:rsidRPr="00940A0E">
        <w:rPr>
          <w:rFonts w:ascii="Times New Roman" w:eastAsia="方正仿宋_GBK" w:hAnsi="Times New Roman"/>
          <w:bCs/>
          <w:kern w:val="0"/>
          <w:sz w:val="32"/>
          <w:szCs w:val="32"/>
        </w:rPr>
        <w:t>收入情况。</w:t>
      </w:r>
      <w:r w:rsidRPr="00940A0E">
        <w:rPr>
          <w:rFonts w:ascii="Times New Roman" w:eastAsia="方正仿宋_GBK" w:hAnsi="Times New Roman"/>
          <w:kern w:val="0"/>
          <w:sz w:val="32"/>
          <w:szCs w:val="32"/>
          <w:shd w:val="clear" w:color="auto" w:fill="FFFFFF"/>
        </w:rPr>
        <w:t>2019</w:t>
      </w:r>
      <w:r w:rsidRPr="00940A0E">
        <w:rPr>
          <w:rFonts w:ascii="Times New Roman" w:eastAsia="方正仿宋_GBK" w:hAnsi="Times New Roman"/>
          <w:kern w:val="0"/>
          <w:sz w:val="32"/>
          <w:szCs w:val="32"/>
          <w:shd w:val="clear" w:color="auto" w:fill="FFFFFF"/>
        </w:rPr>
        <w:t>年度收入合计</w:t>
      </w:r>
      <w:r w:rsidRPr="00940A0E">
        <w:rPr>
          <w:rFonts w:ascii="Times New Roman" w:eastAsia="方正仿宋_GBK" w:hAnsi="Times New Roman"/>
          <w:kern w:val="0"/>
          <w:sz w:val="32"/>
          <w:szCs w:val="32"/>
          <w:shd w:val="clear" w:color="auto" w:fill="FFFFFF"/>
        </w:rPr>
        <w:t>159.62</w:t>
      </w:r>
      <w:r w:rsidRPr="00940A0E">
        <w:rPr>
          <w:rFonts w:ascii="Times New Roman" w:eastAsia="方正仿宋_GBK" w:hAnsi="Times New Roman"/>
          <w:kern w:val="0"/>
          <w:sz w:val="32"/>
          <w:szCs w:val="32"/>
          <w:shd w:val="clear" w:color="auto" w:fill="FFFFFF"/>
        </w:rPr>
        <w:t>万元，较上年决算数增加</w:t>
      </w:r>
      <w:r w:rsidRPr="00940A0E">
        <w:rPr>
          <w:rFonts w:ascii="Times New Roman" w:eastAsia="方正仿宋_GBK" w:hAnsi="Times New Roman"/>
          <w:kern w:val="0"/>
          <w:sz w:val="32"/>
          <w:szCs w:val="32"/>
          <w:shd w:val="clear" w:color="auto" w:fill="FFFFFF"/>
        </w:rPr>
        <w:t>159.62</w:t>
      </w:r>
      <w:r w:rsidRPr="00940A0E">
        <w:rPr>
          <w:rFonts w:ascii="Times New Roman" w:eastAsia="方正仿宋_GBK" w:hAnsi="Times New Roman"/>
          <w:kern w:val="0"/>
          <w:sz w:val="32"/>
          <w:szCs w:val="32"/>
          <w:shd w:val="clear" w:color="auto" w:fill="FFFFFF"/>
        </w:rPr>
        <w:t>万元，增长</w:t>
      </w:r>
      <w:r w:rsidR="00940A0E">
        <w:rPr>
          <w:rFonts w:ascii="Times New Roman" w:eastAsia="方正仿宋_GBK" w:hAnsi="Times New Roman" w:hint="eastAsia"/>
          <w:kern w:val="0"/>
          <w:sz w:val="32"/>
          <w:szCs w:val="32"/>
          <w:shd w:val="clear" w:color="auto" w:fill="FFFFFF"/>
        </w:rPr>
        <w:t>100</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，主要原因是本单位为新增单位。其中：财政拨款收入</w:t>
      </w:r>
      <w:r w:rsidRPr="00940A0E">
        <w:rPr>
          <w:rFonts w:ascii="Times New Roman" w:eastAsia="方正仿宋_GBK" w:hAnsi="Times New Roman"/>
          <w:kern w:val="0"/>
          <w:sz w:val="32"/>
          <w:szCs w:val="32"/>
          <w:shd w:val="clear" w:color="auto" w:fill="FFFFFF"/>
        </w:rPr>
        <w:t>153.49</w:t>
      </w:r>
      <w:r w:rsidRPr="00940A0E">
        <w:rPr>
          <w:rFonts w:ascii="Times New Roman" w:eastAsia="方正仿宋_GBK" w:hAnsi="Times New Roman"/>
          <w:kern w:val="0"/>
          <w:sz w:val="32"/>
          <w:szCs w:val="32"/>
          <w:shd w:val="clear" w:color="auto" w:fill="FFFFFF"/>
        </w:rPr>
        <w:t>万元，占</w:t>
      </w:r>
      <w:r w:rsidRPr="00940A0E">
        <w:rPr>
          <w:rFonts w:ascii="Times New Roman" w:eastAsia="方正仿宋_GBK" w:hAnsi="Times New Roman"/>
          <w:kern w:val="0"/>
          <w:sz w:val="32"/>
          <w:szCs w:val="32"/>
          <w:shd w:val="clear" w:color="auto" w:fill="FFFFFF"/>
        </w:rPr>
        <w:t>96.16%</w:t>
      </w:r>
      <w:r w:rsidRPr="00940A0E">
        <w:rPr>
          <w:rFonts w:ascii="Times New Roman" w:eastAsia="方正仿宋_GBK" w:hAnsi="Times New Roman"/>
          <w:kern w:val="0"/>
          <w:sz w:val="32"/>
          <w:szCs w:val="32"/>
          <w:shd w:val="clear" w:color="auto" w:fill="FFFFFF"/>
        </w:rPr>
        <w:t>；其他收入</w:t>
      </w:r>
      <w:r w:rsidRPr="00940A0E">
        <w:rPr>
          <w:rFonts w:ascii="Times New Roman" w:eastAsia="方正仿宋_GBK" w:hAnsi="Times New Roman"/>
          <w:kern w:val="0"/>
          <w:sz w:val="32"/>
          <w:szCs w:val="32"/>
          <w:shd w:val="clear" w:color="auto" w:fill="FFFFFF"/>
        </w:rPr>
        <w:t>6.13</w:t>
      </w:r>
      <w:r w:rsidRPr="00940A0E">
        <w:rPr>
          <w:rFonts w:ascii="Times New Roman" w:eastAsia="方正仿宋_GBK" w:hAnsi="Times New Roman"/>
          <w:kern w:val="0"/>
          <w:sz w:val="32"/>
          <w:szCs w:val="32"/>
          <w:shd w:val="clear" w:color="auto" w:fill="FFFFFF"/>
        </w:rPr>
        <w:t>万元，占</w:t>
      </w:r>
      <w:r w:rsidRPr="00940A0E">
        <w:rPr>
          <w:rFonts w:ascii="Times New Roman" w:eastAsia="方正仿宋_GBK" w:hAnsi="Times New Roman"/>
          <w:kern w:val="0"/>
          <w:sz w:val="32"/>
          <w:szCs w:val="32"/>
          <w:shd w:val="clear" w:color="auto" w:fill="FFFFFF"/>
        </w:rPr>
        <w:t>3.84%</w:t>
      </w:r>
      <w:r w:rsidRPr="00940A0E">
        <w:rPr>
          <w:rFonts w:ascii="Times New Roman" w:eastAsia="方正仿宋_GBK" w:hAnsi="Times New Roman"/>
          <w:kern w:val="0"/>
          <w:sz w:val="32"/>
          <w:szCs w:val="32"/>
          <w:shd w:val="clear" w:color="auto" w:fill="FFFFFF"/>
        </w:rPr>
        <w:t>。</w:t>
      </w:r>
    </w:p>
    <w:p w:rsidR="003747A3" w:rsidRPr="00940A0E" w:rsidRDefault="00693AB6" w:rsidP="00940A0E">
      <w:pPr>
        <w:widowControl/>
        <w:autoSpaceDE w:val="0"/>
        <w:ind w:firstLineChars="200" w:firstLine="640"/>
        <w:rPr>
          <w:rFonts w:ascii="Times New Roman" w:eastAsia="方正仿宋_GBK" w:hAnsi="Times New Roman"/>
          <w:kern w:val="0"/>
          <w:sz w:val="32"/>
          <w:szCs w:val="32"/>
          <w:shd w:val="clear" w:color="auto" w:fill="FFFFFF"/>
        </w:rPr>
      </w:pPr>
      <w:r w:rsidRPr="00940A0E">
        <w:rPr>
          <w:rFonts w:ascii="Times New Roman" w:eastAsia="方正仿宋_GBK" w:hAnsi="Times New Roman"/>
          <w:bCs/>
          <w:kern w:val="0"/>
          <w:sz w:val="32"/>
          <w:szCs w:val="32"/>
        </w:rPr>
        <w:t xml:space="preserve">  3.</w:t>
      </w:r>
      <w:r w:rsidRPr="00940A0E">
        <w:rPr>
          <w:rFonts w:ascii="Times New Roman" w:eastAsia="方正仿宋_GBK" w:hAnsi="Times New Roman"/>
          <w:bCs/>
          <w:kern w:val="0"/>
          <w:sz w:val="32"/>
          <w:szCs w:val="32"/>
        </w:rPr>
        <w:t>支出情况。</w:t>
      </w:r>
      <w:r w:rsidRPr="00940A0E">
        <w:rPr>
          <w:rFonts w:ascii="Times New Roman" w:eastAsia="方正仿宋_GBK" w:hAnsi="Times New Roman"/>
          <w:kern w:val="0"/>
          <w:sz w:val="32"/>
          <w:szCs w:val="32"/>
          <w:shd w:val="clear" w:color="auto" w:fill="FFFFFF"/>
        </w:rPr>
        <w:t>2019</w:t>
      </w:r>
      <w:r w:rsidRPr="00940A0E">
        <w:rPr>
          <w:rFonts w:ascii="Times New Roman" w:eastAsia="方正仿宋_GBK" w:hAnsi="Times New Roman"/>
          <w:kern w:val="0"/>
          <w:sz w:val="32"/>
          <w:szCs w:val="32"/>
          <w:shd w:val="clear" w:color="auto" w:fill="FFFFFF"/>
        </w:rPr>
        <w:t>年度支出合计</w:t>
      </w:r>
      <w:r w:rsidRPr="00940A0E">
        <w:rPr>
          <w:rFonts w:ascii="Times New Roman" w:eastAsia="方正仿宋_GBK" w:hAnsi="Times New Roman"/>
          <w:kern w:val="0"/>
          <w:sz w:val="32"/>
          <w:szCs w:val="32"/>
          <w:shd w:val="clear" w:color="auto" w:fill="FFFFFF"/>
        </w:rPr>
        <w:t>137.84</w:t>
      </w:r>
      <w:r w:rsidRPr="00940A0E">
        <w:rPr>
          <w:rFonts w:ascii="Times New Roman" w:eastAsia="方正仿宋_GBK" w:hAnsi="Times New Roman"/>
          <w:kern w:val="0"/>
          <w:sz w:val="32"/>
          <w:szCs w:val="32"/>
          <w:shd w:val="clear" w:color="auto" w:fill="FFFFFF"/>
        </w:rPr>
        <w:t>万元，较上年决算数增加</w:t>
      </w:r>
      <w:r w:rsidRPr="00940A0E">
        <w:rPr>
          <w:rFonts w:ascii="Times New Roman" w:eastAsia="方正仿宋_GBK" w:hAnsi="Times New Roman"/>
          <w:kern w:val="0"/>
          <w:sz w:val="32"/>
          <w:szCs w:val="32"/>
          <w:shd w:val="clear" w:color="auto" w:fill="FFFFFF"/>
        </w:rPr>
        <w:t>137.84</w:t>
      </w:r>
      <w:r w:rsidRPr="00940A0E">
        <w:rPr>
          <w:rFonts w:ascii="Times New Roman" w:eastAsia="方正仿宋_GBK" w:hAnsi="Times New Roman"/>
          <w:kern w:val="0"/>
          <w:sz w:val="32"/>
          <w:szCs w:val="32"/>
          <w:shd w:val="clear" w:color="auto" w:fill="FFFFFF"/>
        </w:rPr>
        <w:t>万元，增长</w:t>
      </w:r>
      <w:r w:rsidR="00940A0E">
        <w:rPr>
          <w:rFonts w:ascii="Times New Roman" w:eastAsia="方正仿宋_GBK" w:hAnsi="Times New Roman" w:hint="eastAsia"/>
          <w:kern w:val="0"/>
          <w:sz w:val="32"/>
          <w:szCs w:val="32"/>
          <w:shd w:val="clear" w:color="auto" w:fill="FFFFFF"/>
        </w:rPr>
        <w:t>100</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，主要原因是本单位为新增单位，无上年支出。其中：基本支出</w:t>
      </w:r>
      <w:r w:rsidRPr="00940A0E">
        <w:rPr>
          <w:rFonts w:ascii="Times New Roman" w:eastAsia="方正仿宋_GBK" w:hAnsi="Times New Roman"/>
          <w:kern w:val="0"/>
          <w:sz w:val="32"/>
          <w:szCs w:val="32"/>
          <w:shd w:val="clear" w:color="auto" w:fill="FFFFFF"/>
        </w:rPr>
        <w:t>99.49</w:t>
      </w:r>
      <w:r w:rsidRPr="00940A0E">
        <w:rPr>
          <w:rFonts w:ascii="Times New Roman" w:eastAsia="方正仿宋_GBK" w:hAnsi="Times New Roman"/>
          <w:kern w:val="0"/>
          <w:sz w:val="32"/>
          <w:szCs w:val="32"/>
          <w:shd w:val="clear" w:color="auto" w:fill="FFFFFF"/>
        </w:rPr>
        <w:t>万元，占</w:t>
      </w:r>
      <w:r w:rsidRPr="00940A0E">
        <w:rPr>
          <w:rFonts w:ascii="Times New Roman" w:eastAsia="方正仿宋_GBK" w:hAnsi="Times New Roman"/>
          <w:kern w:val="0"/>
          <w:sz w:val="32"/>
          <w:szCs w:val="32"/>
          <w:shd w:val="clear" w:color="auto" w:fill="FFFFFF"/>
        </w:rPr>
        <w:t>72.18%</w:t>
      </w:r>
      <w:r w:rsidRPr="00940A0E">
        <w:rPr>
          <w:rFonts w:ascii="Times New Roman" w:eastAsia="方正仿宋_GBK" w:hAnsi="Times New Roman"/>
          <w:kern w:val="0"/>
          <w:sz w:val="32"/>
          <w:szCs w:val="32"/>
          <w:shd w:val="clear" w:color="auto" w:fill="FFFFFF"/>
        </w:rPr>
        <w:t>；项目支出</w:t>
      </w:r>
      <w:r w:rsidRPr="00940A0E">
        <w:rPr>
          <w:rFonts w:ascii="Times New Roman" w:eastAsia="方正仿宋_GBK" w:hAnsi="Times New Roman"/>
          <w:kern w:val="0"/>
          <w:sz w:val="32"/>
          <w:szCs w:val="32"/>
          <w:shd w:val="clear" w:color="auto" w:fill="FFFFFF"/>
        </w:rPr>
        <w:t>38.35</w:t>
      </w:r>
      <w:r w:rsidRPr="00940A0E">
        <w:rPr>
          <w:rFonts w:ascii="Times New Roman" w:eastAsia="方正仿宋_GBK" w:hAnsi="Times New Roman"/>
          <w:kern w:val="0"/>
          <w:sz w:val="32"/>
          <w:szCs w:val="32"/>
          <w:shd w:val="clear" w:color="auto" w:fill="FFFFFF"/>
        </w:rPr>
        <w:t>万元，占</w:t>
      </w:r>
      <w:r w:rsidRPr="00940A0E">
        <w:rPr>
          <w:rFonts w:ascii="Times New Roman" w:eastAsia="方正仿宋_GBK" w:hAnsi="Times New Roman"/>
          <w:kern w:val="0"/>
          <w:sz w:val="32"/>
          <w:szCs w:val="32"/>
          <w:shd w:val="clear" w:color="auto" w:fill="FFFFFF"/>
        </w:rPr>
        <w:t>27.82%</w:t>
      </w:r>
      <w:r w:rsidRPr="00940A0E">
        <w:rPr>
          <w:rFonts w:ascii="Times New Roman" w:eastAsia="方正仿宋_GBK" w:hAnsi="Times New Roman"/>
          <w:kern w:val="0"/>
          <w:sz w:val="32"/>
          <w:szCs w:val="32"/>
          <w:shd w:val="clear" w:color="auto" w:fill="FFFFFF"/>
        </w:rPr>
        <w:t>。</w:t>
      </w:r>
    </w:p>
    <w:p w:rsidR="003747A3" w:rsidRPr="00940A0E" w:rsidRDefault="00693AB6" w:rsidP="00940A0E">
      <w:pPr>
        <w:widowControl/>
        <w:autoSpaceDE w:val="0"/>
        <w:ind w:firstLineChars="200" w:firstLine="640"/>
        <w:rPr>
          <w:rFonts w:ascii="Times New Roman" w:eastAsia="方正仿宋_GBK" w:hAnsi="Times New Roman"/>
          <w:kern w:val="0"/>
          <w:sz w:val="32"/>
          <w:szCs w:val="32"/>
          <w:shd w:val="clear" w:color="auto" w:fill="FFFFFF"/>
        </w:rPr>
      </w:pPr>
      <w:r w:rsidRPr="00940A0E">
        <w:rPr>
          <w:rFonts w:ascii="Times New Roman" w:eastAsia="方正仿宋_GBK" w:hAnsi="Times New Roman"/>
          <w:bCs/>
          <w:kern w:val="0"/>
          <w:sz w:val="32"/>
          <w:szCs w:val="32"/>
        </w:rPr>
        <w:t>4.</w:t>
      </w:r>
      <w:r w:rsidRPr="00940A0E">
        <w:rPr>
          <w:rFonts w:ascii="Times New Roman" w:eastAsia="方正仿宋_GBK" w:hAnsi="Times New Roman"/>
          <w:bCs/>
          <w:kern w:val="0"/>
          <w:sz w:val="32"/>
          <w:szCs w:val="32"/>
        </w:rPr>
        <w:t>结转结余情况。</w:t>
      </w:r>
      <w:r w:rsidRPr="00940A0E">
        <w:rPr>
          <w:rFonts w:ascii="Times New Roman" w:eastAsia="方正仿宋_GBK" w:hAnsi="Times New Roman"/>
          <w:kern w:val="0"/>
          <w:sz w:val="32"/>
          <w:szCs w:val="32"/>
          <w:shd w:val="clear" w:color="auto" w:fill="FFFFFF"/>
        </w:rPr>
        <w:t>2019</w:t>
      </w:r>
      <w:r w:rsidRPr="00940A0E">
        <w:rPr>
          <w:rFonts w:ascii="Times New Roman" w:eastAsia="方正仿宋_GBK" w:hAnsi="Times New Roman"/>
          <w:kern w:val="0"/>
          <w:sz w:val="32"/>
          <w:szCs w:val="32"/>
          <w:shd w:val="clear" w:color="auto" w:fill="FFFFFF"/>
        </w:rPr>
        <w:t>年度年末结转和结余</w:t>
      </w:r>
      <w:r w:rsidRPr="00940A0E">
        <w:rPr>
          <w:rFonts w:ascii="Times New Roman" w:eastAsia="方正仿宋_GBK" w:hAnsi="Times New Roman"/>
          <w:kern w:val="0"/>
          <w:sz w:val="32"/>
          <w:szCs w:val="32"/>
          <w:shd w:val="clear" w:color="auto" w:fill="FFFFFF"/>
        </w:rPr>
        <w:t>21.78</w:t>
      </w:r>
      <w:r w:rsidRPr="00940A0E">
        <w:rPr>
          <w:rFonts w:ascii="Times New Roman" w:eastAsia="方正仿宋_GBK" w:hAnsi="Times New Roman"/>
          <w:kern w:val="0"/>
          <w:sz w:val="32"/>
          <w:szCs w:val="32"/>
          <w:shd w:val="clear" w:color="auto" w:fill="FFFFFF"/>
        </w:rPr>
        <w:t>万元，较上年决算数增加</w:t>
      </w:r>
      <w:r w:rsidRPr="00940A0E">
        <w:rPr>
          <w:rFonts w:ascii="Times New Roman" w:eastAsia="方正仿宋_GBK" w:hAnsi="Times New Roman"/>
          <w:kern w:val="0"/>
          <w:sz w:val="32"/>
          <w:szCs w:val="32"/>
          <w:shd w:val="clear" w:color="auto" w:fill="FFFFFF"/>
        </w:rPr>
        <w:t>21.78</w:t>
      </w:r>
      <w:r w:rsidRPr="00940A0E">
        <w:rPr>
          <w:rFonts w:ascii="Times New Roman" w:eastAsia="方正仿宋_GBK" w:hAnsi="Times New Roman"/>
          <w:kern w:val="0"/>
          <w:sz w:val="32"/>
          <w:szCs w:val="32"/>
          <w:shd w:val="clear" w:color="auto" w:fill="FFFFFF"/>
        </w:rPr>
        <w:t>万元，增长</w:t>
      </w:r>
      <w:r w:rsidR="00940A0E">
        <w:rPr>
          <w:rFonts w:ascii="Times New Roman" w:eastAsia="方正仿宋_GBK" w:hAnsi="Times New Roman" w:hint="eastAsia"/>
          <w:kern w:val="0"/>
          <w:sz w:val="32"/>
          <w:szCs w:val="32"/>
          <w:shd w:val="clear" w:color="auto" w:fill="FFFFFF"/>
        </w:rPr>
        <w:t>100</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，主要原因是本单位为新增单位，无上年数据。</w:t>
      </w:r>
    </w:p>
    <w:p w:rsidR="003747A3" w:rsidRPr="00940A0E" w:rsidRDefault="00693AB6" w:rsidP="00940A0E">
      <w:pPr>
        <w:widowControl/>
        <w:autoSpaceDE w:val="0"/>
        <w:ind w:firstLineChars="200" w:firstLine="640"/>
        <w:rPr>
          <w:rFonts w:ascii="方正楷体_GBK" w:eastAsia="方正楷体_GBK" w:hAnsi="Times New Roman"/>
          <w:kern w:val="0"/>
          <w:sz w:val="32"/>
          <w:szCs w:val="32"/>
        </w:rPr>
      </w:pPr>
      <w:r w:rsidRPr="00940A0E">
        <w:rPr>
          <w:rFonts w:ascii="方正楷体_GBK" w:eastAsia="方正楷体_GBK" w:hAnsi="Times New Roman" w:hint="eastAsia"/>
          <w:bCs/>
          <w:kern w:val="0"/>
          <w:sz w:val="32"/>
          <w:szCs w:val="32"/>
        </w:rPr>
        <w:t>（二）财政拨款收入支出决算总体情况说明</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kern w:val="0"/>
          <w:sz w:val="32"/>
          <w:szCs w:val="32"/>
          <w:shd w:val="clear" w:color="auto" w:fill="FFFFFF"/>
        </w:rPr>
        <w:t xml:space="preserve"> 2019</w:t>
      </w:r>
      <w:r w:rsidRPr="00940A0E">
        <w:rPr>
          <w:rFonts w:ascii="Times New Roman" w:eastAsia="方正仿宋_GBK" w:hAnsi="Times New Roman"/>
          <w:kern w:val="0"/>
          <w:sz w:val="32"/>
          <w:szCs w:val="32"/>
          <w:shd w:val="clear" w:color="auto" w:fill="FFFFFF"/>
        </w:rPr>
        <w:t>年度财政拨款收、支总计</w:t>
      </w:r>
      <w:r w:rsidRPr="00940A0E">
        <w:rPr>
          <w:rFonts w:ascii="Times New Roman" w:eastAsia="方正仿宋_GBK" w:hAnsi="Times New Roman"/>
          <w:kern w:val="0"/>
          <w:sz w:val="32"/>
          <w:szCs w:val="32"/>
          <w:shd w:val="clear" w:color="auto" w:fill="FFFFFF"/>
        </w:rPr>
        <w:t>153.49</w:t>
      </w:r>
      <w:r w:rsidRPr="00940A0E">
        <w:rPr>
          <w:rFonts w:ascii="Times New Roman" w:eastAsia="方正仿宋_GBK" w:hAnsi="Times New Roman"/>
          <w:kern w:val="0"/>
          <w:sz w:val="32"/>
          <w:szCs w:val="32"/>
          <w:shd w:val="clear" w:color="auto" w:fill="FFFFFF"/>
        </w:rPr>
        <w:t>万元。与</w:t>
      </w:r>
      <w:r w:rsidRPr="00940A0E">
        <w:rPr>
          <w:rFonts w:ascii="Times New Roman" w:eastAsia="方正仿宋_GBK" w:hAnsi="Times New Roman"/>
          <w:kern w:val="0"/>
          <w:sz w:val="32"/>
          <w:szCs w:val="32"/>
          <w:shd w:val="clear" w:color="auto" w:fill="FFFFFF"/>
        </w:rPr>
        <w:t>2018</w:t>
      </w:r>
      <w:r w:rsidRPr="00940A0E">
        <w:rPr>
          <w:rFonts w:ascii="Times New Roman" w:eastAsia="方正仿宋_GBK" w:hAnsi="Times New Roman"/>
          <w:kern w:val="0"/>
          <w:sz w:val="32"/>
          <w:szCs w:val="32"/>
          <w:shd w:val="clear" w:color="auto" w:fill="FFFFFF"/>
        </w:rPr>
        <w:t>年相比，财政拨款收、支总计各增加</w:t>
      </w:r>
      <w:r w:rsidRPr="00940A0E">
        <w:rPr>
          <w:rFonts w:ascii="Times New Roman" w:eastAsia="方正仿宋_GBK" w:hAnsi="Times New Roman"/>
          <w:kern w:val="0"/>
          <w:sz w:val="32"/>
          <w:szCs w:val="32"/>
          <w:shd w:val="clear" w:color="auto" w:fill="FFFFFF"/>
        </w:rPr>
        <w:t>153.49</w:t>
      </w:r>
      <w:r w:rsidRPr="00940A0E">
        <w:rPr>
          <w:rFonts w:ascii="Times New Roman" w:eastAsia="方正仿宋_GBK" w:hAnsi="Times New Roman"/>
          <w:kern w:val="0"/>
          <w:sz w:val="32"/>
          <w:szCs w:val="32"/>
          <w:shd w:val="clear" w:color="auto" w:fill="FFFFFF"/>
        </w:rPr>
        <w:t>万元，增长</w:t>
      </w:r>
      <w:r w:rsidR="00940A0E">
        <w:rPr>
          <w:rFonts w:ascii="Times New Roman" w:eastAsia="方正仿宋_GBK" w:hAnsi="Times New Roman" w:hint="eastAsia"/>
          <w:kern w:val="0"/>
          <w:sz w:val="32"/>
          <w:szCs w:val="32"/>
          <w:shd w:val="clear" w:color="auto" w:fill="FFFFFF"/>
        </w:rPr>
        <w:t>100</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。主要原因是本单位为新增单位。</w:t>
      </w:r>
    </w:p>
    <w:p w:rsidR="003747A3" w:rsidRPr="00940A0E" w:rsidRDefault="00693AB6" w:rsidP="00940A0E">
      <w:pPr>
        <w:widowControl/>
        <w:autoSpaceDE w:val="0"/>
        <w:ind w:firstLineChars="200" w:firstLine="640"/>
        <w:rPr>
          <w:rFonts w:ascii="方正楷体_GBK" w:eastAsia="方正楷体_GBK" w:hAnsi="Times New Roman"/>
          <w:kern w:val="0"/>
          <w:sz w:val="32"/>
          <w:szCs w:val="32"/>
        </w:rPr>
      </w:pPr>
      <w:r w:rsidRPr="00940A0E">
        <w:rPr>
          <w:rFonts w:ascii="方正楷体_GBK" w:eastAsia="方正楷体_GBK" w:hAnsi="Times New Roman" w:hint="eastAsia"/>
          <w:bCs/>
          <w:kern w:val="0"/>
          <w:sz w:val="32"/>
          <w:szCs w:val="32"/>
        </w:rPr>
        <w:t>（三）一般公共预算财政拨款支出决算情况说明</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bCs/>
          <w:kern w:val="0"/>
          <w:sz w:val="32"/>
          <w:szCs w:val="32"/>
        </w:rPr>
        <w:t>1.</w:t>
      </w:r>
      <w:r w:rsidRPr="00940A0E">
        <w:rPr>
          <w:rFonts w:ascii="Times New Roman" w:eastAsia="方正仿宋_GBK" w:hAnsi="Times New Roman"/>
          <w:bCs/>
          <w:kern w:val="0"/>
          <w:sz w:val="32"/>
          <w:szCs w:val="32"/>
        </w:rPr>
        <w:t>收入情况。</w:t>
      </w:r>
      <w:r w:rsidRPr="00940A0E">
        <w:rPr>
          <w:rFonts w:ascii="Times New Roman" w:eastAsia="方正仿宋_GBK" w:hAnsi="Times New Roman"/>
          <w:kern w:val="0"/>
          <w:sz w:val="32"/>
          <w:szCs w:val="32"/>
          <w:shd w:val="clear" w:color="auto" w:fill="FFFFFF"/>
        </w:rPr>
        <w:t>2019</w:t>
      </w:r>
      <w:r w:rsidRPr="00940A0E">
        <w:rPr>
          <w:rFonts w:ascii="Times New Roman" w:eastAsia="方正仿宋_GBK" w:hAnsi="Times New Roman"/>
          <w:kern w:val="0"/>
          <w:sz w:val="32"/>
          <w:szCs w:val="32"/>
          <w:shd w:val="clear" w:color="auto" w:fill="FFFFFF"/>
        </w:rPr>
        <w:t>年度一般公共预算财政拨款收入</w:t>
      </w:r>
      <w:r w:rsidRPr="00940A0E">
        <w:rPr>
          <w:rFonts w:ascii="Times New Roman" w:eastAsia="方正仿宋_GBK" w:hAnsi="Times New Roman"/>
          <w:kern w:val="0"/>
          <w:sz w:val="32"/>
          <w:szCs w:val="32"/>
          <w:shd w:val="clear" w:color="auto" w:fill="FFFFFF"/>
        </w:rPr>
        <w:t>153.49</w:t>
      </w:r>
      <w:r w:rsidRPr="00940A0E">
        <w:rPr>
          <w:rFonts w:ascii="Times New Roman" w:eastAsia="方正仿宋_GBK" w:hAnsi="Times New Roman"/>
          <w:kern w:val="0"/>
          <w:sz w:val="32"/>
          <w:szCs w:val="32"/>
          <w:shd w:val="clear" w:color="auto" w:fill="FFFFFF"/>
        </w:rPr>
        <w:t>万元，较上年决算数增加</w:t>
      </w:r>
      <w:r w:rsidRPr="00940A0E">
        <w:rPr>
          <w:rFonts w:ascii="Times New Roman" w:eastAsia="方正仿宋_GBK" w:hAnsi="Times New Roman"/>
          <w:kern w:val="0"/>
          <w:sz w:val="32"/>
          <w:szCs w:val="32"/>
          <w:shd w:val="clear" w:color="auto" w:fill="FFFFFF"/>
        </w:rPr>
        <w:t>153.49</w:t>
      </w:r>
      <w:r w:rsidRPr="00940A0E">
        <w:rPr>
          <w:rFonts w:ascii="Times New Roman" w:eastAsia="方正仿宋_GBK" w:hAnsi="Times New Roman"/>
          <w:kern w:val="0"/>
          <w:sz w:val="32"/>
          <w:szCs w:val="32"/>
          <w:shd w:val="clear" w:color="auto" w:fill="FFFFFF"/>
        </w:rPr>
        <w:t>万元，增长</w:t>
      </w:r>
      <w:r w:rsidR="00940A0E">
        <w:rPr>
          <w:rFonts w:ascii="Times New Roman" w:eastAsia="方正仿宋_GBK" w:hAnsi="Times New Roman" w:hint="eastAsia"/>
          <w:kern w:val="0"/>
          <w:sz w:val="32"/>
          <w:szCs w:val="32"/>
          <w:shd w:val="clear" w:color="auto" w:fill="FFFFFF"/>
        </w:rPr>
        <w:t>100</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。主要原因是本单位为新增单位。较年初预算数增加</w:t>
      </w:r>
      <w:r w:rsidRPr="00940A0E">
        <w:rPr>
          <w:rFonts w:ascii="Times New Roman" w:eastAsia="方正仿宋_GBK" w:hAnsi="Times New Roman"/>
          <w:kern w:val="0"/>
          <w:sz w:val="32"/>
          <w:szCs w:val="32"/>
          <w:shd w:val="clear" w:color="auto" w:fill="FFFFFF"/>
        </w:rPr>
        <w:t>153.49</w:t>
      </w:r>
      <w:r w:rsidRPr="00940A0E">
        <w:rPr>
          <w:rFonts w:ascii="Times New Roman" w:eastAsia="方正仿宋_GBK" w:hAnsi="Times New Roman"/>
          <w:kern w:val="0"/>
          <w:sz w:val="32"/>
          <w:szCs w:val="32"/>
          <w:shd w:val="clear" w:color="auto" w:fill="FFFFFF"/>
        </w:rPr>
        <w:t>万元，增长</w:t>
      </w:r>
      <w:r w:rsidR="00940A0E">
        <w:rPr>
          <w:rFonts w:ascii="Times New Roman" w:eastAsia="方正仿宋_GBK" w:hAnsi="Times New Roman" w:hint="eastAsia"/>
          <w:kern w:val="0"/>
          <w:sz w:val="32"/>
          <w:szCs w:val="32"/>
          <w:shd w:val="clear" w:color="auto" w:fill="FFFFFF"/>
        </w:rPr>
        <w:t>100</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。主要原因是本单位为新增单位，没有编制年初预算。此外，年初财政拨款结转和结余</w:t>
      </w:r>
      <w:r w:rsidRPr="00940A0E">
        <w:rPr>
          <w:rFonts w:ascii="Times New Roman" w:eastAsia="方正仿宋_GBK" w:hAnsi="Times New Roman"/>
          <w:kern w:val="0"/>
          <w:sz w:val="32"/>
          <w:szCs w:val="32"/>
          <w:shd w:val="clear" w:color="auto" w:fill="FFFFFF"/>
        </w:rPr>
        <w:t>0.00</w:t>
      </w:r>
      <w:r w:rsidRPr="00940A0E">
        <w:rPr>
          <w:rFonts w:ascii="Times New Roman" w:eastAsia="方正仿宋_GBK" w:hAnsi="Times New Roman"/>
          <w:kern w:val="0"/>
          <w:sz w:val="32"/>
          <w:szCs w:val="32"/>
          <w:shd w:val="clear" w:color="auto" w:fill="FFFFFF"/>
        </w:rPr>
        <w:t>万元。</w:t>
      </w:r>
    </w:p>
    <w:p w:rsidR="003747A3" w:rsidRPr="00940A0E" w:rsidRDefault="00693AB6" w:rsidP="00940A0E">
      <w:pPr>
        <w:widowControl/>
        <w:autoSpaceDE w:val="0"/>
        <w:ind w:firstLineChars="200" w:firstLine="640"/>
        <w:rPr>
          <w:rFonts w:ascii="Times New Roman" w:eastAsia="方正仿宋_GBK" w:hAnsi="Times New Roman"/>
          <w:kern w:val="0"/>
          <w:sz w:val="32"/>
          <w:szCs w:val="32"/>
          <w:shd w:val="clear" w:color="auto" w:fill="FFFFFF"/>
        </w:rPr>
      </w:pPr>
      <w:r w:rsidRPr="00940A0E">
        <w:rPr>
          <w:rFonts w:ascii="Times New Roman" w:eastAsia="方正仿宋_GBK" w:hAnsi="Times New Roman"/>
          <w:bCs/>
          <w:kern w:val="0"/>
          <w:sz w:val="32"/>
          <w:szCs w:val="32"/>
        </w:rPr>
        <w:lastRenderedPageBreak/>
        <w:t xml:space="preserve"> 2.</w:t>
      </w:r>
      <w:r w:rsidRPr="00940A0E">
        <w:rPr>
          <w:rFonts w:ascii="Times New Roman" w:eastAsia="方正仿宋_GBK" w:hAnsi="Times New Roman"/>
          <w:bCs/>
          <w:kern w:val="0"/>
          <w:sz w:val="32"/>
          <w:szCs w:val="32"/>
        </w:rPr>
        <w:t>支出情况。</w:t>
      </w:r>
      <w:r w:rsidRPr="00940A0E">
        <w:rPr>
          <w:rFonts w:ascii="Times New Roman" w:eastAsia="方正仿宋_GBK" w:hAnsi="Times New Roman"/>
          <w:kern w:val="0"/>
          <w:sz w:val="32"/>
          <w:szCs w:val="32"/>
          <w:shd w:val="clear" w:color="auto" w:fill="FFFFFF"/>
        </w:rPr>
        <w:t>2019</w:t>
      </w:r>
      <w:r w:rsidRPr="00940A0E">
        <w:rPr>
          <w:rFonts w:ascii="Times New Roman" w:eastAsia="方正仿宋_GBK" w:hAnsi="Times New Roman"/>
          <w:kern w:val="0"/>
          <w:sz w:val="32"/>
          <w:szCs w:val="32"/>
          <w:shd w:val="clear" w:color="auto" w:fill="FFFFFF"/>
        </w:rPr>
        <w:t>年度一般公共预算财政拨款支出</w:t>
      </w:r>
      <w:r w:rsidRPr="00940A0E">
        <w:rPr>
          <w:rFonts w:ascii="Times New Roman" w:eastAsia="方正仿宋_GBK" w:hAnsi="Times New Roman"/>
          <w:kern w:val="0"/>
          <w:sz w:val="32"/>
          <w:szCs w:val="32"/>
          <w:shd w:val="clear" w:color="auto" w:fill="FFFFFF"/>
        </w:rPr>
        <w:t>137.84</w:t>
      </w:r>
      <w:r w:rsidRPr="00940A0E">
        <w:rPr>
          <w:rFonts w:ascii="Times New Roman" w:eastAsia="方正仿宋_GBK" w:hAnsi="Times New Roman"/>
          <w:kern w:val="0"/>
          <w:sz w:val="32"/>
          <w:szCs w:val="32"/>
          <w:shd w:val="clear" w:color="auto" w:fill="FFFFFF"/>
        </w:rPr>
        <w:t>万元，较上年决算数增加</w:t>
      </w:r>
      <w:r w:rsidRPr="00940A0E">
        <w:rPr>
          <w:rFonts w:ascii="Times New Roman" w:eastAsia="方正仿宋_GBK" w:hAnsi="Times New Roman"/>
          <w:kern w:val="0"/>
          <w:sz w:val="32"/>
          <w:szCs w:val="32"/>
          <w:shd w:val="clear" w:color="auto" w:fill="FFFFFF"/>
        </w:rPr>
        <w:t>137.84</w:t>
      </w:r>
      <w:r w:rsidRPr="00940A0E">
        <w:rPr>
          <w:rFonts w:ascii="Times New Roman" w:eastAsia="方正仿宋_GBK" w:hAnsi="Times New Roman"/>
          <w:kern w:val="0"/>
          <w:sz w:val="32"/>
          <w:szCs w:val="32"/>
          <w:shd w:val="clear" w:color="auto" w:fill="FFFFFF"/>
        </w:rPr>
        <w:t>万元，增长</w:t>
      </w:r>
      <w:r w:rsidR="00940A0E">
        <w:rPr>
          <w:rFonts w:ascii="Times New Roman" w:eastAsia="方正仿宋_GBK" w:hAnsi="Times New Roman" w:hint="eastAsia"/>
          <w:kern w:val="0"/>
          <w:sz w:val="32"/>
          <w:szCs w:val="32"/>
          <w:shd w:val="clear" w:color="auto" w:fill="FFFFFF"/>
        </w:rPr>
        <w:t>100</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。主要原因是本单位为新增单位，无上年数据。较年初预算数增加</w:t>
      </w:r>
      <w:r w:rsidRPr="00940A0E">
        <w:rPr>
          <w:rFonts w:ascii="Times New Roman" w:eastAsia="方正仿宋_GBK" w:hAnsi="Times New Roman"/>
          <w:kern w:val="0"/>
          <w:sz w:val="32"/>
          <w:szCs w:val="32"/>
          <w:shd w:val="clear" w:color="auto" w:fill="FFFFFF"/>
        </w:rPr>
        <w:t>137.84</w:t>
      </w:r>
      <w:r w:rsidRPr="00940A0E">
        <w:rPr>
          <w:rFonts w:ascii="Times New Roman" w:eastAsia="方正仿宋_GBK" w:hAnsi="Times New Roman"/>
          <w:kern w:val="0"/>
          <w:sz w:val="32"/>
          <w:szCs w:val="32"/>
          <w:shd w:val="clear" w:color="auto" w:fill="FFFFFF"/>
        </w:rPr>
        <w:t>万元，增长</w:t>
      </w:r>
      <w:r w:rsidR="00940A0E">
        <w:rPr>
          <w:rFonts w:ascii="Times New Roman" w:eastAsia="方正仿宋_GBK" w:hAnsi="Times New Roman" w:hint="eastAsia"/>
          <w:kern w:val="0"/>
          <w:sz w:val="32"/>
          <w:szCs w:val="32"/>
          <w:shd w:val="clear" w:color="auto" w:fill="FFFFFF"/>
        </w:rPr>
        <w:t>100</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。主要原因是本单位为新增单位。</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bCs/>
          <w:kern w:val="0"/>
          <w:sz w:val="32"/>
          <w:szCs w:val="32"/>
        </w:rPr>
        <w:t>3.</w:t>
      </w:r>
      <w:r w:rsidRPr="00940A0E">
        <w:rPr>
          <w:rFonts w:ascii="Times New Roman" w:eastAsia="方正仿宋_GBK" w:hAnsi="Times New Roman"/>
          <w:bCs/>
          <w:kern w:val="0"/>
          <w:sz w:val="32"/>
          <w:szCs w:val="32"/>
        </w:rPr>
        <w:t>结转结余情况。</w:t>
      </w:r>
      <w:r w:rsidRPr="00940A0E">
        <w:rPr>
          <w:rFonts w:ascii="Times New Roman" w:eastAsia="方正仿宋_GBK" w:hAnsi="Times New Roman"/>
          <w:kern w:val="0"/>
          <w:sz w:val="32"/>
          <w:szCs w:val="32"/>
          <w:shd w:val="clear" w:color="auto" w:fill="FFFFFF"/>
        </w:rPr>
        <w:t>2019</w:t>
      </w:r>
      <w:r w:rsidRPr="00940A0E">
        <w:rPr>
          <w:rFonts w:ascii="Times New Roman" w:eastAsia="方正仿宋_GBK" w:hAnsi="Times New Roman"/>
          <w:kern w:val="0"/>
          <w:sz w:val="32"/>
          <w:szCs w:val="32"/>
          <w:shd w:val="clear" w:color="auto" w:fill="FFFFFF"/>
        </w:rPr>
        <w:t>年度年末一般公共预算财政拨款结转和结余</w:t>
      </w:r>
      <w:r w:rsidRPr="00940A0E">
        <w:rPr>
          <w:rFonts w:ascii="Times New Roman" w:eastAsia="方正仿宋_GBK" w:hAnsi="Times New Roman"/>
          <w:kern w:val="0"/>
          <w:sz w:val="32"/>
          <w:szCs w:val="32"/>
          <w:shd w:val="clear" w:color="auto" w:fill="FFFFFF"/>
        </w:rPr>
        <w:t>15.65</w:t>
      </w:r>
      <w:r w:rsidRPr="00940A0E">
        <w:rPr>
          <w:rFonts w:ascii="Times New Roman" w:eastAsia="方正仿宋_GBK" w:hAnsi="Times New Roman"/>
          <w:kern w:val="0"/>
          <w:sz w:val="32"/>
          <w:szCs w:val="32"/>
          <w:shd w:val="clear" w:color="auto" w:fill="FFFFFF"/>
        </w:rPr>
        <w:t>万元，较上年决算数增加</w:t>
      </w:r>
      <w:r w:rsidRPr="00940A0E">
        <w:rPr>
          <w:rFonts w:ascii="Times New Roman" w:eastAsia="方正仿宋_GBK" w:hAnsi="Times New Roman"/>
          <w:kern w:val="0"/>
          <w:sz w:val="32"/>
          <w:szCs w:val="32"/>
          <w:shd w:val="clear" w:color="auto" w:fill="FFFFFF"/>
        </w:rPr>
        <w:t>15.65</w:t>
      </w:r>
      <w:r w:rsidRPr="00940A0E">
        <w:rPr>
          <w:rFonts w:ascii="Times New Roman" w:eastAsia="方正仿宋_GBK" w:hAnsi="Times New Roman"/>
          <w:kern w:val="0"/>
          <w:sz w:val="32"/>
          <w:szCs w:val="32"/>
          <w:shd w:val="clear" w:color="auto" w:fill="FFFFFF"/>
        </w:rPr>
        <w:t>万元，增长</w:t>
      </w:r>
      <w:r w:rsidR="00940A0E">
        <w:rPr>
          <w:rFonts w:ascii="Times New Roman" w:eastAsia="方正仿宋_GBK" w:hAnsi="Times New Roman" w:hint="eastAsia"/>
          <w:kern w:val="0"/>
          <w:sz w:val="32"/>
          <w:szCs w:val="32"/>
          <w:shd w:val="clear" w:color="auto" w:fill="FFFFFF"/>
        </w:rPr>
        <w:t>100</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，主要原因是本单位为新增单位。</w:t>
      </w:r>
    </w:p>
    <w:p w:rsidR="003747A3" w:rsidRPr="00940A0E" w:rsidRDefault="00693AB6" w:rsidP="00940A0E">
      <w:pPr>
        <w:widowControl/>
        <w:autoSpaceDE w:val="0"/>
        <w:ind w:firstLineChars="200" w:firstLine="640"/>
        <w:rPr>
          <w:rFonts w:ascii="Times New Roman" w:eastAsia="方正仿宋_GBK" w:hAnsi="Times New Roman"/>
          <w:kern w:val="0"/>
          <w:sz w:val="32"/>
          <w:szCs w:val="32"/>
          <w:shd w:val="clear" w:color="auto" w:fill="FFFFFF"/>
        </w:rPr>
      </w:pPr>
      <w:r w:rsidRPr="00940A0E">
        <w:rPr>
          <w:rFonts w:ascii="Times New Roman" w:eastAsia="方正仿宋_GBK" w:hAnsi="Times New Roman"/>
          <w:bCs/>
          <w:kern w:val="0"/>
          <w:sz w:val="32"/>
          <w:szCs w:val="32"/>
        </w:rPr>
        <w:t>4.</w:t>
      </w:r>
      <w:r w:rsidRPr="00940A0E">
        <w:rPr>
          <w:rFonts w:ascii="Times New Roman" w:eastAsia="方正仿宋_GBK" w:hAnsi="Times New Roman"/>
          <w:bCs/>
          <w:kern w:val="0"/>
          <w:sz w:val="32"/>
          <w:szCs w:val="32"/>
        </w:rPr>
        <w:t>比较情况。</w:t>
      </w:r>
      <w:r w:rsidRPr="00940A0E">
        <w:rPr>
          <w:rFonts w:ascii="Times New Roman" w:eastAsia="方正仿宋_GBK" w:hAnsi="Times New Roman"/>
          <w:kern w:val="0"/>
          <w:sz w:val="32"/>
          <w:szCs w:val="32"/>
          <w:shd w:val="clear" w:color="auto" w:fill="FFFFFF"/>
        </w:rPr>
        <w:t>本部门</w:t>
      </w:r>
      <w:r w:rsidRPr="00940A0E">
        <w:rPr>
          <w:rFonts w:ascii="Times New Roman" w:eastAsia="方正仿宋_GBK" w:hAnsi="Times New Roman"/>
          <w:kern w:val="0"/>
          <w:sz w:val="32"/>
          <w:szCs w:val="32"/>
          <w:shd w:val="clear" w:color="auto" w:fill="FFFFFF"/>
        </w:rPr>
        <w:t>2019</w:t>
      </w:r>
      <w:r w:rsidRPr="00940A0E">
        <w:rPr>
          <w:rFonts w:ascii="Times New Roman" w:eastAsia="方正仿宋_GBK" w:hAnsi="Times New Roman"/>
          <w:kern w:val="0"/>
          <w:sz w:val="32"/>
          <w:szCs w:val="32"/>
          <w:shd w:val="clear" w:color="auto" w:fill="FFFFFF"/>
        </w:rPr>
        <w:t>年度一般公共预算财政拨款支出主要用于以下几个方面：</w:t>
      </w:r>
    </w:p>
    <w:p w:rsidR="003747A3" w:rsidRPr="00940A0E" w:rsidRDefault="00693AB6" w:rsidP="00940A0E">
      <w:pPr>
        <w:widowControl/>
        <w:autoSpaceDE w:val="0"/>
        <w:ind w:firstLineChars="200" w:firstLine="640"/>
        <w:rPr>
          <w:rFonts w:ascii="Times New Roman" w:eastAsia="方正仿宋_GBK" w:hAnsi="Times New Roman"/>
          <w:kern w:val="0"/>
          <w:sz w:val="32"/>
          <w:szCs w:val="32"/>
          <w:shd w:val="clear" w:color="auto" w:fill="FFFFFF"/>
        </w:rPr>
      </w:pP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1</w:t>
      </w:r>
      <w:r w:rsidRPr="00940A0E">
        <w:rPr>
          <w:rFonts w:ascii="Times New Roman" w:eastAsia="方正仿宋_GBK" w:hAnsi="Times New Roman"/>
          <w:kern w:val="0"/>
          <w:sz w:val="32"/>
          <w:szCs w:val="32"/>
          <w:shd w:val="clear" w:color="auto" w:fill="FFFFFF"/>
        </w:rPr>
        <w:t>）科学技术支出</w:t>
      </w:r>
      <w:r w:rsidRPr="00940A0E">
        <w:rPr>
          <w:rFonts w:ascii="Times New Roman" w:eastAsia="方正仿宋_GBK" w:hAnsi="Times New Roman"/>
          <w:kern w:val="0"/>
          <w:sz w:val="32"/>
          <w:szCs w:val="32"/>
          <w:shd w:val="clear" w:color="auto" w:fill="FFFFFF"/>
        </w:rPr>
        <w:t>100.90</w:t>
      </w:r>
      <w:r w:rsidRPr="00940A0E">
        <w:rPr>
          <w:rFonts w:ascii="Times New Roman" w:eastAsia="方正仿宋_GBK" w:hAnsi="Times New Roman"/>
          <w:kern w:val="0"/>
          <w:sz w:val="32"/>
          <w:szCs w:val="32"/>
          <w:shd w:val="clear" w:color="auto" w:fill="FFFFFF"/>
        </w:rPr>
        <w:t>万元，占</w:t>
      </w:r>
      <w:r w:rsidRPr="00940A0E">
        <w:rPr>
          <w:rFonts w:ascii="Times New Roman" w:eastAsia="方正仿宋_GBK" w:hAnsi="Times New Roman"/>
          <w:kern w:val="0"/>
          <w:sz w:val="32"/>
          <w:szCs w:val="32"/>
          <w:shd w:val="clear" w:color="auto" w:fill="FFFFFF"/>
        </w:rPr>
        <w:t>73.20%</w:t>
      </w:r>
      <w:r w:rsidRPr="00940A0E">
        <w:rPr>
          <w:rFonts w:ascii="Times New Roman" w:eastAsia="方正仿宋_GBK" w:hAnsi="Times New Roman"/>
          <w:kern w:val="0"/>
          <w:sz w:val="32"/>
          <w:szCs w:val="32"/>
          <w:shd w:val="clear" w:color="auto" w:fill="FFFFFF"/>
        </w:rPr>
        <w:t>，较年初预算数增加</w:t>
      </w:r>
      <w:r w:rsidRPr="00940A0E">
        <w:rPr>
          <w:rFonts w:ascii="Times New Roman" w:eastAsia="方正仿宋_GBK" w:hAnsi="Times New Roman"/>
          <w:kern w:val="0"/>
          <w:sz w:val="32"/>
          <w:szCs w:val="32"/>
          <w:shd w:val="clear" w:color="auto" w:fill="FFFFFF"/>
        </w:rPr>
        <w:t>100.90</w:t>
      </w:r>
      <w:r w:rsidRPr="00940A0E">
        <w:rPr>
          <w:rFonts w:ascii="Times New Roman" w:eastAsia="方正仿宋_GBK" w:hAnsi="Times New Roman"/>
          <w:kern w:val="0"/>
          <w:sz w:val="32"/>
          <w:szCs w:val="32"/>
          <w:shd w:val="clear" w:color="auto" w:fill="FFFFFF"/>
        </w:rPr>
        <w:t>万元，增长</w:t>
      </w:r>
      <w:r w:rsidR="00940A0E">
        <w:rPr>
          <w:rFonts w:ascii="Times New Roman" w:eastAsia="方正仿宋_GBK" w:hAnsi="Times New Roman" w:hint="eastAsia"/>
          <w:kern w:val="0"/>
          <w:sz w:val="32"/>
          <w:szCs w:val="32"/>
          <w:shd w:val="clear" w:color="auto" w:fill="FFFFFF"/>
        </w:rPr>
        <w:t>100</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，主要原因是本单位为新增单位。</w:t>
      </w:r>
    </w:p>
    <w:p w:rsidR="003747A3" w:rsidRPr="00940A0E" w:rsidRDefault="00693AB6" w:rsidP="00940A0E">
      <w:pPr>
        <w:widowControl/>
        <w:autoSpaceDE w:val="0"/>
        <w:ind w:firstLineChars="200" w:firstLine="640"/>
        <w:rPr>
          <w:rFonts w:ascii="Times New Roman" w:eastAsia="方正仿宋_GBK" w:hAnsi="Times New Roman"/>
          <w:kern w:val="0"/>
          <w:sz w:val="32"/>
          <w:szCs w:val="32"/>
          <w:shd w:val="clear" w:color="auto" w:fill="FFFFFF"/>
        </w:rPr>
      </w:pP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2</w:t>
      </w:r>
      <w:r w:rsidRPr="00940A0E">
        <w:rPr>
          <w:rFonts w:ascii="Times New Roman" w:eastAsia="方正仿宋_GBK" w:hAnsi="Times New Roman"/>
          <w:kern w:val="0"/>
          <w:sz w:val="32"/>
          <w:szCs w:val="32"/>
          <w:shd w:val="clear" w:color="auto" w:fill="FFFFFF"/>
        </w:rPr>
        <w:t>）社会保障与就业支出</w:t>
      </w:r>
      <w:r w:rsidRPr="00940A0E">
        <w:rPr>
          <w:rFonts w:ascii="Times New Roman" w:eastAsia="方正仿宋_GBK" w:hAnsi="Times New Roman"/>
          <w:kern w:val="0"/>
          <w:sz w:val="32"/>
          <w:szCs w:val="32"/>
          <w:shd w:val="clear" w:color="auto" w:fill="FFFFFF"/>
        </w:rPr>
        <w:t>15.62</w:t>
      </w:r>
      <w:r w:rsidRPr="00940A0E">
        <w:rPr>
          <w:rFonts w:ascii="Times New Roman" w:eastAsia="方正仿宋_GBK" w:hAnsi="Times New Roman"/>
          <w:kern w:val="0"/>
          <w:sz w:val="32"/>
          <w:szCs w:val="32"/>
          <w:shd w:val="clear" w:color="auto" w:fill="FFFFFF"/>
        </w:rPr>
        <w:t>万元，占</w:t>
      </w:r>
      <w:r w:rsidRPr="00940A0E">
        <w:rPr>
          <w:rFonts w:ascii="Times New Roman" w:eastAsia="方正仿宋_GBK" w:hAnsi="Times New Roman"/>
          <w:kern w:val="0"/>
          <w:sz w:val="32"/>
          <w:szCs w:val="32"/>
          <w:shd w:val="clear" w:color="auto" w:fill="FFFFFF"/>
        </w:rPr>
        <w:t>11.33%</w:t>
      </w:r>
      <w:r w:rsidRPr="00940A0E">
        <w:rPr>
          <w:rFonts w:ascii="Times New Roman" w:eastAsia="方正仿宋_GBK" w:hAnsi="Times New Roman"/>
          <w:kern w:val="0"/>
          <w:sz w:val="32"/>
          <w:szCs w:val="32"/>
          <w:shd w:val="clear" w:color="auto" w:fill="FFFFFF"/>
        </w:rPr>
        <w:t>，较年初预算数增加</w:t>
      </w:r>
      <w:r w:rsidRPr="00940A0E">
        <w:rPr>
          <w:rFonts w:ascii="Times New Roman" w:eastAsia="方正仿宋_GBK" w:hAnsi="Times New Roman"/>
          <w:kern w:val="0"/>
          <w:sz w:val="32"/>
          <w:szCs w:val="32"/>
          <w:shd w:val="clear" w:color="auto" w:fill="FFFFFF"/>
        </w:rPr>
        <w:t>15.62</w:t>
      </w:r>
      <w:r w:rsidRPr="00940A0E">
        <w:rPr>
          <w:rFonts w:ascii="Times New Roman" w:eastAsia="方正仿宋_GBK" w:hAnsi="Times New Roman"/>
          <w:kern w:val="0"/>
          <w:sz w:val="32"/>
          <w:szCs w:val="32"/>
          <w:shd w:val="clear" w:color="auto" w:fill="FFFFFF"/>
        </w:rPr>
        <w:t>万元，增长</w:t>
      </w:r>
      <w:r w:rsidR="00940A0E">
        <w:rPr>
          <w:rFonts w:ascii="Times New Roman" w:eastAsia="方正仿宋_GBK" w:hAnsi="Times New Roman" w:hint="eastAsia"/>
          <w:kern w:val="0"/>
          <w:sz w:val="32"/>
          <w:szCs w:val="32"/>
          <w:shd w:val="clear" w:color="auto" w:fill="FFFFFF"/>
        </w:rPr>
        <w:t>10</w:t>
      </w:r>
      <w:r w:rsidRPr="00940A0E">
        <w:rPr>
          <w:rFonts w:ascii="Times New Roman" w:eastAsia="方正仿宋_GBK" w:hAnsi="Times New Roman"/>
          <w:kern w:val="0"/>
          <w:sz w:val="32"/>
          <w:szCs w:val="32"/>
          <w:shd w:val="clear" w:color="auto" w:fill="FFFFFF"/>
        </w:rPr>
        <w:t>0%</w:t>
      </w:r>
      <w:r w:rsidR="00AF4C61">
        <w:rPr>
          <w:rFonts w:ascii="Times New Roman" w:eastAsia="方正仿宋_GBK" w:hAnsi="Times New Roman"/>
          <w:kern w:val="0"/>
          <w:sz w:val="32"/>
          <w:szCs w:val="32"/>
          <w:shd w:val="clear" w:color="auto" w:fill="FFFFFF"/>
        </w:rPr>
        <w:t>，主要原因</w:t>
      </w:r>
      <w:r w:rsidRPr="00940A0E">
        <w:rPr>
          <w:rFonts w:ascii="Times New Roman" w:eastAsia="方正仿宋_GBK" w:hAnsi="Times New Roman"/>
          <w:kern w:val="0"/>
          <w:sz w:val="32"/>
          <w:szCs w:val="32"/>
          <w:shd w:val="clear" w:color="auto" w:fill="FFFFFF"/>
        </w:rPr>
        <w:t>是本单位为新增单位。</w:t>
      </w:r>
    </w:p>
    <w:p w:rsidR="003747A3" w:rsidRPr="00940A0E" w:rsidRDefault="00693AB6" w:rsidP="00940A0E">
      <w:pPr>
        <w:widowControl/>
        <w:autoSpaceDE w:val="0"/>
        <w:ind w:firstLineChars="200" w:firstLine="640"/>
        <w:rPr>
          <w:rFonts w:ascii="方正楷体_GBK" w:eastAsia="方正楷体_GBK" w:hAnsi="Times New Roman"/>
          <w:kern w:val="0"/>
          <w:sz w:val="32"/>
          <w:szCs w:val="32"/>
        </w:rPr>
      </w:pPr>
      <w:r w:rsidRPr="00940A0E">
        <w:rPr>
          <w:rFonts w:ascii="方正楷体_GBK" w:eastAsia="方正楷体_GBK" w:hAnsi="Times New Roman" w:hint="eastAsia"/>
          <w:bCs/>
          <w:kern w:val="0"/>
          <w:sz w:val="32"/>
          <w:szCs w:val="32"/>
        </w:rPr>
        <w:t>（四）一般公共预算财政拨款基本支出决算情况说明</w:t>
      </w:r>
    </w:p>
    <w:p w:rsidR="003747A3" w:rsidRPr="00940A0E" w:rsidRDefault="00693AB6" w:rsidP="00940A0E">
      <w:pPr>
        <w:widowControl/>
        <w:autoSpaceDE w:val="0"/>
        <w:ind w:firstLineChars="200" w:firstLine="640"/>
        <w:rPr>
          <w:rFonts w:ascii="Times New Roman" w:eastAsia="方正仿宋_GBK" w:hAnsi="Times New Roman"/>
          <w:color w:val="000000"/>
          <w:kern w:val="0"/>
          <w:sz w:val="32"/>
          <w:szCs w:val="32"/>
        </w:rPr>
      </w:pPr>
      <w:r w:rsidRPr="00940A0E">
        <w:rPr>
          <w:rFonts w:ascii="Times New Roman" w:eastAsia="方正仿宋_GBK" w:hAnsi="Times New Roman"/>
          <w:kern w:val="0"/>
          <w:sz w:val="32"/>
          <w:szCs w:val="32"/>
          <w:shd w:val="clear" w:color="auto" w:fill="FFFFFF"/>
        </w:rPr>
        <w:t>2019</w:t>
      </w:r>
      <w:r w:rsidRPr="00940A0E">
        <w:rPr>
          <w:rFonts w:ascii="Times New Roman" w:eastAsia="方正仿宋_GBK" w:hAnsi="Times New Roman"/>
          <w:kern w:val="0"/>
          <w:sz w:val="32"/>
          <w:szCs w:val="32"/>
          <w:shd w:val="clear" w:color="auto" w:fill="FFFFFF"/>
        </w:rPr>
        <w:t>年度一般公共财政拨款基本支出</w:t>
      </w:r>
      <w:r w:rsidRPr="00940A0E">
        <w:rPr>
          <w:rFonts w:ascii="Times New Roman" w:eastAsia="方正仿宋_GBK" w:hAnsi="Times New Roman"/>
          <w:kern w:val="0"/>
          <w:sz w:val="32"/>
          <w:szCs w:val="32"/>
          <w:shd w:val="clear" w:color="auto" w:fill="FFFFFF"/>
        </w:rPr>
        <w:t>99.49</w:t>
      </w:r>
      <w:r w:rsidRPr="00940A0E">
        <w:rPr>
          <w:rFonts w:ascii="Times New Roman" w:eastAsia="方正仿宋_GBK" w:hAnsi="Times New Roman"/>
          <w:kern w:val="0"/>
          <w:sz w:val="32"/>
          <w:szCs w:val="32"/>
          <w:shd w:val="clear" w:color="auto" w:fill="FFFFFF"/>
        </w:rPr>
        <w:t>万元。其中：人员经费</w:t>
      </w:r>
      <w:r w:rsidRPr="00940A0E">
        <w:rPr>
          <w:rFonts w:ascii="Times New Roman" w:eastAsia="方正仿宋_GBK" w:hAnsi="Times New Roman"/>
          <w:kern w:val="0"/>
          <w:sz w:val="32"/>
          <w:szCs w:val="32"/>
          <w:shd w:val="clear" w:color="auto" w:fill="FFFFFF"/>
        </w:rPr>
        <w:t>80.20</w:t>
      </w:r>
      <w:r w:rsidRPr="00940A0E">
        <w:rPr>
          <w:rFonts w:ascii="Times New Roman" w:eastAsia="方正仿宋_GBK" w:hAnsi="Times New Roman"/>
          <w:kern w:val="0"/>
          <w:sz w:val="32"/>
          <w:szCs w:val="32"/>
          <w:shd w:val="clear" w:color="auto" w:fill="FFFFFF"/>
        </w:rPr>
        <w:t>万元，较上年决算数增加</w:t>
      </w:r>
      <w:r w:rsidRPr="00940A0E">
        <w:rPr>
          <w:rFonts w:ascii="Times New Roman" w:eastAsia="方正仿宋_GBK" w:hAnsi="Times New Roman"/>
          <w:kern w:val="0"/>
          <w:sz w:val="32"/>
          <w:szCs w:val="32"/>
          <w:shd w:val="clear" w:color="auto" w:fill="FFFFFF"/>
        </w:rPr>
        <w:t>80.20</w:t>
      </w:r>
      <w:r w:rsidRPr="00940A0E">
        <w:rPr>
          <w:rFonts w:ascii="Times New Roman" w:eastAsia="方正仿宋_GBK" w:hAnsi="Times New Roman"/>
          <w:kern w:val="0"/>
          <w:sz w:val="32"/>
          <w:szCs w:val="32"/>
          <w:shd w:val="clear" w:color="auto" w:fill="FFFFFF"/>
        </w:rPr>
        <w:t>万元，增长</w:t>
      </w:r>
      <w:r w:rsidR="00940A0E">
        <w:rPr>
          <w:rFonts w:ascii="Times New Roman" w:eastAsia="方正仿宋_GBK" w:hAnsi="Times New Roman" w:hint="eastAsia"/>
          <w:kern w:val="0"/>
          <w:sz w:val="32"/>
          <w:szCs w:val="32"/>
          <w:shd w:val="clear" w:color="auto" w:fill="FFFFFF"/>
        </w:rPr>
        <w:t>100</w:t>
      </w:r>
      <w:r w:rsidRPr="00940A0E">
        <w:rPr>
          <w:rFonts w:ascii="Times New Roman" w:eastAsia="方正仿宋_GBK" w:hAnsi="Times New Roman"/>
          <w:kern w:val="0"/>
          <w:sz w:val="32"/>
          <w:szCs w:val="32"/>
          <w:shd w:val="clear" w:color="auto" w:fill="FFFFFF"/>
        </w:rPr>
        <w:t>%</w:t>
      </w:r>
      <w:r w:rsidR="005635F6">
        <w:rPr>
          <w:rFonts w:ascii="Times New Roman" w:eastAsia="方正仿宋_GBK" w:hAnsi="Times New Roman"/>
          <w:kern w:val="0"/>
          <w:sz w:val="32"/>
          <w:szCs w:val="32"/>
          <w:shd w:val="clear" w:color="auto" w:fill="FFFFFF"/>
        </w:rPr>
        <w:t>，主要原因是</w:t>
      </w:r>
      <w:r w:rsidRPr="00940A0E">
        <w:rPr>
          <w:rFonts w:ascii="Times New Roman" w:eastAsia="方正仿宋_GBK" w:hAnsi="Times New Roman"/>
          <w:kern w:val="0"/>
          <w:sz w:val="32"/>
          <w:szCs w:val="32"/>
          <w:shd w:val="clear" w:color="auto" w:fill="FFFFFF"/>
        </w:rPr>
        <w:t>本单位为新增单位，无上年数据。人员经费用途主要包</w:t>
      </w:r>
      <w:r w:rsidRPr="00940A0E">
        <w:rPr>
          <w:rFonts w:ascii="Times New Roman" w:eastAsia="方正仿宋_GBK" w:hAnsi="Times New Roman"/>
          <w:color w:val="000000"/>
          <w:kern w:val="0"/>
          <w:sz w:val="32"/>
          <w:szCs w:val="32"/>
          <w:shd w:val="clear" w:color="auto" w:fill="FFFFFF"/>
        </w:rPr>
        <w:t>括基本工资、津贴补贴、奖金、社会保障缴费、住房公积金等。公用经费</w:t>
      </w:r>
      <w:r w:rsidRPr="00940A0E">
        <w:rPr>
          <w:rFonts w:ascii="Times New Roman" w:eastAsia="方正仿宋_GBK" w:hAnsi="Times New Roman"/>
          <w:color w:val="000000"/>
          <w:kern w:val="0"/>
          <w:sz w:val="32"/>
          <w:szCs w:val="32"/>
          <w:shd w:val="clear" w:color="auto" w:fill="FFFFFF"/>
        </w:rPr>
        <w:t>19.29</w:t>
      </w:r>
      <w:r w:rsidRPr="00940A0E">
        <w:rPr>
          <w:rFonts w:ascii="Times New Roman" w:eastAsia="方正仿宋_GBK" w:hAnsi="Times New Roman"/>
          <w:color w:val="000000"/>
          <w:kern w:val="0"/>
          <w:sz w:val="32"/>
          <w:szCs w:val="32"/>
          <w:shd w:val="clear" w:color="auto" w:fill="FFFFFF"/>
        </w:rPr>
        <w:t>万元，较上年决算数增加</w:t>
      </w:r>
      <w:r w:rsidRPr="00940A0E">
        <w:rPr>
          <w:rFonts w:ascii="Times New Roman" w:eastAsia="方正仿宋_GBK" w:hAnsi="Times New Roman"/>
          <w:color w:val="000000"/>
          <w:kern w:val="0"/>
          <w:sz w:val="32"/>
          <w:szCs w:val="32"/>
          <w:shd w:val="clear" w:color="auto" w:fill="FFFFFF"/>
        </w:rPr>
        <w:t>19.29</w:t>
      </w:r>
      <w:r w:rsidRPr="00940A0E">
        <w:rPr>
          <w:rFonts w:ascii="Times New Roman" w:eastAsia="方正仿宋_GBK" w:hAnsi="Times New Roman"/>
          <w:color w:val="000000"/>
          <w:kern w:val="0"/>
          <w:sz w:val="32"/>
          <w:szCs w:val="32"/>
          <w:shd w:val="clear" w:color="auto" w:fill="FFFFFF"/>
        </w:rPr>
        <w:lastRenderedPageBreak/>
        <w:t>万元，增长</w:t>
      </w:r>
      <w:r w:rsidR="00940A0E">
        <w:rPr>
          <w:rFonts w:ascii="Times New Roman" w:eastAsia="方正仿宋_GBK" w:hAnsi="Times New Roman" w:hint="eastAsia"/>
          <w:color w:val="000000"/>
          <w:kern w:val="0"/>
          <w:sz w:val="32"/>
          <w:szCs w:val="32"/>
          <w:shd w:val="clear" w:color="auto" w:fill="FFFFFF"/>
        </w:rPr>
        <w:t>100</w:t>
      </w:r>
      <w:r w:rsidRPr="00940A0E">
        <w:rPr>
          <w:rFonts w:ascii="Times New Roman" w:eastAsia="方正仿宋_GBK" w:hAnsi="Times New Roman"/>
          <w:color w:val="000000"/>
          <w:kern w:val="0"/>
          <w:sz w:val="32"/>
          <w:szCs w:val="32"/>
          <w:shd w:val="clear" w:color="auto" w:fill="FFFFFF"/>
        </w:rPr>
        <w:t>%</w:t>
      </w:r>
      <w:r w:rsidR="005635F6">
        <w:rPr>
          <w:rFonts w:ascii="Times New Roman" w:eastAsia="方正仿宋_GBK" w:hAnsi="Times New Roman"/>
          <w:color w:val="000000"/>
          <w:kern w:val="0"/>
          <w:sz w:val="32"/>
          <w:szCs w:val="32"/>
          <w:shd w:val="clear" w:color="auto" w:fill="FFFFFF"/>
        </w:rPr>
        <w:t>，主要原因</w:t>
      </w:r>
      <w:r w:rsidRPr="00940A0E">
        <w:rPr>
          <w:rFonts w:ascii="Times New Roman" w:eastAsia="方正仿宋_GBK" w:hAnsi="Times New Roman"/>
          <w:kern w:val="0"/>
          <w:sz w:val="32"/>
          <w:szCs w:val="32"/>
          <w:shd w:val="clear" w:color="auto" w:fill="FFFFFF"/>
        </w:rPr>
        <w:t>是本单位为新增单位位，无上年数据。</w:t>
      </w:r>
      <w:r w:rsidRPr="00940A0E">
        <w:rPr>
          <w:rFonts w:ascii="Times New Roman" w:eastAsia="方正仿宋_GBK" w:hAnsi="Times New Roman"/>
          <w:color w:val="000000"/>
          <w:kern w:val="0"/>
          <w:sz w:val="32"/>
          <w:szCs w:val="32"/>
          <w:shd w:val="clear" w:color="auto" w:fill="FFFFFF"/>
        </w:rPr>
        <w:t>公用经费用途主要包括办公费、印刷费、咨询费、手续费、电费、水费、公务用车运行维护费、工会经费等。</w:t>
      </w:r>
    </w:p>
    <w:p w:rsidR="003747A3" w:rsidRPr="00940A0E" w:rsidRDefault="00693AB6" w:rsidP="00940A0E">
      <w:pPr>
        <w:widowControl/>
        <w:autoSpaceDE w:val="0"/>
        <w:ind w:firstLineChars="200" w:firstLine="640"/>
        <w:rPr>
          <w:rFonts w:ascii="方正楷体_GBK" w:eastAsia="方正楷体_GBK" w:hAnsi="Times New Roman"/>
          <w:kern w:val="0"/>
          <w:sz w:val="32"/>
          <w:szCs w:val="32"/>
        </w:rPr>
      </w:pPr>
      <w:r w:rsidRPr="00940A0E">
        <w:rPr>
          <w:rFonts w:ascii="方正楷体_GBK" w:eastAsia="方正楷体_GBK" w:hAnsi="Times New Roman" w:hint="eastAsia"/>
          <w:bCs/>
          <w:kern w:val="0"/>
          <w:sz w:val="32"/>
          <w:szCs w:val="32"/>
        </w:rPr>
        <w:t>（五）政府性基金预算收支决算情况说明</w:t>
      </w:r>
    </w:p>
    <w:p w:rsidR="003747A3" w:rsidRPr="00940A0E" w:rsidRDefault="00693AB6" w:rsidP="00940A0E">
      <w:pPr>
        <w:widowControl/>
        <w:autoSpaceDE w:val="0"/>
        <w:ind w:firstLineChars="200" w:firstLine="640"/>
        <w:rPr>
          <w:rFonts w:ascii="Times New Roman" w:eastAsia="方正仿宋_GBK" w:hAnsi="Times New Roman"/>
          <w:color w:val="000000"/>
          <w:kern w:val="0"/>
          <w:sz w:val="32"/>
          <w:szCs w:val="32"/>
          <w:shd w:val="clear" w:color="auto" w:fill="FFFFFF"/>
        </w:rPr>
      </w:pPr>
      <w:r w:rsidRPr="00940A0E">
        <w:rPr>
          <w:rFonts w:ascii="Times New Roman" w:eastAsia="方正仿宋_GBK" w:hAnsi="Times New Roman"/>
          <w:color w:val="000000"/>
          <w:kern w:val="0"/>
          <w:sz w:val="32"/>
          <w:szCs w:val="32"/>
          <w:shd w:val="clear" w:color="auto" w:fill="FFFFFF"/>
        </w:rPr>
        <w:t>本部门</w:t>
      </w:r>
      <w:r w:rsidRPr="00940A0E">
        <w:rPr>
          <w:rFonts w:ascii="Times New Roman" w:eastAsia="方正仿宋_GBK" w:hAnsi="Times New Roman"/>
          <w:color w:val="000000"/>
          <w:kern w:val="0"/>
          <w:sz w:val="32"/>
          <w:szCs w:val="32"/>
          <w:shd w:val="clear" w:color="auto" w:fill="FFFFFF"/>
        </w:rPr>
        <w:t>2019</w:t>
      </w:r>
      <w:r w:rsidRPr="00940A0E">
        <w:rPr>
          <w:rFonts w:ascii="Times New Roman" w:eastAsia="方正仿宋_GBK" w:hAnsi="Times New Roman"/>
          <w:color w:val="000000"/>
          <w:kern w:val="0"/>
          <w:sz w:val="32"/>
          <w:szCs w:val="32"/>
          <w:shd w:val="clear" w:color="auto" w:fill="FFFFFF"/>
        </w:rPr>
        <w:t>年度无政府性基金预算财政拨款收支。</w:t>
      </w:r>
    </w:p>
    <w:p w:rsidR="003747A3" w:rsidRPr="00940A0E" w:rsidRDefault="00693AB6" w:rsidP="00940A0E">
      <w:pPr>
        <w:widowControl/>
        <w:autoSpaceDE w:val="0"/>
        <w:ind w:firstLineChars="200" w:firstLine="640"/>
        <w:rPr>
          <w:rFonts w:ascii="方正黑体_GBK" w:eastAsia="方正黑体_GBK" w:hAnsi="Times New Roman"/>
          <w:kern w:val="0"/>
          <w:sz w:val="32"/>
          <w:szCs w:val="32"/>
        </w:rPr>
      </w:pPr>
      <w:r w:rsidRPr="00940A0E">
        <w:rPr>
          <w:rFonts w:ascii="方正黑体_GBK" w:eastAsia="方正黑体_GBK" w:hAnsi="Times New Roman" w:hint="eastAsia"/>
          <w:bCs/>
          <w:kern w:val="0"/>
          <w:sz w:val="32"/>
          <w:szCs w:val="32"/>
        </w:rPr>
        <w:t>三、“三公”经费情况说明</w:t>
      </w:r>
    </w:p>
    <w:p w:rsidR="003747A3" w:rsidRPr="00940A0E" w:rsidRDefault="00693AB6" w:rsidP="00940A0E">
      <w:pPr>
        <w:widowControl/>
        <w:autoSpaceDE w:val="0"/>
        <w:ind w:firstLineChars="200" w:firstLine="640"/>
        <w:rPr>
          <w:rFonts w:ascii="方正楷体_GBK" w:eastAsia="方正楷体_GBK" w:hAnsi="Times New Roman"/>
          <w:kern w:val="0"/>
          <w:sz w:val="32"/>
          <w:szCs w:val="32"/>
        </w:rPr>
      </w:pPr>
      <w:r w:rsidRPr="00940A0E">
        <w:rPr>
          <w:rFonts w:ascii="方正楷体_GBK" w:eastAsia="方正楷体_GBK" w:hAnsi="Times New Roman" w:hint="eastAsia"/>
          <w:bCs/>
          <w:kern w:val="0"/>
          <w:sz w:val="32"/>
          <w:szCs w:val="32"/>
        </w:rPr>
        <w:t>（一）“三公”经费支出总体情况说明</w:t>
      </w:r>
    </w:p>
    <w:p w:rsidR="00940A0E" w:rsidRDefault="00693AB6" w:rsidP="00940A0E">
      <w:pPr>
        <w:widowControl/>
        <w:autoSpaceDE w:val="0"/>
        <w:ind w:firstLineChars="200" w:firstLine="640"/>
        <w:rPr>
          <w:rFonts w:ascii="Times New Roman" w:eastAsia="方正仿宋_GBK" w:hAnsi="Times New Roman"/>
          <w:bCs/>
          <w:kern w:val="0"/>
          <w:sz w:val="32"/>
          <w:szCs w:val="32"/>
        </w:rPr>
      </w:pPr>
      <w:r w:rsidRPr="00940A0E">
        <w:rPr>
          <w:rFonts w:ascii="Times New Roman" w:eastAsia="方正仿宋_GBK" w:hAnsi="Times New Roman"/>
          <w:kern w:val="0"/>
          <w:sz w:val="32"/>
          <w:szCs w:val="32"/>
          <w:shd w:val="clear" w:color="auto" w:fill="FFFFFF"/>
        </w:rPr>
        <w:t>2019</w:t>
      </w:r>
      <w:r w:rsidRPr="00940A0E">
        <w:rPr>
          <w:rFonts w:ascii="Times New Roman" w:eastAsia="方正仿宋_GBK" w:hAnsi="Times New Roman"/>
          <w:kern w:val="0"/>
          <w:sz w:val="32"/>
          <w:szCs w:val="32"/>
          <w:shd w:val="clear" w:color="auto" w:fill="FFFFFF"/>
        </w:rPr>
        <w:t>年度</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三公</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经费支出共计</w:t>
      </w:r>
      <w:r w:rsidRPr="00940A0E">
        <w:rPr>
          <w:rFonts w:ascii="Times New Roman" w:eastAsia="方正仿宋_GBK" w:hAnsi="Times New Roman"/>
          <w:kern w:val="0"/>
          <w:sz w:val="32"/>
          <w:szCs w:val="32"/>
          <w:shd w:val="clear" w:color="auto" w:fill="FFFFFF"/>
        </w:rPr>
        <w:t>5.13</w:t>
      </w:r>
      <w:r w:rsidRPr="00940A0E">
        <w:rPr>
          <w:rFonts w:ascii="Times New Roman" w:eastAsia="方正仿宋_GBK" w:hAnsi="Times New Roman"/>
          <w:kern w:val="0"/>
          <w:sz w:val="32"/>
          <w:szCs w:val="32"/>
          <w:shd w:val="clear" w:color="auto" w:fill="FFFFFF"/>
        </w:rPr>
        <w:t>万元，较年初预算数增加</w:t>
      </w:r>
      <w:r w:rsidRPr="00940A0E">
        <w:rPr>
          <w:rFonts w:ascii="Times New Roman" w:eastAsia="方正仿宋_GBK" w:hAnsi="Times New Roman"/>
          <w:kern w:val="0"/>
          <w:sz w:val="32"/>
          <w:szCs w:val="32"/>
          <w:shd w:val="clear" w:color="auto" w:fill="FFFFFF"/>
        </w:rPr>
        <w:t>5.13</w:t>
      </w:r>
      <w:r w:rsidRPr="00940A0E">
        <w:rPr>
          <w:rFonts w:ascii="Times New Roman" w:eastAsia="方正仿宋_GBK" w:hAnsi="Times New Roman"/>
          <w:kern w:val="0"/>
          <w:sz w:val="32"/>
          <w:szCs w:val="32"/>
          <w:shd w:val="clear" w:color="auto" w:fill="FFFFFF"/>
        </w:rPr>
        <w:t>万元，增长</w:t>
      </w:r>
      <w:r w:rsidR="00940A0E">
        <w:rPr>
          <w:rFonts w:ascii="Times New Roman" w:eastAsia="方正仿宋_GBK" w:hAnsi="Times New Roman" w:hint="eastAsia"/>
          <w:kern w:val="0"/>
          <w:sz w:val="32"/>
          <w:szCs w:val="32"/>
          <w:shd w:val="clear" w:color="auto" w:fill="FFFFFF"/>
        </w:rPr>
        <w:t>100</w:t>
      </w:r>
      <w:r w:rsidRPr="00940A0E">
        <w:rPr>
          <w:rFonts w:ascii="Times New Roman" w:eastAsia="方正仿宋_GBK" w:hAnsi="Times New Roman"/>
          <w:kern w:val="0"/>
          <w:sz w:val="32"/>
          <w:szCs w:val="32"/>
          <w:shd w:val="clear" w:color="auto" w:fill="FFFFFF"/>
        </w:rPr>
        <w:t>%</w:t>
      </w:r>
      <w:r w:rsidR="005635F6">
        <w:rPr>
          <w:rFonts w:ascii="Times New Roman" w:eastAsia="方正仿宋_GBK" w:hAnsi="Times New Roman"/>
          <w:kern w:val="0"/>
          <w:sz w:val="32"/>
          <w:szCs w:val="32"/>
          <w:shd w:val="clear" w:color="auto" w:fill="FFFFFF"/>
        </w:rPr>
        <w:t>，主要原因</w:t>
      </w:r>
      <w:r w:rsidRPr="00940A0E">
        <w:rPr>
          <w:rFonts w:ascii="Times New Roman" w:eastAsia="方正仿宋_GBK" w:hAnsi="Times New Roman"/>
          <w:kern w:val="0"/>
          <w:sz w:val="32"/>
          <w:szCs w:val="32"/>
          <w:shd w:val="clear" w:color="auto" w:fill="FFFFFF"/>
        </w:rPr>
        <w:t>是本单位为新增单位，无上年数据。较上年支出数增加</w:t>
      </w:r>
      <w:r w:rsidRPr="00940A0E">
        <w:rPr>
          <w:rFonts w:ascii="Times New Roman" w:eastAsia="方正仿宋_GBK" w:hAnsi="Times New Roman"/>
          <w:kern w:val="0"/>
          <w:sz w:val="32"/>
          <w:szCs w:val="32"/>
          <w:shd w:val="clear" w:color="auto" w:fill="FFFFFF"/>
        </w:rPr>
        <w:t>5.13</w:t>
      </w:r>
      <w:r w:rsidRPr="00940A0E">
        <w:rPr>
          <w:rFonts w:ascii="Times New Roman" w:eastAsia="方正仿宋_GBK" w:hAnsi="Times New Roman"/>
          <w:kern w:val="0"/>
          <w:sz w:val="32"/>
          <w:szCs w:val="32"/>
          <w:shd w:val="clear" w:color="auto" w:fill="FFFFFF"/>
        </w:rPr>
        <w:t>万元，增长</w:t>
      </w:r>
      <w:r w:rsidR="00940A0E">
        <w:rPr>
          <w:rFonts w:ascii="Times New Roman" w:eastAsia="方正仿宋_GBK" w:hAnsi="Times New Roman" w:hint="eastAsia"/>
          <w:kern w:val="0"/>
          <w:sz w:val="32"/>
          <w:szCs w:val="32"/>
          <w:shd w:val="clear" w:color="auto" w:fill="FFFFFF"/>
        </w:rPr>
        <w:t>100</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，主要原因是本单位为新增单位，无上年支出数。</w:t>
      </w:r>
      <w:r w:rsidRPr="00940A0E">
        <w:rPr>
          <w:rFonts w:ascii="Times New Roman" w:eastAsia="方正仿宋_GBK" w:hAnsi="Times New Roman"/>
          <w:bCs/>
          <w:kern w:val="0"/>
          <w:sz w:val="32"/>
          <w:szCs w:val="32"/>
        </w:rPr>
        <w:t xml:space="preserve">            </w:t>
      </w:r>
      <w:r w:rsidR="00940A0E">
        <w:rPr>
          <w:rFonts w:ascii="Times New Roman" w:eastAsia="方正仿宋_GBK" w:hAnsi="Times New Roman" w:hint="eastAsia"/>
          <w:bCs/>
          <w:kern w:val="0"/>
          <w:sz w:val="32"/>
          <w:szCs w:val="32"/>
        </w:rPr>
        <w:t xml:space="preserve">  </w:t>
      </w:r>
    </w:p>
    <w:p w:rsidR="00AF4C61" w:rsidRDefault="00693AB6" w:rsidP="00AF4C61">
      <w:pPr>
        <w:widowControl/>
        <w:autoSpaceDE w:val="0"/>
        <w:ind w:firstLineChars="200" w:firstLine="640"/>
        <w:rPr>
          <w:rFonts w:ascii="方正楷体_GBK" w:eastAsia="方正楷体_GBK" w:hAnsi="Times New Roman"/>
          <w:bCs/>
          <w:kern w:val="0"/>
          <w:sz w:val="32"/>
          <w:szCs w:val="32"/>
          <w:shd w:val="clear" w:color="auto" w:fill="FFFFFF"/>
        </w:rPr>
      </w:pPr>
      <w:r w:rsidRPr="00940A0E">
        <w:rPr>
          <w:rFonts w:ascii="方正楷体_GBK" w:eastAsia="方正楷体_GBK" w:hAnsi="Times New Roman" w:hint="eastAsia"/>
          <w:bCs/>
          <w:kern w:val="0"/>
          <w:sz w:val="32"/>
          <w:szCs w:val="32"/>
        </w:rPr>
        <w:t>（二）“三公”经费分项支出情况</w:t>
      </w:r>
    </w:p>
    <w:p w:rsidR="003747A3" w:rsidRPr="00AF4C61" w:rsidRDefault="00AF4C61" w:rsidP="00AF4C61">
      <w:pPr>
        <w:widowControl/>
        <w:autoSpaceDE w:val="0"/>
        <w:ind w:firstLineChars="200" w:firstLine="640"/>
        <w:rPr>
          <w:rFonts w:ascii="方正楷体_GBK" w:eastAsia="方正楷体_GBK" w:hAnsi="Times New Roman"/>
          <w:bCs/>
          <w:kern w:val="0"/>
          <w:sz w:val="32"/>
          <w:szCs w:val="32"/>
          <w:shd w:val="clear" w:color="auto" w:fill="FFFFFF"/>
        </w:rPr>
      </w:pPr>
      <w:r>
        <w:rPr>
          <w:rFonts w:ascii="方正楷体_GBK" w:eastAsia="方正楷体_GBK" w:hAnsi="Times New Roman" w:hint="eastAsia"/>
          <w:bCs/>
          <w:kern w:val="0"/>
          <w:sz w:val="32"/>
          <w:szCs w:val="32"/>
          <w:shd w:val="clear" w:color="auto" w:fill="FFFFFF"/>
        </w:rPr>
        <w:t>本单位</w:t>
      </w:r>
      <w:r w:rsidR="00693AB6" w:rsidRPr="00AF4C61">
        <w:rPr>
          <w:rFonts w:ascii="Times New Roman" w:eastAsia="方正仿宋_GBK" w:hAnsi="Times New Roman"/>
          <w:kern w:val="0"/>
          <w:sz w:val="32"/>
          <w:szCs w:val="32"/>
          <w:shd w:val="clear" w:color="auto" w:fill="FFFFFF"/>
        </w:rPr>
        <w:t>20</w:t>
      </w:r>
      <w:r w:rsidR="00693AB6" w:rsidRPr="00940A0E">
        <w:rPr>
          <w:rFonts w:ascii="Times New Roman" w:eastAsia="方正仿宋_GBK" w:hAnsi="Times New Roman"/>
          <w:kern w:val="0"/>
          <w:sz w:val="32"/>
          <w:szCs w:val="32"/>
          <w:shd w:val="clear" w:color="auto" w:fill="FFFFFF"/>
        </w:rPr>
        <w:t>19</w:t>
      </w:r>
      <w:r w:rsidR="00693AB6" w:rsidRPr="00940A0E">
        <w:rPr>
          <w:rFonts w:ascii="Times New Roman" w:eastAsia="方正仿宋_GBK" w:hAnsi="Times New Roman"/>
          <w:kern w:val="0"/>
          <w:sz w:val="32"/>
          <w:szCs w:val="32"/>
          <w:shd w:val="clear" w:color="auto" w:fill="FFFFFF"/>
        </w:rPr>
        <w:t>年度</w:t>
      </w:r>
      <w:r>
        <w:rPr>
          <w:rFonts w:ascii="Times New Roman" w:eastAsia="方正仿宋_GBK" w:hAnsi="Times New Roman" w:hint="eastAsia"/>
          <w:kern w:val="0"/>
          <w:sz w:val="32"/>
          <w:szCs w:val="32"/>
          <w:shd w:val="clear" w:color="auto" w:fill="FFFFFF"/>
        </w:rPr>
        <w:t>未发生</w:t>
      </w:r>
      <w:r w:rsidR="00693AB6" w:rsidRPr="00940A0E">
        <w:rPr>
          <w:rFonts w:ascii="Times New Roman" w:eastAsia="方正仿宋_GBK" w:hAnsi="Times New Roman"/>
          <w:kern w:val="0"/>
          <w:sz w:val="32"/>
          <w:szCs w:val="32"/>
          <w:shd w:val="clear" w:color="auto" w:fill="FFFFFF"/>
        </w:rPr>
        <w:t>因公出国（境）费用</w:t>
      </w:r>
      <w:r>
        <w:rPr>
          <w:rFonts w:ascii="Times New Roman" w:eastAsia="方正仿宋_GBK" w:hAnsi="Times New Roman" w:hint="eastAsia"/>
          <w:kern w:val="0"/>
          <w:sz w:val="32"/>
          <w:szCs w:val="32"/>
          <w:shd w:val="clear" w:color="auto" w:fill="FFFFFF"/>
        </w:rPr>
        <w:t>。</w:t>
      </w:r>
    </w:p>
    <w:p w:rsidR="003747A3" w:rsidRPr="00AF4C61" w:rsidRDefault="00AF4C61" w:rsidP="00AF4C61">
      <w:pPr>
        <w:widowControl/>
        <w:autoSpaceDE w:val="0"/>
        <w:ind w:firstLineChars="200" w:firstLine="640"/>
        <w:rPr>
          <w:rFonts w:ascii="方正楷体_GBK" w:eastAsia="方正楷体_GBK" w:hAnsi="Times New Roman"/>
          <w:bCs/>
          <w:kern w:val="0"/>
          <w:sz w:val="32"/>
          <w:szCs w:val="32"/>
          <w:shd w:val="clear" w:color="auto" w:fill="FFFFFF"/>
        </w:rPr>
      </w:pPr>
      <w:r>
        <w:rPr>
          <w:rFonts w:ascii="方正楷体_GBK" w:eastAsia="方正楷体_GBK" w:hAnsi="Times New Roman" w:hint="eastAsia"/>
          <w:bCs/>
          <w:kern w:val="0"/>
          <w:sz w:val="32"/>
          <w:szCs w:val="32"/>
          <w:shd w:val="clear" w:color="auto" w:fill="FFFFFF"/>
        </w:rPr>
        <w:t>本单位</w:t>
      </w:r>
      <w:r w:rsidRPr="00AF4C61">
        <w:rPr>
          <w:rFonts w:ascii="Times New Roman" w:eastAsia="方正仿宋_GBK" w:hAnsi="Times New Roman"/>
          <w:kern w:val="0"/>
          <w:sz w:val="32"/>
          <w:szCs w:val="32"/>
          <w:shd w:val="clear" w:color="auto" w:fill="FFFFFF"/>
        </w:rPr>
        <w:t>20</w:t>
      </w:r>
      <w:r w:rsidRPr="00940A0E">
        <w:rPr>
          <w:rFonts w:ascii="Times New Roman" w:eastAsia="方正仿宋_GBK" w:hAnsi="Times New Roman"/>
          <w:kern w:val="0"/>
          <w:sz w:val="32"/>
          <w:szCs w:val="32"/>
          <w:shd w:val="clear" w:color="auto" w:fill="FFFFFF"/>
        </w:rPr>
        <w:t>19</w:t>
      </w:r>
      <w:r w:rsidRPr="00940A0E">
        <w:rPr>
          <w:rFonts w:ascii="Times New Roman" w:eastAsia="方正仿宋_GBK" w:hAnsi="Times New Roman"/>
          <w:kern w:val="0"/>
          <w:sz w:val="32"/>
          <w:szCs w:val="32"/>
          <w:shd w:val="clear" w:color="auto" w:fill="FFFFFF"/>
        </w:rPr>
        <w:t>年度</w:t>
      </w:r>
      <w:r>
        <w:rPr>
          <w:rFonts w:ascii="Times New Roman" w:eastAsia="方正仿宋_GBK" w:hAnsi="Times New Roman" w:hint="eastAsia"/>
          <w:kern w:val="0"/>
          <w:sz w:val="32"/>
          <w:szCs w:val="32"/>
          <w:shd w:val="clear" w:color="auto" w:fill="FFFFFF"/>
        </w:rPr>
        <w:t>未发生</w:t>
      </w:r>
      <w:r w:rsidR="00693AB6" w:rsidRPr="00940A0E">
        <w:rPr>
          <w:rFonts w:ascii="Times New Roman" w:eastAsia="方正仿宋_GBK" w:hAnsi="Times New Roman"/>
          <w:kern w:val="0"/>
          <w:sz w:val="32"/>
          <w:szCs w:val="32"/>
          <w:shd w:val="clear" w:color="auto" w:fill="FFFFFF"/>
        </w:rPr>
        <w:t>公务车购置费</w:t>
      </w:r>
      <w:r>
        <w:rPr>
          <w:rFonts w:ascii="Times New Roman" w:eastAsia="方正仿宋_GBK" w:hAnsi="Times New Roman" w:hint="eastAsia"/>
          <w:kern w:val="0"/>
          <w:sz w:val="32"/>
          <w:szCs w:val="32"/>
          <w:shd w:val="clear" w:color="auto" w:fill="FFFFFF"/>
        </w:rPr>
        <w:t>。</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kern w:val="0"/>
          <w:sz w:val="32"/>
          <w:szCs w:val="32"/>
          <w:shd w:val="clear" w:color="auto" w:fill="FFFFFF"/>
        </w:rPr>
        <w:t>公务车运行维护费</w:t>
      </w:r>
      <w:r w:rsidRPr="00940A0E">
        <w:rPr>
          <w:rFonts w:ascii="Times New Roman" w:eastAsia="方正仿宋_GBK" w:hAnsi="Times New Roman"/>
          <w:kern w:val="0"/>
          <w:sz w:val="32"/>
          <w:szCs w:val="32"/>
          <w:shd w:val="clear" w:color="auto" w:fill="FFFFFF"/>
        </w:rPr>
        <w:t>3.75</w:t>
      </w:r>
      <w:r w:rsidRPr="00940A0E">
        <w:rPr>
          <w:rFonts w:ascii="Times New Roman" w:eastAsia="方正仿宋_GBK" w:hAnsi="Times New Roman"/>
          <w:kern w:val="0"/>
          <w:sz w:val="32"/>
          <w:szCs w:val="32"/>
          <w:shd w:val="clear" w:color="auto" w:fill="FFFFFF"/>
        </w:rPr>
        <w:t>万元，主要用于市上开会、下乡扶贫、科协等工作所需车辆的燃料费、维修费、过桥过路费、保险费等</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。费用支出较年初预算数增加</w:t>
      </w:r>
      <w:r w:rsidRPr="00940A0E">
        <w:rPr>
          <w:rFonts w:ascii="Times New Roman" w:eastAsia="方正仿宋_GBK" w:hAnsi="Times New Roman"/>
          <w:kern w:val="0"/>
          <w:sz w:val="32"/>
          <w:szCs w:val="32"/>
          <w:shd w:val="clear" w:color="auto" w:fill="FFFFFF"/>
        </w:rPr>
        <w:t>3.75</w:t>
      </w:r>
      <w:r w:rsidRPr="00940A0E">
        <w:rPr>
          <w:rFonts w:ascii="Times New Roman" w:eastAsia="方正仿宋_GBK" w:hAnsi="Times New Roman"/>
          <w:kern w:val="0"/>
          <w:sz w:val="32"/>
          <w:szCs w:val="32"/>
          <w:shd w:val="clear" w:color="auto" w:fill="FFFFFF"/>
        </w:rPr>
        <w:t>万元，增长</w:t>
      </w:r>
      <w:r w:rsidR="00940A0E">
        <w:rPr>
          <w:rFonts w:ascii="Times New Roman" w:eastAsia="方正仿宋_GBK" w:hAnsi="Times New Roman" w:hint="eastAsia"/>
          <w:kern w:val="0"/>
          <w:sz w:val="32"/>
          <w:szCs w:val="32"/>
          <w:shd w:val="clear" w:color="auto" w:fill="FFFFFF"/>
        </w:rPr>
        <w:t>100</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，主要原因是本单位为新增单位，无上年支出数据。较上年支出数增加</w:t>
      </w:r>
      <w:r w:rsidRPr="00940A0E">
        <w:rPr>
          <w:rFonts w:ascii="Times New Roman" w:eastAsia="方正仿宋_GBK" w:hAnsi="Times New Roman"/>
          <w:kern w:val="0"/>
          <w:sz w:val="32"/>
          <w:szCs w:val="32"/>
          <w:shd w:val="clear" w:color="auto" w:fill="FFFFFF"/>
        </w:rPr>
        <w:t>3.75</w:t>
      </w:r>
      <w:r w:rsidRPr="00940A0E">
        <w:rPr>
          <w:rFonts w:ascii="Times New Roman" w:eastAsia="方正仿宋_GBK" w:hAnsi="Times New Roman"/>
          <w:kern w:val="0"/>
          <w:sz w:val="32"/>
          <w:szCs w:val="32"/>
          <w:shd w:val="clear" w:color="auto" w:fill="FFFFFF"/>
        </w:rPr>
        <w:t>万元，增长</w:t>
      </w:r>
      <w:r w:rsidR="00940A0E">
        <w:rPr>
          <w:rFonts w:ascii="Times New Roman" w:eastAsia="方正仿宋_GBK" w:hAnsi="Times New Roman" w:hint="eastAsia"/>
          <w:kern w:val="0"/>
          <w:sz w:val="32"/>
          <w:szCs w:val="32"/>
          <w:shd w:val="clear" w:color="auto" w:fill="FFFFFF"/>
        </w:rPr>
        <w:t>100</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，主要原因是本单位为新增单位，无上年支出数据。</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kern w:val="0"/>
          <w:sz w:val="32"/>
          <w:szCs w:val="32"/>
          <w:shd w:val="clear" w:color="auto" w:fill="FFFFFF"/>
        </w:rPr>
        <w:t>公务接待费</w:t>
      </w:r>
      <w:r w:rsidRPr="00940A0E">
        <w:rPr>
          <w:rFonts w:ascii="Times New Roman" w:eastAsia="方正仿宋_GBK" w:hAnsi="Times New Roman"/>
          <w:kern w:val="0"/>
          <w:sz w:val="32"/>
          <w:szCs w:val="32"/>
          <w:shd w:val="clear" w:color="auto" w:fill="FFFFFF"/>
        </w:rPr>
        <w:t>1.38</w:t>
      </w:r>
      <w:r w:rsidRPr="00940A0E">
        <w:rPr>
          <w:rFonts w:ascii="Times New Roman" w:eastAsia="方正仿宋_GBK" w:hAnsi="Times New Roman"/>
          <w:kern w:val="0"/>
          <w:sz w:val="32"/>
          <w:szCs w:val="32"/>
          <w:shd w:val="clear" w:color="auto" w:fill="FFFFFF"/>
        </w:rPr>
        <w:t>万元，主要用于接待市级部门和其他区县交流费用支出。费用支出较年初预算数增加</w:t>
      </w:r>
      <w:r w:rsidRPr="00940A0E">
        <w:rPr>
          <w:rFonts w:ascii="Times New Roman" w:eastAsia="方正仿宋_GBK" w:hAnsi="Times New Roman"/>
          <w:kern w:val="0"/>
          <w:sz w:val="32"/>
          <w:szCs w:val="32"/>
          <w:shd w:val="clear" w:color="auto" w:fill="FFFFFF"/>
        </w:rPr>
        <w:t>1.38</w:t>
      </w:r>
      <w:r w:rsidRPr="00940A0E">
        <w:rPr>
          <w:rFonts w:ascii="Times New Roman" w:eastAsia="方正仿宋_GBK" w:hAnsi="Times New Roman"/>
          <w:kern w:val="0"/>
          <w:sz w:val="32"/>
          <w:szCs w:val="32"/>
          <w:shd w:val="clear" w:color="auto" w:fill="FFFFFF"/>
        </w:rPr>
        <w:t>万元，增</w:t>
      </w:r>
      <w:r w:rsidRPr="00940A0E">
        <w:rPr>
          <w:rFonts w:ascii="Times New Roman" w:eastAsia="方正仿宋_GBK" w:hAnsi="Times New Roman"/>
          <w:kern w:val="0"/>
          <w:sz w:val="32"/>
          <w:szCs w:val="32"/>
          <w:shd w:val="clear" w:color="auto" w:fill="FFFFFF"/>
        </w:rPr>
        <w:lastRenderedPageBreak/>
        <w:t>长</w:t>
      </w:r>
      <w:r w:rsidR="00940A0E">
        <w:rPr>
          <w:rFonts w:ascii="Times New Roman" w:eastAsia="方正仿宋_GBK" w:hAnsi="Times New Roman" w:hint="eastAsia"/>
          <w:kern w:val="0"/>
          <w:sz w:val="32"/>
          <w:szCs w:val="32"/>
          <w:shd w:val="clear" w:color="auto" w:fill="FFFFFF"/>
        </w:rPr>
        <w:t>100</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，主要原因是本单位为新增单位，无上年支出数据。较上年支出数增加</w:t>
      </w:r>
      <w:r w:rsidRPr="00940A0E">
        <w:rPr>
          <w:rFonts w:ascii="Times New Roman" w:eastAsia="方正仿宋_GBK" w:hAnsi="Times New Roman"/>
          <w:kern w:val="0"/>
          <w:sz w:val="32"/>
          <w:szCs w:val="32"/>
          <w:shd w:val="clear" w:color="auto" w:fill="FFFFFF"/>
        </w:rPr>
        <w:t>1.38</w:t>
      </w:r>
      <w:r w:rsidRPr="00940A0E">
        <w:rPr>
          <w:rFonts w:ascii="Times New Roman" w:eastAsia="方正仿宋_GBK" w:hAnsi="Times New Roman"/>
          <w:kern w:val="0"/>
          <w:sz w:val="32"/>
          <w:szCs w:val="32"/>
          <w:shd w:val="clear" w:color="auto" w:fill="FFFFFF"/>
        </w:rPr>
        <w:t>万元，增长</w:t>
      </w:r>
      <w:r w:rsidR="00940A0E">
        <w:rPr>
          <w:rFonts w:ascii="Times New Roman" w:eastAsia="方正仿宋_GBK" w:hAnsi="Times New Roman" w:hint="eastAsia"/>
          <w:kern w:val="0"/>
          <w:sz w:val="32"/>
          <w:szCs w:val="32"/>
          <w:shd w:val="clear" w:color="auto" w:fill="FFFFFF"/>
        </w:rPr>
        <w:t>100</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，本单位为新增单位，无上年支出数据。</w:t>
      </w:r>
    </w:p>
    <w:p w:rsidR="003747A3" w:rsidRPr="00940A0E" w:rsidRDefault="00693AB6" w:rsidP="00940A0E">
      <w:pPr>
        <w:widowControl/>
        <w:autoSpaceDE w:val="0"/>
        <w:ind w:firstLineChars="200" w:firstLine="640"/>
        <w:rPr>
          <w:rFonts w:ascii="方正楷体_GBK" w:eastAsia="方正楷体_GBK" w:hAnsi="Times New Roman"/>
          <w:kern w:val="0"/>
          <w:sz w:val="32"/>
          <w:szCs w:val="32"/>
        </w:rPr>
      </w:pPr>
      <w:r w:rsidRPr="00940A0E">
        <w:rPr>
          <w:rFonts w:ascii="方正楷体_GBK" w:eastAsia="方正楷体_GBK" w:hAnsi="Times New Roman" w:hint="eastAsia"/>
          <w:bCs/>
          <w:kern w:val="0"/>
          <w:sz w:val="32"/>
          <w:szCs w:val="32"/>
        </w:rPr>
        <w:t>（三）“三公”经费实物量情况</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kern w:val="0"/>
          <w:sz w:val="32"/>
          <w:szCs w:val="32"/>
          <w:shd w:val="clear" w:color="auto" w:fill="FFFFFF"/>
        </w:rPr>
        <w:t>2019</w:t>
      </w:r>
      <w:r w:rsidRPr="00940A0E">
        <w:rPr>
          <w:rFonts w:ascii="Times New Roman" w:eastAsia="方正仿宋_GBK" w:hAnsi="Times New Roman"/>
          <w:kern w:val="0"/>
          <w:sz w:val="32"/>
          <w:szCs w:val="32"/>
          <w:shd w:val="clear" w:color="auto" w:fill="FFFFFF"/>
        </w:rPr>
        <w:t>年度本部门因公出国（境）共计</w:t>
      </w:r>
      <w:r w:rsidRPr="00940A0E">
        <w:rPr>
          <w:rFonts w:ascii="Times New Roman" w:eastAsia="方正仿宋_GBK" w:hAnsi="Times New Roman"/>
          <w:kern w:val="0"/>
          <w:sz w:val="32"/>
          <w:szCs w:val="32"/>
          <w:shd w:val="clear" w:color="auto" w:fill="FFFFFF"/>
        </w:rPr>
        <w:t>0</w:t>
      </w:r>
      <w:r w:rsidRPr="00940A0E">
        <w:rPr>
          <w:rFonts w:ascii="Times New Roman" w:eastAsia="方正仿宋_GBK" w:hAnsi="Times New Roman"/>
          <w:kern w:val="0"/>
          <w:sz w:val="32"/>
          <w:szCs w:val="32"/>
          <w:shd w:val="clear" w:color="auto" w:fill="FFFFFF"/>
        </w:rPr>
        <w:t>个团组，</w:t>
      </w:r>
      <w:r w:rsidRPr="00940A0E">
        <w:rPr>
          <w:rFonts w:ascii="Times New Roman" w:eastAsia="方正仿宋_GBK" w:hAnsi="Times New Roman"/>
          <w:kern w:val="0"/>
          <w:sz w:val="32"/>
          <w:szCs w:val="32"/>
          <w:shd w:val="clear" w:color="auto" w:fill="FFFFFF"/>
        </w:rPr>
        <w:t>0</w:t>
      </w:r>
      <w:r w:rsidRPr="00940A0E">
        <w:rPr>
          <w:rFonts w:ascii="Times New Roman" w:eastAsia="方正仿宋_GBK" w:hAnsi="Times New Roman"/>
          <w:kern w:val="0"/>
          <w:sz w:val="32"/>
          <w:szCs w:val="32"/>
          <w:shd w:val="clear" w:color="auto" w:fill="FFFFFF"/>
        </w:rPr>
        <w:t>人；公务用车购置</w:t>
      </w:r>
      <w:r w:rsidRPr="00940A0E">
        <w:rPr>
          <w:rFonts w:ascii="Times New Roman" w:eastAsia="方正仿宋_GBK" w:hAnsi="Times New Roman"/>
          <w:kern w:val="0"/>
          <w:sz w:val="32"/>
          <w:szCs w:val="32"/>
          <w:shd w:val="clear" w:color="auto" w:fill="FFFFFF"/>
        </w:rPr>
        <w:t>0</w:t>
      </w:r>
      <w:r w:rsidRPr="00940A0E">
        <w:rPr>
          <w:rFonts w:ascii="Times New Roman" w:eastAsia="方正仿宋_GBK" w:hAnsi="Times New Roman"/>
          <w:kern w:val="0"/>
          <w:sz w:val="32"/>
          <w:szCs w:val="32"/>
          <w:shd w:val="clear" w:color="auto" w:fill="FFFFFF"/>
        </w:rPr>
        <w:t>辆，公务车保有量为</w:t>
      </w:r>
      <w:r w:rsidRPr="00940A0E">
        <w:rPr>
          <w:rFonts w:ascii="Times New Roman" w:eastAsia="方正仿宋_GBK" w:hAnsi="Times New Roman"/>
          <w:kern w:val="0"/>
          <w:sz w:val="32"/>
          <w:szCs w:val="32"/>
          <w:shd w:val="clear" w:color="auto" w:fill="FFFFFF"/>
        </w:rPr>
        <w:t>2</w:t>
      </w:r>
      <w:r w:rsidRPr="00940A0E">
        <w:rPr>
          <w:rFonts w:ascii="Times New Roman" w:eastAsia="方正仿宋_GBK" w:hAnsi="Times New Roman"/>
          <w:kern w:val="0"/>
          <w:sz w:val="32"/>
          <w:szCs w:val="32"/>
          <w:shd w:val="clear" w:color="auto" w:fill="FFFFFF"/>
        </w:rPr>
        <w:t>辆；国内公务接待</w:t>
      </w:r>
      <w:r w:rsidRPr="00940A0E">
        <w:rPr>
          <w:rFonts w:ascii="Times New Roman" w:eastAsia="方正仿宋_GBK" w:hAnsi="Times New Roman"/>
          <w:kern w:val="0"/>
          <w:sz w:val="32"/>
          <w:szCs w:val="32"/>
          <w:shd w:val="clear" w:color="auto" w:fill="FFFFFF"/>
        </w:rPr>
        <w:t>20</w:t>
      </w:r>
      <w:r w:rsidRPr="00940A0E">
        <w:rPr>
          <w:rFonts w:ascii="Times New Roman" w:eastAsia="方正仿宋_GBK" w:hAnsi="Times New Roman"/>
          <w:kern w:val="0"/>
          <w:sz w:val="32"/>
          <w:szCs w:val="32"/>
          <w:shd w:val="clear" w:color="auto" w:fill="FFFFFF"/>
        </w:rPr>
        <w:t>批次</w:t>
      </w:r>
      <w:r w:rsidRPr="00940A0E">
        <w:rPr>
          <w:rFonts w:ascii="Times New Roman" w:eastAsia="方正仿宋_GBK" w:hAnsi="Times New Roman"/>
          <w:kern w:val="0"/>
          <w:sz w:val="32"/>
          <w:szCs w:val="32"/>
          <w:shd w:val="clear" w:color="auto" w:fill="FFFFFF"/>
        </w:rPr>
        <w:t>172</w:t>
      </w:r>
      <w:r w:rsidRPr="00940A0E">
        <w:rPr>
          <w:rFonts w:ascii="Times New Roman" w:eastAsia="方正仿宋_GBK" w:hAnsi="Times New Roman"/>
          <w:kern w:val="0"/>
          <w:sz w:val="32"/>
          <w:szCs w:val="32"/>
          <w:shd w:val="clear" w:color="auto" w:fill="FFFFFF"/>
        </w:rPr>
        <w:t>人，其中：国内外事接待</w:t>
      </w:r>
      <w:r w:rsidRPr="00940A0E">
        <w:rPr>
          <w:rFonts w:ascii="Times New Roman" w:eastAsia="方正仿宋_GBK" w:hAnsi="Times New Roman"/>
          <w:kern w:val="0"/>
          <w:sz w:val="32"/>
          <w:szCs w:val="32"/>
          <w:shd w:val="clear" w:color="auto" w:fill="FFFFFF"/>
        </w:rPr>
        <w:t>0</w:t>
      </w:r>
      <w:r w:rsidRPr="00940A0E">
        <w:rPr>
          <w:rFonts w:ascii="Times New Roman" w:eastAsia="方正仿宋_GBK" w:hAnsi="Times New Roman"/>
          <w:kern w:val="0"/>
          <w:sz w:val="32"/>
          <w:szCs w:val="32"/>
          <w:shd w:val="clear" w:color="auto" w:fill="FFFFFF"/>
        </w:rPr>
        <w:t>批次，</w:t>
      </w:r>
      <w:r w:rsidRPr="00940A0E">
        <w:rPr>
          <w:rFonts w:ascii="Times New Roman" w:eastAsia="方正仿宋_GBK" w:hAnsi="Times New Roman"/>
          <w:kern w:val="0"/>
          <w:sz w:val="32"/>
          <w:szCs w:val="32"/>
          <w:shd w:val="clear" w:color="auto" w:fill="FFFFFF"/>
        </w:rPr>
        <w:t>0</w:t>
      </w:r>
      <w:r w:rsidRPr="00940A0E">
        <w:rPr>
          <w:rFonts w:ascii="Times New Roman" w:eastAsia="方正仿宋_GBK" w:hAnsi="Times New Roman"/>
          <w:kern w:val="0"/>
          <w:sz w:val="32"/>
          <w:szCs w:val="32"/>
          <w:shd w:val="clear" w:color="auto" w:fill="FFFFFF"/>
        </w:rPr>
        <w:t>人；国（境）外公务接待</w:t>
      </w:r>
      <w:r w:rsidRPr="00940A0E">
        <w:rPr>
          <w:rFonts w:ascii="Times New Roman" w:eastAsia="方正仿宋_GBK" w:hAnsi="Times New Roman"/>
          <w:kern w:val="0"/>
          <w:sz w:val="32"/>
          <w:szCs w:val="32"/>
          <w:shd w:val="clear" w:color="auto" w:fill="FFFFFF"/>
        </w:rPr>
        <w:t>0</w:t>
      </w:r>
      <w:r w:rsidRPr="00940A0E">
        <w:rPr>
          <w:rFonts w:ascii="Times New Roman" w:eastAsia="方正仿宋_GBK" w:hAnsi="Times New Roman"/>
          <w:kern w:val="0"/>
          <w:sz w:val="32"/>
          <w:szCs w:val="32"/>
          <w:shd w:val="clear" w:color="auto" w:fill="FFFFFF"/>
        </w:rPr>
        <w:t>批次，</w:t>
      </w:r>
      <w:r w:rsidRPr="00940A0E">
        <w:rPr>
          <w:rFonts w:ascii="Times New Roman" w:eastAsia="方正仿宋_GBK" w:hAnsi="Times New Roman"/>
          <w:kern w:val="0"/>
          <w:sz w:val="32"/>
          <w:szCs w:val="32"/>
          <w:shd w:val="clear" w:color="auto" w:fill="FFFFFF"/>
        </w:rPr>
        <w:t>0</w:t>
      </w:r>
      <w:r w:rsidRPr="00940A0E">
        <w:rPr>
          <w:rFonts w:ascii="Times New Roman" w:eastAsia="方正仿宋_GBK" w:hAnsi="Times New Roman"/>
          <w:kern w:val="0"/>
          <w:sz w:val="32"/>
          <w:szCs w:val="32"/>
          <w:shd w:val="clear" w:color="auto" w:fill="FFFFFF"/>
        </w:rPr>
        <w:t>人。</w:t>
      </w:r>
      <w:r w:rsidRPr="00940A0E">
        <w:rPr>
          <w:rFonts w:ascii="Times New Roman" w:eastAsia="方正仿宋_GBK" w:hAnsi="Times New Roman"/>
          <w:kern w:val="0"/>
          <w:sz w:val="32"/>
          <w:szCs w:val="32"/>
          <w:shd w:val="clear" w:color="auto" w:fill="FFFFFF"/>
        </w:rPr>
        <w:t>2019</w:t>
      </w:r>
      <w:r w:rsidRPr="00940A0E">
        <w:rPr>
          <w:rFonts w:ascii="Times New Roman" w:eastAsia="方正仿宋_GBK" w:hAnsi="Times New Roman"/>
          <w:kern w:val="0"/>
          <w:sz w:val="32"/>
          <w:szCs w:val="32"/>
          <w:shd w:val="clear" w:color="auto" w:fill="FFFFFF"/>
        </w:rPr>
        <w:t>年本部门人均接待费</w:t>
      </w:r>
      <w:r w:rsidRPr="00940A0E">
        <w:rPr>
          <w:rFonts w:ascii="Times New Roman" w:eastAsia="方正仿宋_GBK" w:hAnsi="Times New Roman"/>
          <w:kern w:val="0"/>
          <w:sz w:val="32"/>
          <w:szCs w:val="32"/>
          <w:shd w:val="clear" w:color="auto" w:fill="FFFFFF"/>
        </w:rPr>
        <w:t>80.37</w:t>
      </w:r>
      <w:r w:rsidRPr="00940A0E">
        <w:rPr>
          <w:rFonts w:ascii="Times New Roman" w:eastAsia="方正仿宋_GBK" w:hAnsi="Times New Roman"/>
          <w:kern w:val="0"/>
          <w:sz w:val="32"/>
          <w:szCs w:val="32"/>
          <w:shd w:val="clear" w:color="auto" w:fill="FFFFFF"/>
        </w:rPr>
        <w:t>元，车均购置费</w:t>
      </w:r>
      <w:r w:rsidRPr="00940A0E">
        <w:rPr>
          <w:rFonts w:ascii="Times New Roman" w:eastAsia="方正仿宋_GBK" w:hAnsi="Times New Roman"/>
          <w:kern w:val="0"/>
          <w:sz w:val="32"/>
          <w:szCs w:val="32"/>
          <w:shd w:val="clear" w:color="auto" w:fill="FFFFFF"/>
        </w:rPr>
        <w:t>0.00</w:t>
      </w:r>
      <w:r w:rsidRPr="00940A0E">
        <w:rPr>
          <w:rFonts w:ascii="Times New Roman" w:eastAsia="方正仿宋_GBK" w:hAnsi="Times New Roman"/>
          <w:kern w:val="0"/>
          <w:sz w:val="32"/>
          <w:szCs w:val="32"/>
          <w:shd w:val="clear" w:color="auto" w:fill="FFFFFF"/>
        </w:rPr>
        <w:t>万元，车均维护费</w:t>
      </w:r>
      <w:r w:rsidRPr="00940A0E">
        <w:rPr>
          <w:rFonts w:ascii="Times New Roman" w:eastAsia="方正仿宋_GBK" w:hAnsi="Times New Roman"/>
          <w:kern w:val="0"/>
          <w:sz w:val="32"/>
          <w:szCs w:val="32"/>
          <w:shd w:val="clear" w:color="auto" w:fill="FFFFFF"/>
        </w:rPr>
        <w:t>1.88</w:t>
      </w:r>
      <w:r w:rsidRPr="00940A0E">
        <w:rPr>
          <w:rFonts w:ascii="Times New Roman" w:eastAsia="方正仿宋_GBK" w:hAnsi="Times New Roman"/>
          <w:kern w:val="0"/>
          <w:sz w:val="32"/>
          <w:szCs w:val="32"/>
          <w:shd w:val="clear" w:color="auto" w:fill="FFFFFF"/>
        </w:rPr>
        <w:t>万元。</w:t>
      </w:r>
    </w:p>
    <w:p w:rsidR="003747A3" w:rsidRPr="00940A0E" w:rsidRDefault="00693AB6" w:rsidP="00940A0E">
      <w:pPr>
        <w:widowControl/>
        <w:autoSpaceDE w:val="0"/>
        <w:ind w:firstLineChars="200" w:firstLine="640"/>
        <w:rPr>
          <w:rFonts w:ascii="方正黑体_GBK" w:eastAsia="方正黑体_GBK" w:hAnsi="Times New Roman"/>
          <w:kern w:val="0"/>
          <w:sz w:val="32"/>
          <w:szCs w:val="32"/>
        </w:rPr>
      </w:pPr>
      <w:r w:rsidRPr="00940A0E">
        <w:rPr>
          <w:rFonts w:ascii="方正黑体_GBK" w:eastAsia="方正黑体_GBK" w:hAnsi="Times New Roman" w:hint="eastAsia"/>
          <w:bCs/>
          <w:kern w:val="0"/>
          <w:sz w:val="32"/>
          <w:szCs w:val="32"/>
        </w:rPr>
        <w:t>四、其他需要说明的事项</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方正楷体_GBK" w:eastAsia="方正楷体_GBK" w:hAnsi="Times New Roman" w:hint="eastAsia"/>
          <w:bCs/>
          <w:kern w:val="0"/>
          <w:sz w:val="32"/>
          <w:szCs w:val="32"/>
        </w:rPr>
        <w:t>（一）机关运行经费情况说明。</w:t>
      </w:r>
      <w:r w:rsidRPr="00940A0E">
        <w:rPr>
          <w:rFonts w:ascii="Times New Roman" w:eastAsia="方正仿宋_GBK" w:hAnsi="Times New Roman"/>
          <w:kern w:val="0"/>
          <w:sz w:val="32"/>
          <w:szCs w:val="32"/>
          <w:shd w:val="clear" w:color="auto" w:fill="FFFFFF"/>
        </w:rPr>
        <w:t>2019</w:t>
      </w:r>
      <w:r w:rsidRPr="00940A0E">
        <w:rPr>
          <w:rFonts w:ascii="Times New Roman" w:eastAsia="方正仿宋_GBK" w:hAnsi="Times New Roman"/>
          <w:kern w:val="0"/>
          <w:sz w:val="32"/>
          <w:szCs w:val="32"/>
          <w:shd w:val="clear" w:color="auto" w:fill="FFFFFF"/>
        </w:rPr>
        <w:t>年度本部门机关运行经费支出</w:t>
      </w:r>
      <w:r w:rsidRPr="00940A0E">
        <w:rPr>
          <w:rFonts w:ascii="Times New Roman" w:eastAsia="方正仿宋_GBK" w:hAnsi="Times New Roman"/>
          <w:kern w:val="0"/>
          <w:sz w:val="32"/>
          <w:szCs w:val="32"/>
          <w:shd w:val="clear" w:color="auto" w:fill="FFFFFF"/>
        </w:rPr>
        <w:t>19.29</w:t>
      </w:r>
      <w:r w:rsidRPr="00940A0E">
        <w:rPr>
          <w:rFonts w:ascii="Times New Roman" w:eastAsia="方正仿宋_GBK" w:hAnsi="Times New Roman"/>
          <w:kern w:val="0"/>
          <w:sz w:val="32"/>
          <w:szCs w:val="32"/>
          <w:shd w:val="clear" w:color="auto" w:fill="FFFFFF"/>
        </w:rPr>
        <w:t>万元，机关运行经费主要用于开支主要用于办公费、公务车运行维护费、公务用车运行维护费、公务接待费、，也可具体说明支出事由及金额）。机关运行经费较上年决算数增加</w:t>
      </w:r>
      <w:r w:rsidRPr="00940A0E">
        <w:rPr>
          <w:rFonts w:ascii="Times New Roman" w:eastAsia="方正仿宋_GBK" w:hAnsi="Times New Roman"/>
          <w:kern w:val="0"/>
          <w:sz w:val="32"/>
          <w:szCs w:val="32"/>
          <w:shd w:val="clear" w:color="auto" w:fill="FFFFFF"/>
        </w:rPr>
        <w:t>19.29</w:t>
      </w:r>
      <w:r w:rsidRPr="00940A0E">
        <w:rPr>
          <w:rFonts w:ascii="Times New Roman" w:eastAsia="方正仿宋_GBK" w:hAnsi="Times New Roman"/>
          <w:kern w:val="0"/>
          <w:sz w:val="32"/>
          <w:szCs w:val="32"/>
          <w:shd w:val="clear" w:color="auto" w:fill="FFFFFF"/>
        </w:rPr>
        <w:t>万元，增长</w:t>
      </w:r>
      <w:r w:rsidR="00940A0E">
        <w:rPr>
          <w:rFonts w:ascii="Times New Roman" w:eastAsia="方正仿宋_GBK" w:hAnsi="Times New Roman" w:hint="eastAsia"/>
          <w:kern w:val="0"/>
          <w:sz w:val="32"/>
          <w:szCs w:val="32"/>
          <w:shd w:val="clear" w:color="auto" w:fill="FFFFFF"/>
        </w:rPr>
        <w:t>100</w:t>
      </w:r>
      <w:r w:rsidRPr="00940A0E">
        <w:rPr>
          <w:rFonts w:ascii="Times New Roman" w:eastAsia="方正仿宋_GBK" w:hAnsi="Times New Roman"/>
          <w:kern w:val="0"/>
          <w:sz w:val="32"/>
          <w:szCs w:val="32"/>
          <w:shd w:val="clear" w:color="auto" w:fill="FFFFFF"/>
        </w:rPr>
        <w:t>%</w:t>
      </w:r>
      <w:r w:rsidR="00940A0E">
        <w:rPr>
          <w:rFonts w:ascii="Times New Roman" w:eastAsia="方正仿宋_GBK" w:hAnsi="Times New Roman"/>
          <w:kern w:val="0"/>
          <w:sz w:val="32"/>
          <w:szCs w:val="32"/>
          <w:shd w:val="clear" w:color="auto" w:fill="FFFFFF"/>
        </w:rPr>
        <w:t>，主要原因</w:t>
      </w:r>
      <w:r w:rsidR="00940A0E" w:rsidRPr="00940A0E">
        <w:rPr>
          <w:rFonts w:ascii="Times New Roman" w:eastAsia="方正仿宋_GBK" w:hAnsi="Times New Roman"/>
          <w:kern w:val="0"/>
          <w:sz w:val="32"/>
          <w:szCs w:val="32"/>
          <w:shd w:val="clear" w:color="auto" w:fill="FFFFFF"/>
        </w:rPr>
        <w:t>是本单位为新增单位</w:t>
      </w:r>
      <w:r w:rsidRPr="00940A0E">
        <w:rPr>
          <w:rFonts w:ascii="Times New Roman" w:eastAsia="方正仿宋_GBK" w:hAnsi="Times New Roman"/>
          <w:kern w:val="0"/>
          <w:sz w:val="32"/>
          <w:szCs w:val="32"/>
          <w:shd w:val="clear" w:color="auto" w:fill="FFFFFF"/>
        </w:rPr>
        <w:t>。</w:t>
      </w:r>
    </w:p>
    <w:p w:rsidR="003747A3" w:rsidRPr="00940A0E" w:rsidRDefault="00693AB6" w:rsidP="00940A0E">
      <w:pPr>
        <w:widowControl/>
        <w:autoSpaceDE w:val="0"/>
        <w:ind w:firstLineChars="200" w:firstLine="640"/>
        <w:rPr>
          <w:rFonts w:ascii="Times New Roman" w:eastAsia="方正仿宋_GBK" w:hAnsi="Times New Roman"/>
          <w:kern w:val="0"/>
          <w:sz w:val="32"/>
          <w:szCs w:val="32"/>
          <w:shd w:val="clear" w:color="auto" w:fill="FFFFFF"/>
        </w:rPr>
      </w:pPr>
      <w:r w:rsidRPr="00940A0E">
        <w:rPr>
          <w:rFonts w:ascii="Times New Roman" w:eastAsia="方正仿宋_GBK" w:hAnsi="Times New Roman"/>
          <w:kern w:val="0"/>
          <w:sz w:val="32"/>
          <w:szCs w:val="32"/>
          <w:shd w:val="clear" w:color="auto" w:fill="FFFFFF"/>
        </w:rPr>
        <w:t>此外，本年度一般公共预算财政拨款会议费支出</w:t>
      </w:r>
      <w:r w:rsidRPr="00940A0E">
        <w:rPr>
          <w:rFonts w:ascii="Times New Roman" w:eastAsia="方正仿宋_GBK" w:hAnsi="Times New Roman"/>
          <w:kern w:val="0"/>
          <w:sz w:val="32"/>
          <w:szCs w:val="32"/>
          <w:shd w:val="clear" w:color="auto" w:fill="FFFFFF"/>
        </w:rPr>
        <w:t>0.00</w:t>
      </w:r>
      <w:r w:rsidRPr="00940A0E">
        <w:rPr>
          <w:rFonts w:ascii="Times New Roman" w:eastAsia="方正仿宋_GBK" w:hAnsi="Times New Roman"/>
          <w:kern w:val="0"/>
          <w:sz w:val="32"/>
          <w:szCs w:val="32"/>
          <w:shd w:val="clear" w:color="auto" w:fill="FFFFFF"/>
        </w:rPr>
        <w:t>万元，较上年决算数增加</w:t>
      </w:r>
      <w:r w:rsidRPr="00940A0E">
        <w:rPr>
          <w:rFonts w:ascii="Times New Roman" w:eastAsia="方正仿宋_GBK" w:hAnsi="Times New Roman"/>
          <w:kern w:val="0"/>
          <w:sz w:val="32"/>
          <w:szCs w:val="32"/>
          <w:shd w:val="clear" w:color="auto" w:fill="FFFFFF"/>
        </w:rPr>
        <w:t>0.00</w:t>
      </w:r>
      <w:r w:rsidRPr="00940A0E">
        <w:rPr>
          <w:rFonts w:ascii="Times New Roman" w:eastAsia="方正仿宋_GBK" w:hAnsi="Times New Roman"/>
          <w:kern w:val="0"/>
          <w:sz w:val="32"/>
          <w:szCs w:val="32"/>
          <w:shd w:val="clear" w:color="auto" w:fill="FFFFFF"/>
        </w:rPr>
        <w:t>万元，增长</w:t>
      </w:r>
      <w:r w:rsidRPr="00940A0E">
        <w:rPr>
          <w:rFonts w:ascii="Times New Roman" w:eastAsia="方正仿宋_GBK" w:hAnsi="Times New Roman"/>
          <w:kern w:val="0"/>
          <w:sz w:val="32"/>
          <w:szCs w:val="32"/>
          <w:shd w:val="clear" w:color="auto" w:fill="FFFFFF"/>
        </w:rPr>
        <w:t>0.00%</w:t>
      </w:r>
      <w:r w:rsidRPr="00940A0E">
        <w:rPr>
          <w:rFonts w:ascii="Times New Roman" w:eastAsia="方正仿宋_GBK" w:hAnsi="Times New Roman"/>
          <w:kern w:val="0"/>
          <w:sz w:val="32"/>
          <w:szCs w:val="32"/>
          <w:shd w:val="clear" w:color="auto" w:fill="FFFFFF"/>
        </w:rPr>
        <w:t>，主要原因是本单位本单位为新增单位，无上年支出数据。本年度一般公共预算财政拨款培训费支出</w:t>
      </w:r>
      <w:r w:rsidRPr="00940A0E">
        <w:rPr>
          <w:rFonts w:ascii="Times New Roman" w:eastAsia="方正仿宋_GBK" w:hAnsi="Times New Roman"/>
          <w:kern w:val="0"/>
          <w:sz w:val="32"/>
          <w:szCs w:val="32"/>
          <w:shd w:val="clear" w:color="auto" w:fill="FFFFFF"/>
        </w:rPr>
        <w:t>0.00</w:t>
      </w:r>
      <w:r w:rsidRPr="00940A0E">
        <w:rPr>
          <w:rFonts w:ascii="Times New Roman" w:eastAsia="方正仿宋_GBK" w:hAnsi="Times New Roman"/>
          <w:kern w:val="0"/>
          <w:sz w:val="32"/>
          <w:szCs w:val="32"/>
          <w:shd w:val="clear" w:color="auto" w:fill="FFFFFF"/>
        </w:rPr>
        <w:t>万元，较上年决算数增加</w:t>
      </w:r>
      <w:r w:rsidRPr="00940A0E">
        <w:rPr>
          <w:rFonts w:ascii="Times New Roman" w:eastAsia="方正仿宋_GBK" w:hAnsi="Times New Roman"/>
          <w:kern w:val="0"/>
          <w:sz w:val="32"/>
          <w:szCs w:val="32"/>
          <w:shd w:val="clear" w:color="auto" w:fill="FFFFFF"/>
        </w:rPr>
        <w:t>0.00</w:t>
      </w:r>
      <w:r w:rsidRPr="00940A0E">
        <w:rPr>
          <w:rFonts w:ascii="Times New Roman" w:eastAsia="方正仿宋_GBK" w:hAnsi="Times New Roman"/>
          <w:kern w:val="0"/>
          <w:sz w:val="32"/>
          <w:szCs w:val="32"/>
          <w:shd w:val="clear" w:color="auto" w:fill="FFFFFF"/>
        </w:rPr>
        <w:t>万元，增长</w:t>
      </w:r>
      <w:r w:rsidRPr="00940A0E">
        <w:rPr>
          <w:rFonts w:ascii="Times New Roman" w:eastAsia="方正仿宋_GBK" w:hAnsi="Times New Roman"/>
          <w:kern w:val="0"/>
          <w:sz w:val="32"/>
          <w:szCs w:val="32"/>
          <w:shd w:val="clear" w:color="auto" w:fill="FFFFFF"/>
        </w:rPr>
        <w:t>0.00%</w:t>
      </w:r>
      <w:r w:rsidRPr="00940A0E">
        <w:rPr>
          <w:rFonts w:ascii="Times New Roman" w:eastAsia="方正仿宋_GBK" w:hAnsi="Times New Roman"/>
          <w:kern w:val="0"/>
          <w:sz w:val="32"/>
          <w:szCs w:val="32"/>
          <w:shd w:val="clear" w:color="auto" w:fill="FFFFFF"/>
        </w:rPr>
        <w:t>，主要原因是本单位为新赠单位，因</w:t>
      </w:r>
      <w:r w:rsidRPr="00940A0E">
        <w:rPr>
          <w:rFonts w:ascii="Times New Roman" w:eastAsia="方正仿宋_GBK" w:hAnsi="Times New Roman"/>
          <w:kern w:val="0"/>
          <w:sz w:val="32"/>
          <w:szCs w:val="32"/>
          <w:shd w:val="clear" w:color="auto" w:fill="FFFFFF"/>
        </w:rPr>
        <w:lastRenderedPageBreak/>
        <w:t>费用为经信委划转，人员经费和项目经费运用科目为</w:t>
      </w:r>
      <w:r w:rsidRPr="00940A0E">
        <w:rPr>
          <w:rFonts w:ascii="Times New Roman" w:eastAsia="方正仿宋_GBK" w:hAnsi="Times New Roman"/>
          <w:kern w:val="0"/>
          <w:sz w:val="32"/>
          <w:szCs w:val="32"/>
          <w:shd w:val="clear" w:color="auto" w:fill="FFFFFF"/>
        </w:rPr>
        <w:t>206</w:t>
      </w:r>
      <w:r w:rsidRPr="00940A0E">
        <w:rPr>
          <w:rFonts w:ascii="Times New Roman" w:eastAsia="方正仿宋_GBK" w:hAnsi="Times New Roman"/>
          <w:kern w:val="0"/>
          <w:sz w:val="32"/>
          <w:szCs w:val="32"/>
          <w:shd w:val="clear" w:color="auto" w:fill="FFFFFF"/>
        </w:rPr>
        <w:t>类科目，所以无一般公共预算支出。</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方正楷体_GBK" w:eastAsia="方正楷体_GBK" w:hAnsi="Times New Roman" w:hint="eastAsia"/>
          <w:bCs/>
          <w:kern w:val="0"/>
          <w:sz w:val="32"/>
          <w:szCs w:val="32"/>
        </w:rPr>
        <w:t>（二）国有资产占用情况说明。</w:t>
      </w:r>
      <w:r w:rsidRPr="00940A0E">
        <w:rPr>
          <w:rFonts w:ascii="Times New Roman" w:eastAsia="方正仿宋_GBK" w:hAnsi="Times New Roman"/>
          <w:kern w:val="0"/>
          <w:sz w:val="32"/>
          <w:szCs w:val="32"/>
          <w:shd w:val="clear" w:color="auto" w:fill="FFFFFF"/>
        </w:rPr>
        <w:t>截至</w:t>
      </w:r>
      <w:r w:rsidRPr="00940A0E">
        <w:rPr>
          <w:rFonts w:ascii="Times New Roman" w:eastAsia="方正仿宋_GBK" w:hAnsi="Times New Roman"/>
          <w:kern w:val="0"/>
          <w:sz w:val="32"/>
          <w:szCs w:val="32"/>
          <w:shd w:val="clear" w:color="auto" w:fill="FFFFFF"/>
        </w:rPr>
        <w:t>2019</w:t>
      </w:r>
      <w:r w:rsidRPr="00940A0E">
        <w:rPr>
          <w:rFonts w:ascii="Times New Roman" w:eastAsia="方正仿宋_GBK" w:hAnsi="Times New Roman"/>
          <w:kern w:val="0"/>
          <w:sz w:val="32"/>
          <w:szCs w:val="32"/>
          <w:shd w:val="clear" w:color="auto" w:fill="FFFFFF"/>
        </w:rPr>
        <w:t>年</w:t>
      </w:r>
      <w:r w:rsidRPr="00940A0E">
        <w:rPr>
          <w:rFonts w:ascii="Times New Roman" w:eastAsia="方正仿宋_GBK" w:hAnsi="Times New Roman"/>
          <w:kern w:val="0"/>
          <w:sz w:val="32"/>
          <w:szCs w:val="32"/>
          <w:shd w:val="clear" w:color="auto" w:fill="FFFFFF"/>
        </w:rPr>
        <w:t>12</w:t>
      </w:r>
      <w:r w:rsidRPr="00940A0E">
        <w:rPr>
          <w:rFonts w:ascii="Times New Roman" w:eastAsia="方正仿宋_GBK" w:hAnsi="Times New Roman"/>
          <w:kern w:val="0"/>
          <w:sz w:val="32"/>
          <w:szCs w:val="32"/>
          <w:shd w:val="clear" w:color="auto" w:fill="FFFFFF"/>
        </w:rPr>
        <w:t>月</w:t>
      </w:r>
      <w:r w:rsidRPr="00940A0E">
        <w:rPr>
          <w:rFonts w:ascii="Times New Roman" w:eastAsia="方正仿宋_GBK" w:hAnsi="Times New Roman"/>
          <w:kern w:val="0"/>
          <w:sz w:val="32"/>
          <w:szCs w:val="32"/>
          <w:shd w:val="clear" w:color="auto" w:fill="FFFFFF"/>
        </w:rPr>
        <w:t>31</w:t>
      </w:r>
      <w:r w:rsidRPr="00940A0E">
        <w:rPr>
          <w:rFonts w:ascii="Times New Roman" w:eastAsia="方正仿宋_GBK" w:hAnsi="Times New Roman"/>
          <w:kern w:val="0"/>
          <w:sz w:val="32"/>
          <w:szCs w:val="32"/>
          <w:shd w:val="clear" w:color="auto" w:fill="FFFFFF"/>
        </w:rPr>
        <w:t>日，本部门共有车辆</w:t>
      </w:r>
      <w:r w:rsidRPr="00940A0E">
        <w:rPr>
          <w:rFonts w:ascii="Times New Roman" w:eastAsia="方正仿宋_GBK" w:hAnsi="Times New Roman"/>
          <w:kern w:val="0"/>
          <w:sz w:val="32"/>
          <w:szCs w:val="32"/>
          <w:shd w:val="clear" w:color="auto" w:fill="FFFFFF"/>
        </w:rPr>
        <w:t>2</w:t>
      </w:r>
      <w:r w:rsidRPr="00940A0E">
        <w:rPr>
          <w:rFonts w:ascii="Times New Roman" w:eastAsia="方正仿宋_GBK" w:hAnsi="Times New Roman"/>
          <w:kern w:val="0"/>
          <w:sz w:val="32"/>
          <w:szCs w:val="32"/>
          <w:shd w:val="clear" w:color="auto" w:fill="FFFFFF"/>
        </w:rPr>
        <w:t>辆，其中，副部（省）级及以上领导用车</w:t>
      </w:r>
      <w:r w:rsidRPr="00940A0E">
        <w:rPr>
          <w:rFonts w:ascii="Times New Roman" w:eastAsia="方正仿宋_GBK" w:hAnsi="Times New Roman"/>
          <w:kern w:val="0"/>
          <w:sz w:val="32"/>
          <w:szCs w:val="32"/>
          <w:shd w:val="clear" w:color="auto" w:fill="FFFFFF"/>
        </w:rPr>
        <w:t>0</w:t>
      </w:r>
      <w:r w:rsidRPr="00940A0E">
        <w:rPr>
          <w:rFonts w:ascii="Times New Roman" w:eastAsia="方正仿宋_GBK" w:hAnsi="Times New Roman"/>
          <w:kern w:val="0"/>
          <w:sz w:val="32"/>
          <w:szCs w:val="32"/>
          <w:shd w:val="clear" w:color="auto" w:fill="FFFFFF"/>
        </w:rPr>
        <w:t>辆、主要领导干部用车</w:t>
      </w:r>
      <w:r w:rsidRPr="00940A0E">
        <w:rPr>
          <w:rFonts w:ascii="Times New Roman" w:eastAsia="方正仿宋_GBK" w:hAnsi="Times New Roman"/>
          <w:kern w:val="0"/>
          <w:sz w:val="32"/>
          <w:szCs w:val="32"/>
          <w:shd w:val="clear" w:color="auto" w:fill="FFFFFF"/>
        </w:rPr>
        <w:t>0</w:t>
      </w:r>
      <w:r w:rsidRPr="00940A0E">
        <w:rPr>
          <w:rFonts w:ascii="Times New Roman" w:eastAsia="方正仿宋_GBK" w:hAnsi="Times New Roman"/>
          <w:kern w:val="0"/>
          <w:sz w:val="32"/>
          <w:szCs w:val="32"/>
          <w:shd w:val="clear" w:color="auto" w:fill="FFFFFF"/>
        </w:rPr>
        <w:t>辆、机要通信用车</w:t>
      </w:r>
      <w:r w:rsidRPr="00940A0E">
        <w:rPr>
          <w:rFonts w:ascii="Times New Roman" w:eastAsia="方正仿宋_GBK" w:hAnsi="Times New Roman"/>
          <w:kern w:val="0"/>
          <w:sz w:val="32"/>
          <w:szCs w:val="32"/>
          <w:shd w:val="clear" w:color="auto" w:fill="FFFFFF"/>
        </w:rPr>
        <w:t>0</w:t>
      </w:r>
      <w:r w:rsidRPr="00940A0E">
        <w:rPr>
          <w:rFonts w:ascii="Times New Roman" w:eastAsia="方正仿宋_GBK" w:hAnsi="Times New Roman"/>
          <w:kern w:val="0"/>
          <w:sz w:val="32"/>
          <w:szCs w:val="32"/>
          <w:shd w:val="clear" w:color="auto" w:fill="FFFFFF"/>
        </w:rPr>
        <w:t>辆、应急保障用车</w:t>
      </w:r>
      <w:r w:rsidRPr="00940A0E">
        <w:rPr>
          <w:rFonts w:ascii="Times New Roman" w:eastAsia="方正仿宋_GBK" w:hAnsi="Times New Roman"/>
          <w:kern w:val="0"/>
          <w:sz w:val="32"/>
          <w:szCs w:val="32"/>
          <w:shd w:val="clear" w:color="auto" w:fill="FFFFFF"/>
        </w:rPr>
        <w:t>1</w:t>
      </w:r>
      <w:r w:rsidRPr="00940A0E">
        <w:rPr>
          <w:rFonts w:ascii="Times New Roman" w:eastAsia="方正仿宋_GBK" w:hAnsi="Times New Roman"/>
          <w:kern w:val="0"/>
          <w:sz w:val="32"/>
          <w:szCs w:val="32"/>
          <w:shd w:val="clear" w:color="auto" w:fill="FFFFFF"/>
        </w:rPr>
        <w:t>辆、执法执勤用车</w:t>
      </w:r>
      <w:r w:rsidRPr="00940A0E">
        <w:rPr>
          <w:rFonts w:ascii="Times New Roman" w:eastAsia="方正仿宋_GBK" w:hAnsi="Times New Roman"/>
          <w:kern w:val="0"/>
          <w:sz w:val="32"/>
          <w:szCs w:val="32"/>
          <w:shd w:val="clear" w:color="auto" w:fill="FFFFFF"/>
        </w:rPr>
        <w:t>0</w:t>
      </w:r>
      <w:r w:rsidRPr="00940A0E">
        <w:rPr>
          <w:rFonts w:ascii="Times New Roman" w:eastAsia="方正仿宋_GBK" w:hAnsi="Times New Roman"/>
          <w:kern w:val="0"/>
          <w:sz w:val="32"/>
          <w:szCs w:val="32"/>
          <w:shd w:val="clear" w:color="auto" w:fill="FFFFFF"/>
        </w:rPr>
        <w:t>辆，特种专业技术用车</w:t>
      </w:r>
      <w:r w:rsidRPr="00940A0E">
        <w:rPr>
          <w:rFonts w:ascii="Times New Roman" w:eastAsia="方正仿宋_GBK" w:hAnsi="Times New Roman"/>
          <w:kern w:val="0"/>
          <w:sz w:val="32"/>
          <w:szCs w:val="32"/>
          <w:shd w:val="clear" w:color="auto" w:fill="FFFFFF"/>
        </w:rPr>
        <w:t>0</w:t>
      </w:r>
      <w:r w:rsidRPr="00940A0E">
        <w:rPr>
          <w:rFonts w:ascii="Times New Roman" w:eastAsia="方正仿宋_GBK" w:hAnsi="Times New Roman"/>
          <w:kern w:val="0"/>
          <w:sz w:val="32"/>
          <w:szCs w:val="32"/>
          <w:shd w:val="clear" w:color="auto" w:fill="FFFFFF"/>
        </w:rPr>
        <w:t>辆，离退休干部用车</w:t>
      </w:r>
      <w:r w:rsidRPr="00940A0E">
        <w:rPr>
          <w:rFonts w:ascii="Times New Roman" w:eastAsia="方正仿宋_GBK" w:hAnsi="Times New Roman"/>
          <w:kern w:val="0"/>
          <w:sz w:val="32"/>
          <w:szCs w:val="32"/>
          <w:shd w:val="clear" w:color="auto" w:fill="FFFFFF"/>
        </w:rPr>
        <w:t>0</w:t>
      </w:r>
      <w:r w:rsidRPr="00940A0E">
        <w:rPr>
          <w:rFonts w:ascii="Times New Roman" w:eastAsia="方正仿宋_GBK" w:hAnsi="Times New Roman"/>
          <w:kern w:val="0"/>
          <w:sz w:val="32"/>
          <w:szCs w:val="32"/>
          <w:shd w:val="clear" w:color="auto" w:fill="FFFFFF"/>
        </w:rPr>
        <w:t>辆，其他用车</w:t>
      </w:r>
      <w:r w:rsidRPr="00940A0E">
        <w:rPr>
          <w:rFonts w:ascii="Times New Roman" w:eastAsia="方正仿宋_GBK" w:hAnsi="Times New Roman"/>
          <w:kern w:val="0"/>
          <w:sz w:val="32"/>
          <w:szCs w:val="32"/>
          <w:shd w:val="clear" w:color="auto" w:fill="FFFFFF"/>
        </w:rPr>
        <w:t>1</w:t>
      </w:r>
      <w:r w:rsidRPr="00940A0E">
        <w:rPr>
          <w:rFonts w:ascii="Times New Roman" w:eastAsia="方正仿宋_GBK" w:hAnsi="Times New Roman"/>
          <w:kern w:val="0"/>
          <w:sz w:val="32"/>
          <w:szCs w:val="32"/>
          <w:shd w:val="clear" w:color="auto" w:fill="FFFFFF"/>
        </w:rPr>
        <w:t>辆，主要是用于科普宣传。单价</w:t>
      </w:r>
      <w:r w:rsidRPr="00940A0E">
        <w:rPr>
          <w:rFonts w:ascii="Times New Roman" w:eastAsia="方正仿宋_GBK" w:hAnsi="Times New Roman"/>
          <w:kern w:val="0"/>
          <w:sz w:val="32"/>
          <w:szCs w:val="32"/>
          <w:shd w:val="clear" w:color="auto" w:fill="FFFFFF"/>
        </w:rPr>
        <w:t>50</w:t>
      </w:r>
      <w:r w:rsidRPr="00940A0E">
        <w:rPr>
          <w:rFonts w:ascii="Times New Roman" w:eastAsia="方正仿宋_GBK" w:hAnsi="Times New Roman"/>
          <w:kern w:val="0"/>
          <w:sz w:val="32"/>
          <w:szCs w:val="32"/>
          <w:shd w:val="clear" w:color="auto" w:fill="FFFFFF"/>
        </w:rPr>
        <w:t>万元（含）以上通用设备</w:t>
      </w:r>
      <w:r w:rsidRPr="00940A0E">
        <w:rPr>
          <w:rFonts w:ascii="Times New Roman" w:eastAsia="方正仿宋_GBK" w:hAnsi="Times New Roman"/>
          <w:kern w:val="0"/>
          <w:sz w:val="32"/>
          <w:szCs w:val="32"/>
          <w:shd w:val="clear" w:color="auto" w:fill="FFFFFF"/>
        </w:rPr>
        <w:t>0</w:t>
      </w:r>
      <w:r w:rsidRPr="00940A0E">
        <w:rPr>
          <w:rFonts w:ascii="Times New Roman" w:eastAsia="方正仿宋_GBK" w:hAnsi="Times New Roman"/>
          <w:kern w:val="0"/>
          <w:sz w:val="32"/>
          <w:szCs w:val="32"/>
          <w:shd w:val="clear" w:color="auto" w:fill="FFFFFF"/>
        </w:rPr>
        <w:t>台（套），单价</w:t>
      </w:r>
      <w:r w:rsidRPr="00940A0E">
        <w:rPr>
          <w:rFonts w:ascii="Times New Roman" w:eastAsia="方正仿宋_GBK" w:hAnsi="Times New Roman"/>
          <w:kern w:val="0"/>
          <w:sz w:val="32"/>
          <w:szCs w:val="32"/>
          <w:shd w:val="clear" w:color="auto" w:fill="FFFFFF"/>
        </w:rPr>
        <w:t>100</w:t>
      </w:r>
      <w:r w:rsidRPr="00940A0E">
        <w:rPr>
          <w:rFonts w:ascii="Times New Roman" w:eastAsia="方正仿宋_GBK" w:hAnsi="Times New Roman"/>
          <w:kern w:val="0"/>
          <w:sz w:val="32"/>
          <w:szCs w:val="32"/>
          <w:shd w:val="clear" w:color="auto" w:fill="FFFFFF"/>
        </w:rPr>
        <w:t>万元（含）以上专用设备</w:t>
      </w:r>
      <w:r w:rsidRPr="00940A0E">
        <w:rPr>
          <w:rFonts w:ascii="Times New Roman" w:eastAsia="方正仿宋_GBK" w:hAnsi="Times New Roman"/>
          <w:kern w:val="0"/>
          <w:sz w:val="32"/>
          <w:szCs w:val="32"/>
          <w:shd w:val="clear" w:color="auto" w:fill="FFFFFF"/>
        </w:rPr>
        <w:t>0</w:t>
      </w:r>
      <w:r w:rsidRPr="00940A0E">
        <w:rPr>
          <w:rFonts w:ascii="Times New Roman" w:eastAsia="方正仿宋_GBK" w:hAnsi="Times New Roman"/>
          <w:kern w:val="0"/>
          <w:sz w:val="32"/>
          <w:szCs w:val="32"/>
          <w:shd w:val="clear" w:color="auto" w:fill="FFFFFF"/>
        </w:rPr>
        <w:t>台（套）。</w:t>
      </w:r>
    </w:p>
    <w:p w:rsidR="003747A3" w:rsidRPr="00940A0E" w:rsidRDefault="00693AB6" w:rsidP="00940A0E">
      <w:pPr>
        <w:widowControl/>
        <w:autoSpaceDE w:val="0"/>
        <w:ind w:firstLineChars="200" w:firstLine="640"/>
        <w:rPr>
          <w:rFonts w:ascii="Times New Roman" w:eastAsia="方正仿宋_GBK" w:hAnsi="Times New Roman"/>
          <w:kern w:val="0"/>
          <w:sz w:val="32"/>
          <w:szCs w:val="32"/>
          <w:shd w:val="clear" w:color="auto" w:fill="FFFFFF"/>
        </w:rPr>
      </w:pPr>
      <w:r w:rsidRPr="00940A0E">
        <w:rPr>
          <w:rFonts w:ascii="方正楷体_GBK" w:eastAsia="方正楷体_GBK" w:hAnsi="Times New Roman" w:hint="eastAsia"/>
          <w:bCs/>
          <w:kern w:val="0"/>
          <w:sz w:val="32"/>
          <w:szCs w:val="32"/>
        </w:rPr>
        <w:t>（三）政府采购支出情况说明。</w:t>
      </w:r>
      <w:r w:rsidRPr="00940A0E">
        <w:rPr>
          <w:rFonts w:ascii="Times New Roman" w:eastAsia="方正仿宋_GBK" w:hAnsi="Times New Roman"/>
          <w:kern w:val="0"/>
          <w:sz w:val="32"/>
          <w:szCs w:val="32"/>
          <w:shd w:val="clear" w:color="auto" w:fill="FFFFFF"/>
        </w:rPr>
        <w:t>2019</w:t>
      </w:r>
      <w:r w:rsidRPr="00940A0E">
        <w:rPr>
          <w:rFonts w:ascii="Times New Roman" w:eastAsia="方正仿宋_GBK" w:hAnsi="Times New Roman"/>
          <w:kern w:val="0"/>
          <w:sz w:val="32"/>
          <w:szCs w:val="32"/>
          <w:shd w:val="clear" w:color="auto" w:fill="FFFFFF"/>
        </w:rPr>
        <w:t>年度我单位未发生政府采购事项，无相关经费支出。</w:t>
      </w:r>
    </w:p>
    <w:p w:rsidR="003747A3" w:rsidRPr="00940A0E" w:rsidRDefault="00940A0E" w:rsidP="00940A0E">
      <w:pPr>
        <w:widowControl/>
        <w:autoSpaceDE w:val="0"/>
        <w:rPr>
          <w:rFonts w:ascii="方正黑体_GBK" w:eastAsia="方正黑体_GBK" w:hAnsi="Times New Roman"/>
          <w:bCs/>
          <w:kern w:val="0"/>
          <w:sz w:val="32"/>
          <w:szCs w:val="32"/>
          <w:shd w:val="clear" w:color="auto" w:fill="FFFFFF"/>
        </w:rPr>
      </w:pPr>
      <w:r>
        <w:rPr>
          <w:rFonts w:ascii="方正黑体_GBK" w:eastAsia="方正黑体_GBK" w:hAnsi="Times New Roman" w:hint="eastAsia"/>
          <w:bCs/>
          <w:kern w:val="0"/>
          <w:sz w:val="32"/>
          <w:szCs w:val="32"/>
        </w:rPr>
        <w:t xml:space="preserve">    </w:t>
      </w:r>
      <w:r w:rsidR="00693AB6" w:rsidRPr="00940A0E">
        <w:rPr>
          <w:rFonts w:ascii="方正黑体_GBK" w:eastAsia="方正黑体_GBK" w:hAnsi="Times New Roman" w:hint="eastAsia"/>
          <w:bCs/>
          <w:kern w:val="0"/>
          <w:sz w:val="32"/>
          <w:szCs w:val="32"/>
        </w:rPr>
        <w:t>五、预算绩效管理情况说明</w:t>
      </w:r>
    </w:p>
    <w:p w:rsidR="003747A3" w:rsidRPr="00940A0E" w:rsidRDefault="00693AB6" w:rsidP="00940A0E">
      <w:pPr>
        <w:widowControl/>
        <w:autoSpaceDE w:val="0"/>
        <w:ind w:firstLineChars="200" w:firstLine="640"/>
        <w:rPr>
          <w:rFonts w:ascii="方正楷体_GBK" w:eastAsia="方正楷体_GBK" w:hAnsi="Times New Roman"/>
          <w:bCs/>
          <w:kern w:val="0"/>
          <w:sz w:val="32"/>
          <w:szCs w:val="32"/>
          <w:shd w:val="clear" w:color="auto" w:fill="FFFFFF"/>
        </w:rPr>
      </w:pPr>
      <w:r w:rsidRPr="00940A0E">
        <w:rPr>
          <w:rFonts w:ascii="方正楷体_GBK" w:eastAsia="方正楷体_GBK" w:hAnsi="Times New Roman" w:hint="eastAsia"/>
          <w:bCs/>
          <w:kern w:val="0"/>
          <w:sz w:val="32"/>
          <w:szCs w:val="32"/>
        </w:rPr>
        <w:t>（一）预算绩效管理工作开展情况。</w:t>
      </w:r>
    </w:p>
    <w:p w:rsidR="003747A3" w:rsidRPr="00940A0E" w:rsidRDefault="00693AB6" w:rsidP="00940A0E">
      <w:pPr>
        <w:widowControl/>
        <w:autoSpaceDE w:val="0"/>
        <w:ind w:firstLineChars="200" w:firstLine="640"/>
        <w:rPr>
          <w:rFonts w:ascii="Times New Roman" w:eastAsia="方正仿宋_GBK" w:hAnsi="Times New Roman"/>
          <w:kern w:val="0"/>
          <w:sz w:val="32"/>
          <w:szCs w:val="32"/>
          <w:shd w:val="clear" w:color="auto" w:fill="FFFFFF"/>
        </w:rPr>
      </w:pPr>
      <w:r w:rsidRPr="00940A0E">
        <w:rPr>
          <w:rFonts w:ascii="Times New Roman" w:eastAsia="方正仿宋_GBK" w:hAnsi="Times New Roman"/>
          <w:kern w:val="0"/>
          <w:sz w:val="32"/>
          <w:szCs w:val="32"/>
          <w:shd w:val="clear" w:color="auto" w:fill="FFFFFF"/>
        </w:rPr>
        <w:t>本单位未开展预算绩效管理工作。</w:t>
      </w:r>
    </w:p>
    <w:p w:rsidR="003747A3" w:rsidRPr="00940A0E" w:rsidRDefault="00693AB6" w:rsidP="00940A0E">
      <w:pPr>
        <w:widowControl/>
        <w:autoSpaceDE w:val="0"/>
        <w:ind w:firstLineChars="200" w:firstLine="640"/>
        <w:rPr>
          <w:rFonts w:ascii="方正楷体_GBK" w:eastAsia="方正楷体_GBK" w:hAnsi="Times New Roman"/>
          <w:kern w:val="0"/>
          <w:sz w:val="32"/>
          <w:szCs w:val="32"/>
        </w:rPr>
      </w:pPr>
      <w:r w:rsidRPr="00940A0E">
        <w:rPr>
          <w:rFonts w:ascii="方正楷体_GBK" w:eastAsia="方正楷体_GBK" w:hAnsi="Times New Roman" w:hint="eastAsia"/>
          <w:bCs/>
          <w:kern w:val="0"/>
          <w:sz w:val="32"/>
          <w:szCs w:val="32"/>
        </w:rPr>
        <w:t>（二）绩效自评结果</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bCs/>
          <w:kern w:val="0"/>
          <w:sz w:val="32"/>
          <w:szCs w:val="32"/>
        </w:rPr>
        <w:t>1.</w:t>
      </w:r>
      <w:r w:rsidRPr="00940A0E">
        <w:rPr>
          <w:rFonts w:ascii="Times New Roman" w:eastAsia="方正仿宋_GBK" w:hAnsi="Times New Roman"/>
          <w:bCs/>
          <w:kern w:val="0"/>
          <w:sz w:val="32"/>
          <w:szCs w:val="32"/>
        </w:rPr>
        <w:t>绩效目标自评表</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kern w:val="0"/>
          <w:sz w:val="32"/>
          <w:szCs w:val="32"/>
        </w:rPr>
        <w:t>本单位未开展预算绩效目标自评工作。</w:t>
      </w:r>
    </w:p>
    <w:p w:rsidR="00940A0E" w:rsidRDefault="00693AB6" w:rsidP="00940A0E">
      <w:pPr>
        <w:widowControl/>
        <w:autoSpaceDE w:val="0"/>
        <w:ind w:firstLineChars="200" w:firstLine="640"/>
        <w:rPr>
          <w:rFonts w:ascii="Times New Roman" w:eastAsia="方正仿宋_GBK" w:hAnsi="Times New Roman"/>
          <w:bCs/>
          <w:kern w:val="0"/>
          <w:sz w:val="32"/>
          <w:szCs w:val="32"/>
          <w:shd w:val="clear" w:color="auto" w:fill="FFFFFF"/>
        </w:rPr>
      </w:pPr>
      <w:r w:rsidRPr="00940A0E">
        <w:rPr>
          <w:rFonts w:ascii="Times New Roman" w:eastAsia="方正仿宋_GBK" w:hAnsi="Times New Roman"/>
          <w:bCs/>
          <w:kern w:val="0"/>
          <w:sz w:val="32"/>
          <w:szCs w:val="32"/>
        </w:rPr>
        <w:t>2.</w:t>
      </w:r>
      <w:r w:rsidRPr="00940A0E">
        <w:rPr>
          <w:rFonts w:ascii="Times New Roman" w:eastAsia="方正仿宋_GBK" w:hAnsi="Times New Roman"/>
          <w:bCs/>
          <w:kern w:val="0"/>
          <w:sz w:val="32"/>
          <w:szCs w:val="32"/>
        </w:rPr>
        <w:t>绩效自评报告或案例</w:t>
      </w:r>
    </w:p>
    <w:p w:rsidR="003747A3" w:rsidRPr="00940A0E" w:rsidRDefault="00693AB6" w:rsidP="00940A0E">
      <w:pPr>
        <w:widowControl/>
        <w:autoSpaceDE w:val="0"/>
        <w:ind w:firstLineChars="200" w:firstLine="640"/>
        <w:rPr>
          <w:rFonts w:ascii="方正楷体_GBK" w:eastAsia="方正楷体_GBK" w:hAnsi="Times New Roman"/>
          <w:bCs/>
          <w:kern w:val="0"/>
          <w:sz w:val="32"/>
          <w:szCs w:val="32"/>
          <w:shd w:val="clear" w:color="auto" w:fill="FFFFFF"/>
        </w:rPr>
      </w:pPr>
      <w:r w:rsidRPr="00940A0E">
        <w:rPr>
          <w:rFonts w:ascii="方正楷体_GBK" w:eastAsia="方正楷体_GBK" w:hAnsi="Times New Roman" w:hint="eastAsia"/>
          <w:bCs/>
          <w:kern w:val="0"/>
          <w:sz w:val="32"/>
          <w:szCs w:val="32"/>
        </w:rPr>
        <w:t>（三）重点绩效评价结果</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kern w:val="0"/>
          <w:sz w:val="32"/>
          <w:szCs w:val="32"/>
        </w:rPr>
        <w:t>本单位未开展预算绩效目标自评工作。</w:t>
      </w:r>
    </w:p>
    <w:p w:rsidR="003747A3" w:rsidRPr="00940A0E" w:rsidRDefault="00693AB6" w:rsidP="00940A0E">
      <w:pPr>
        <w:widowControl/>
        <w:autoSpaceDE w:val="0"/>
        <w:ind w:firstLineChars="200" w:firstLine="640"/>
        <w:rPr>
          <w:rFonts w:ascii="方正黑体_GBK" w:eastAsia="方正黑体_GBK" w:hAnsi="Times New Roman"/>
          <w:kern w:val="0"/>
          <w:sz w:val="32"/>
          <w:szCs w:val="32"/>
        </w:rPr>
      </w:pPr>
      <w:r w:rsidRPr="00940A0E">
        <w:rPr>
          <w:rFonts w:ascii="方正黑体_GBK" w:eastAsia="方正黑体_GBK" w:hAnsi="Times New Roman" w:hint="eastAsia"/>
          <w:bCs/>
          <w:kern w:val="0"/>
          <w:sz w:val="32"/>
          <w:szCs w:val="32"/>
        </w:rPr>
        <w:t>六、专业名词解释</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bCs/>
          <w:kern w:val="0"/>
          <w:sz w:val="32"/>
          <w:szCs w:val="32"/>
        </w:rPr>
        <w:lastRenderedPageBreak/>
        <w:t>（一）财政拨款收入</w:t>
      </w:r>
      <w:r w:rsidRPr="00940A0E">
        <w:rPr>
          <w:rFonts w:ascii="Times New Roman" w:eastAsia="方正仿宋_GBK" w:hAnsi="Times New Roman"/>
          <w:kern w:val="0"/>
          <w:sz w:val="32"/>
          <w:szCs w:val="32"/>
          <w:shd w:val="clear" w:color="auto" w:fill="FFFFFF"/>
        </w:rPr>
        <w:t>：指本年度从本级财政部门取得的财政拨款，包括一般公共预算财政拨款和政府性基金预算财政拨款。</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bCs/>
          <w:kern w:val="0"/>
          <w:sz w:val="32"/>
          <w:szCs w:val="32"/>
        </w:rPr>
        <w:t>（二）事业收入</w:t>
      </w:r>
      <w:r w:rsidRPr="00940A0E">
        <w:rPr>
          <w:rFonts w:ascii="Times New Roman" w:eastAsia="方正仿宋_GBK" w:hAnsi="Times New Roman"/>
          <w:kern w:val="0"/>
          <w:sz w:val="32"/>
          <w:szCs w:val="32"/>
          <w:shd w:val="clear" w:color="auto" w:fill="FFFFFF"/>
        </w:rPr>
        <w:t>：指事业单位开展专业业务活动及其辅助活动取得的现金流入；事业单位收到的财政专户实际核拨的教育收费等资金在此反映。</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bCs/>
          <w:kern w:val="0"/>
          <w:sz w:val="32"/>
          <w:szCs w:val="32"/>
        </w:rPr>
        <w:t>（三）经营收入</w:t>
      </w:r>
      <w:r w:rsidRPr="00940A0E">
        <w:rPr>
          <w:rFonts w:ascii="Times New Roman" w:eastAsia="方正仿宋_GBK" w:hAnsi="Times New Roman"/>
          <w:kern w:val="0"/>
          <w:sz w:val="32"/>
          <w:szCs w:val="32"/>
          <w:shd w:val="clear" w:color="auto" w:fill="FFFFFF"/>
        </w:rPr>
        <w:t>：指事业单位在专业业务活动及其辅助活动之外开展非独立核算经营活动取得的现金流入。</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bCs/>
          <w:kern w:val="0"/>
          <w:sz w:val="32"/>
          <w:szCs w:val="32"/>
        </w:rPr>
        <w:t>（四）其他收入</w:t>
      </w:r>
      <w:r w:rsidRPr="00940A0E">
        <w:rPr>
          <w:rFonts w:ascii="Times New Roman" w:eastAsia="方正仿宋_GBK" w:hAnsi="Times New Roman"/>
          <w:kern w:val="0"/>
          <w:sz w:val="32"/>
          <w:szCs w:val="32"/>
          <w:shd w:val="clear" w:color="auto" w:fill="FFFFFF"/>
        </w:rPr>
        <w:t>：指单位取得的除</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财政拨款收入</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事业收入</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经营收入</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bCs/>
          <w:kern w:val="0"/>
          <w:sz w:val="32"/>
          <w:szCs w:val="32"/>
        </w:rPr>
        <w:t>（五）用事业基金弥补收支差额</w:t>
      </w:r>
      <w:r w:rsidRPr="00940A0E">
        <w:rPr>
          <w:rFonts w:ascii="Times New Roman" w:eastAsia="方正仿宋_GBK" w:hAnsi="Times New Roman"/>
          <w:kern w:val="0"/>
          <w:sz w:val="32"/>
          <w:szCs w:val="32"/>
          <w:shd w:val="clear" w:color="auto" w:fill="FFFFFF"/>
        </w:rPr>
        <w:t>：指事业单位在当年的</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财政拨款收入</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事业收入</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经营收入</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其他收入</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等不足以安排当年支出的情况下，使用以前年度积累的事业基金（事业单位当年收支相抵后按国家规定提取、用于弥补以后年度收支差额的基金）弥补本年度收支缺口的资金。</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bCs/>
          <w:kern w:val="0"/>
          <w:sz w:val="32"/>
          <w:szCs w:val="32"/>
        </w:rPr>
        <w:lastRenderedPageBreak/>
        <w:t>（六）年初结转和结余</w:t>
      </w:r>
      <w:r w:rsidRPr="00940A0E">
        <w:rPr>
          <w:rFonts w:ascii="Times New Roman" w:eastAsia="方正仿宋_GBK" w:hAnsi="Times New Roman"/>
          <w:kern w:val="0"/>
          <w:sz w:val="32"/>
          <w:szCs w:val="32"/>
          <w:shd w:val="clear" w:color="auto" w:fill="FFFFFF"/>
        </w:rPr>
        <w:t>：指单位上年结转本年使用的基本支出结转、项目支出结转和结余、经营结余。</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bCs/>
          <w:kern w:val="0"/>
          <w:sz w:val="32"/>
          <w:szCs w:val="32"/>
        </w:rPr>
        <w:t>（七）结余分配</w:t>
      </w:r>
      <w:r w:rsidRPr="00940A0E">
        <w:rPr>
          <w:rFonts w:ascii="Times New Roman" w:eastAsia="方正仿宋_GBK" w:hAnsi="Times New Roman"/>
          <w:kern w:val="0"/>
          <w:sz w:val="32"/>
          <w:szCs w:val="32"/>
          <w:shd w:val="clear" w:color="auto" w:fill="FFFFFF"/>
        </w:rPr>
        <w:t>：指单位按照国家有关规定，缴纳所得税、提取专用基金、转入事业基金等当年结余的分配情况。</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bCs/>
          <w:kern w:val="0"/>
          <w:sz w:val="32"/>
          <w:szCs w:val="32"/>
        </w:rPr>
        <w:t>（八）年末结转和结余</w:t>
      </w:r>
      <w:r w:rsidRPr="00940A0E">
        <w:rPr>
          <w:rFonts w:ascii="Times New Roman" w:eastAsia="方正仿宋_GBK" w:hAnsi="Times New Roman"/>
          <w:kern w:val="0"/>
          <w:sz w:val="32"/>
          <w:szCs w:val="32"/>
          <w:shd w:val="clear" w:color="auto" w:fill="FFFFFF"/>
        </w:rPr>
        <w:t>：指单位结转下年的基本支出结转、项目支出结转和结余、经营结余。</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bCs/>
          <w:kern w:val="0"/>
          <w:sz w:val="32"/>
          <w:szCs w:val="32"/>
        </w:rPr>
        <w:t>（九）基本支出</w:t>
      </w:r>
      <w:r w:rsidRPr="00940A0E">
        <w:rPr>
          <w:rFonts w:ascii="Times New Roman" w:eastAsia="方正仿宋_GBK" w:hAnsi="Times New Roman"/>
          <w:kern w:val="0"/>
          <w:sz w:val="32"/>
          <w:szCs w:val="32"/>
          <w:shd w:val="clear" w:color="auto" w:fill="FFFFFF"/>
        </w:rPr>
        <w:t>：指为保障机构正常运转、完成日常工作任务而发生的人员经费和公用经费。其中：人员经费指政府收支分类经济科目中的</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工资福利支出</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和</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对个人和家庭的补助</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；公用经费指政府收支分类经济科目中除</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工资福利支出</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和</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对个人和家庭的补助</w:t>
      </w:r>
      <w:r w:rsidRPr="00940A0E">
        <w:rPr>
          <w:rFonts w:ascii="Times New Roman" w:eastAsia="方正仿宋_GBK" w:hAnsi="Times New Roman"/>
          <w:kern w:val="0"/>
          <w:sz w:val="32"/>
          <w:szCs w:val="32"/>
          <w:shd w:val="clear" w:color="auto" w:fill="FFFFFF"/>
        </w:rPr>
        <w:t>”</w:t>
      </w:r>
      <w:r w:rsidRPr="00940A0E">
        <w:rPr>
          <w:rFonts w:ascii="Times New Roman" w:eastAsia="方正仿宋_GBK" w:hAnsi="Times New Roman"/>
          <w:kern w:val="0"/>
          <w:sz w:val="32"/>
          <w:szCs w:val="32"/>
          <w:shd w:val="clear" w:color="auto" w:fill="FFFFFF"/>
        </w:rPr>
        <w:t>外的其他支出。</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bCs/>
          <w:kern w:val="0"/>
          <w:sz w:val="32"/>
          <w:szCs w:val="32"/>
        </w:rPr>
        <w:t>（十）项目支出</w:t>
      </w:r>
      <w:r w:rsidRPr="00940A0E">
        <w:rPr>
          <w:rFonts w:ascii="Times New Roman" w:eastAsia="方正仿宋_GBK" w:hAnsi="Times New Roman"/>
          <w:kern w:val="0"/>
          <w:sz w:val="32"/>
          <w:szCs w:val="32"/>
          <w:shd w:val="clear" w:color="auto" w:fill="FFFFFF"/>
        </w:rPr>
        <w:t>：指在基本支出之外为完成特定行政任务和事业发展目标所发生的支出。</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bCs/>
          <w:kern w:val="0"/>
          <w:sz w:val="32"/>
          <w:szCs w:val="32"/>
        </w:rPr>
        <w:t>（十一）经营支出</w:t>
      </w:r>
      <w:r w:rsidRPr="00940A0E">
        <w:rPr>
          <w:rFonts w:ascii="Times New Roman" w:eastAsia="方正仿宋_GBK" w:hAnsi="Times New Roman"/>
          <w:kern w:val="0"/>
          <w:sz w:val="32"/>
          <w:szCs w:val="32"/>
          <w:shd w:val="clear" w:color="auto" w:fill="FFFFFF"/>
        </w:rPr>
        <w:t>：指事业单位在专业业务活动及其辅助活动之外开展非独立核算经营活动发生的支出。</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bCs/>
          <w:kern w:val="0"/>
          <w:sz w:val="32"/>
          <w:szCs w:val="32"/>
        </w:rPr>
        <w:t>（十二）</w:t>
      </w:r>
      <w:r w:rsidRPr="00940A0E">
        <w:rPr>
          <w:rFonts w:ascii="Times New Roman" w:eastAsia="方正仿宋_GBK" w:hAnsi="Times New Roman"/>
          <w:bCs/>
          <w:kern w:val="0"/>
          <w:sz w:val="32"/>
          <w:szCs w:val="32"/>
        </w:rPr>
        <w:t>“</w:t>
      </w:r>
      <w:r w:rsidRPr="00940A0E">
        <w:rPr>
          <w:rFonts w:ascii="Times New Roman" w:eastAsia="方正仿宋_GBK" w:hAnsi="Times New Roman"/>
          <w:bCs/>
          <w:kern w:val="0"/>
          <w:sz w:val="32"/>
          <w:szCs w:val="32"/>
        </w:rPr>
        <w:t>三公</w:t>
      </w:r>
      <w:r w:rsidRPr="00940A0E">
        <w:rPr>
          <w:rFonts w:ascii="Times New Roman" w:eastAsia="方正仿宋_GBK" w:hAnsi="Times New Roman"/>
          <w:bCs/>
          <w:kern w:val="0"/>
          <w:sz w:val="32"/>
          <w:szCs w:val="32"/>
        </w:rPr>
        <w:t>”</w:t>
      </w:r>
      <w:r w:rsidRPr="00940A0E">
        <w:rPr>
          <w:rFonts w:ascii="Times New Roman" w:eastAsia="方正仿宋_GBK" w:hAnsi="Times New Roman"/>
          <w:bCs/>
          <w:kern w:val="0"/>
          <w:sz w:val="32"/>
          <w:szCs w:val="32"/>
        </w:rPr>
        <w:t>经费</w:t>
      </w:r>
      <w:r w:rsidRPr="00940A0E">
        <w:rPr>
          <w:rFonts w:ascii="Times New Roman" w:eastAsia="方正仿宋_GBK" w:hAnsi="Times New Roman"/>
          <w:kern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w:t>
      </w:r>
      <w:r w:rsidRPr="00940A0E">
        <w:rPr>
          <w:rFonts w:ascii="Times New Roman" w:eastAsia="方正仿宋_GBK" w:hAnsi="Times New Roman"/>
          <w:kern w:val="0"/>
          <w:sz w:val="32"/>
          <w:szCs w:val="32"/>
          <w:shd w:val="clear" w:color="auto" w:fill="FFFFFF"/>
        </w:rPr>
        <w:lastRenderedPageBreak/>
        <w:t>奖励费用等支出；公务接待费反映单位按规定开支的各类公务接待（含外宾接待）支出。</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bCs/>
          <w:kern w:val="0"/>
          <w:sz w:val="32"/>
          <w:szCs w:val="32"/>
        </w:rPr>
        <w:t>（十三）机关运行经费</w:t>
      </w:r>
      <w:r w:rsidRPr="00940A0E">
        <w:rPr>
          <w:rFonts w:ascii="Times New Roman" w:eastAsia="方正仿宋_GBK" w:hAnsi="Times New Roman"/>
          <w:kern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bCs/>
          <w:kern w:val="0"/>
          <w:sz w:val="32"/>
          <w:szCs w:val="32"/>
        </w:rPr>
        <w:t>（十四）工资福利支出（支出经济分类科目类级）</w:t>
      </w:r>
      <w:r w:rsidRPr="00940A0E">
        <w:rPr>
          <w:rFonts w:ascii="Times New Roman" w:eastAsia="方正仿宋_GBK" w:hAnsi="Times New Roman"/>
          <w:kern w:val="0"/>
          <w:sz w:val="32"/>
          <w:szCs w:val="32"/>
          <w:shd w:val="clear" w:color="auto" w:fill="FFFFFF"/>
        </w:rPr>
        <w:t>：反映单位开支的在职职工和编制外长期聘用人员的各类劳动报酬，以及为上述人员缴纳的各项社会保险费等。</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bCs/>
          <w:kern w:val="0"/>
          <w:sz w:val="32"/>
          <w:szCs w:val="32"/>
        </w:rPr>
        <w:t>（十五）商品和服务支出（支出经济分类科目类级）</w:t>
      </w:r>
      <w:r w:rsidRPr="00940A0E">
        <w:rPr>
          <w:rFonts w:ascii="Times New Roman" w:eastAsia="方正仿宋_GBK" w:hAnsi="Times New Roman"/>
          <w:kern w:val="0"/>
          <w:sz w:val="32"/>
          <w:szCs w:val="32"/>
          <w:shd w:val="clear" w:color="auto" w:fill="FFFFFF"/>
        </w:rPr>
        <w:t>：反映单位购买商品和服务的支出（不包括用于购置固定资产的支出、战略性和应急储备支出）。</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bCs/>
          <w:kern w:val="0"/>
          <w:sz w:val="32"/>
          <w:szCs w:val="32"/>
        </w:rPr>
        <w:t>（十六）对个人和家庭的补助（支出经济分类科目类级）</w:t>
      </w:r>
      <w:r w:rsidRPr="00940A0E">
        <w:rPr>
          <w:rFonts w:ascii="Times New Roman" w:eastAsia="方正仿宋_GBK" w:hAnsi="Times New Roman"/>
          <w:kern w:val="0"/>
          <w:sz w:val="32"/>
          <w:szCs w:val="32"/>
          <w:shd w:val="clear" w:color="auto" w:fill="FFFFFF"/>
        </w:rPr>
        <w:t>：反映用于对个人和家庭的补助支出。</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bCs/>
          <w:kern w:val="0"/>
          <w:sz w:val="32"/>
          <w:szCs w:val="32"/>
        </w:rPr>
        <w:t>（十七）其他资本性支出（支出经济分类科目类级）</w:t>
      </w:r>
      <w:r w:rsidRPr="00940A0E">
        <w:rPr>
          <w:rFonts w:ascii="Times New Roman" w:eastAsia="方正仿宋_GBK" w:hAnsi="Times New Roman"/>
          <w:kern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3747A3" w:rsidRPr="00940A0E" w:rsidRDefault="00693AB6" w:rsidP="00940A0E">
      <w:pPr>
        <w:widowControl/>
        <w:autoSpaceDE w:val="0"/>
        <w:ind w:firstLineChars="200" w:firstLine="640"/>
        <w:rPr>
          <w:rFonts w:ascii="方正黑体_GBK" w:eastAsia="方正黑体_GBK" w:hAnsi="Times New Roman"/>
          <w:kern w:val="0"/>
          <w:sz w:val="32"/>
          <w:szCs w:val="32"/>
        </w:rPr>
      </w:pPr>
      <w:r w:rsidRPr="00940A0E">
        <w:rPr>
          <w:rFonts w:ascii="方正黑体_GBK" w:eastAsia="方正黑体_GBK" w:hAnsi="Times New Roman" w:hint="eastAsia"/>
          <w:bCs/>
          <w:kern w:val="0"/>
          <w:sz w:val="32"/>
          <w:szCs w:val="32"/>
        </w:rPr>
        <w:t>七、决算公开联系方式及信息反馈渠道</w:t>
      </w:r>
    </w:p>
    <w:p w:rsidR="003747A3" w:rsidRPr="00940A0E" w:rsidRDefault="00693AB6" w:rsidP="00940A0E">
      <w:pPr>
        <w:widowControl/>
        <w:autoSpaceDE w:val="0"/>
        <w:ind w:firstLineChars="200" w:firstLine="640"/>
        <w:rPr>
          <w:rFonts w:ascii="Times New Roman" w:eastAsia="方正仿宋_GBK" w:hAnsi="Times New Roman"/>
          <w:kern w:val="0"/>
          <w:sz w:val="32"/>
          <w:szCs w:val="32"/>
        </w:rPr>
      </w:pPr>
      <w:r w:rsidRPr="00940A0E">
        <w:rPr>
          <w:rFonts w:ascii="Times New Roman" w:eastAsia="方正仿宋_GBK" w:hAnsi="Times New Roman"/>
          <w:kern w:val="0"/>
          <w:sz w:val="32"/>
          <w:szCs w:val="32"/>
          <w:shd w:val="clear" w:color="auto" w:fill="FFFFFF"/>
        </w:rPr>
        <w:lastRenderedPageBreak/>
        <w:t>本单位决算公开信息反馈和联系方式：王涌：</w:t>
      </w:r>
      <w:r w:rsidRPr="00940A0E">
        <w:rPr>
          <w:rFonts w:ascii="Times New Roman" w:eastAsia="方正仿宋_GBK" w:hAnsi="Times New Roman"/>
          <w:kern w:val="0"/>
          <w:sz w:val="32"/>
          <w:szCs w:val="32"/>
          <w:shd w:val="clear" w:color="auto" w:fill="FFFFFF"/>
        </w:rPr>
        <w:t>023-59221872</w:t>
      </w:r>
    </w:p>
    <w:p w:rsidR="003747A3" w:rsidRPr="00940A0E" w:rsidRDefault="003747A3" w:rsidP="00940A0E">
      <w:pPr>
        <w:ind w:firstLineChars="200" w:firstLine="640"/>
        <w:rPr>
          <w:rFonts w:ascii="Times New Roman" w:hAnsi="Times New Roman"/>
          <w:sz w:val="32"/>
          <w:szCs w:val="32"/>
        </w:rPr>
      </w:pPr>
    </w:p>
    <w:sectPr w:rsidR="003747A3" w:rsidRPr="00940A0E" w:rsidSect="003747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05E" w:rsidRDefault="008C505E" w:rsidP="00940A0E">
      <w:r>
        <w:separator/>
      </w:r>
    </w:p>
  </w:endnote>
  <w:endnote w:type="continuationSeparator" w:id="0">
    <w:p w:rsidR="008C505E" w:rsidRDefault="008C505E" w:rsidP="0094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05E" w:rsidRDefault="008C505E" w:rsidP="00940A0E">
      <w:r>
        <w:separator/>
      </w:r>
    </w:p>
  </w:footnote>
  <w:footnote w:type="continuationSeparator" w:id="0">
    <w:p w:rsidR="008C505E" w:rsidRDefault="008C505E" w:rsidP="00940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A3"/>
    <w:rsid w:val="00111AF3"/>
    <w:rsid w:val="003747A3"/>
    <w:rsid w:val="005635F6"/>
    <w:rsid w:val="00693AB6"/>
    <w:rsid w:val="008C505E"/>
    <w:rsid w:val="00940A0E"/>
    <w:rsid w:val="00AF4C61"/>
    <w:rsid w:val="00EF5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7A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
    <w:name w:val="16"/>
    <w:basedOn w:val="a0"/>
    <w:rsid w:val="003747A3"/>
    <w:rPr>
      <w:rFonts w:ascii="Calibri" w:hAnsi="Calibri" w:cs="Calibri" w:hint="default"/>
      <w:b/>
      <w:bCs/>
    </w:rPr>
  </w:style>
  <w:style w:type="paragraph" w:styleId="a3">
    <w:name w:val="header"/>
    <w:basedOn w:val="a"/>
    <w:link w:val="Char"/>
    <w:semiHidden/>
    <w:unhideWhenUsed/>
    <w:rsid w:val="00940A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940A0E"/>
    <w:rPr>
      <w:rFonts w:ascii="Calibri" w:hAnsi="Calibri"/>
      <w:kern w:val="2"/>
      <w:sz w:val="18"/>
      <w:szCs w:val="18"/>
    </w:rPr>
  </w:style>
  <w:style w:type="paragraph" w:styleId="a4">
    <w:name w:val="footer"/>
    <w:basedOn w:val="a"/>
    <w:link w:val="Char0"/>
    <w:semiHidden/>
    <w:unhideWhenUsed/>
    <w:rsid w:val="00940A0E"/>
    <w:pPr>
      <w:tabs>
        <w:tab w:val="center" w:pos="4153"/>
        <w:tab w:val="right" w:pos="8306"/>
      </w:tabs>
      <w:snapToGrid w:val="0"/>
      <w:jc w:val="left"/>
    </w:pPr>
    <w:rPr>
      <w:sz w:val="18"/>
      <w:szCs w:val="18"/>
    </w:rPr>
  </w:style>
  <w:style w:type="character" w:customStyle="1" w:styleId="Char0">
    <w:name w:val="页脚 Char"/>
    <w:basedOn w:val="a0"/>
    <w:link w:val="a4"/>
    <w:semiHidden/>
    <w:rsid w:val="00940A0E"/>
    <w:rPr>
      <w:rFonts w:ascii="Calibri" w:hAnsi="Calibri"/>
      <w:kern w:val="2"/>
      <w:sz w:val="18"/>
      <w:szCs w:val="18"/>
    </w:rPr>
  </w:style>
  <w:style w:type="character" w:styleId="a5">
    <w:name w:val="Strong"/>
    <w:basedOn w:val="a0"/>
    <w:uiPriority w:val="22"/>
    <w:qFormat/>
    <w:rsid w:val="00AF4C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7A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
    <w:name w:val="16"/>
    <w:basedOn w:val="a0"/>
    <w:rsid w:val="003747A3"/>
    <w:rPr>
      <w:rFonts w:ascii="Calibri" w:hAnsi="Calibri" w:cs="Calibri" w:hint="default"/>
      <w:b/>
      <w:bCs/>
    </w:rPr>
  </w:style>
  <w:style w:type="paragraph" w:styleId="a3">
    <w:name w:val="header"/>
    <w:basedOn w:val="a"/>
    <w:link w:val="Char"/>
    <w:semiHidden/>
    <w:unhideWhenUsed/>
    <w:rsid w:val="00940A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940A0E"/>
    <w:rPr>
      <w:rFonts w:ascii="Calibri" w:hAnsi="Calibri"/>
      <w:kern w:val="2"/>
      <w:sz w:val="18"/>
      <w:szCs w:val="18"/>
    </w:rPr>
  </w:style>
  <w:style w:type="paragraph" w:styleId="a4">
    <w:name w:val="footer"/>
    <w:basedOn w:val="a"/>
    <w:link w:val="Char0"/>
    <w:semiHidden/>
    <w:unhideWhenUsed/>
    <w:rsid w:val="00940A0E"/>
    <w:pPr>
      <w:tabs>
        <w:tab w:val="center" w:pos="4153"/>
        <w:tab w:val="right" w:pos="8306"/>
      </w:tabs>
      <w:snapToGrid w:val="0"/>
      <w:jc w:val="left"/>
    </w:pPr>
    <w:rPr>
      <w:sz w:val="18"/>
      <w:szCs w:val="18"/>
    </w:rPr>
  </w:style>
  <w:style w:type="character" w:customStyle="1" w:styleId="Char0">
    <w:name w:val="页脚 Char"/>
    <w:basedOn w:val="a0"/>
    <w:link w:val="a4"/>
    <w:semiHidden/>
    <w:rsid w:val="00940A0E"/>
    <w:rPr>
      <w:rFonts w:ascii="Calibri" w:hAnsi="Calibri"/>
      <w:kern w:val="2"/>
      <w:sz w:val="18"/>
      <w:szCs w:val="18"/>
    </w:rPr>
  </w:style>
  <w:style w:type="character" w:styleId="a5">
    <w:name w:val="Strong"/>
    <w:basedOn w:val="a0"/>
    <w:uiPriority w:val="22"/>
    <w:qFormat/>
    <w:rsid w:val="00AF4C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816</Words>
  <Characters>4656</Characters>
  <Application>Microsoft Office Word</Application>
  <DocSecurity>0</DocSecurity>
  <Lines>38</Lines>
  <Paragraphs>10</Paragraphs>
  <ScaleCrop>false</ScaleCrop>
  <Company>czj</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重庆市城口县科学技术协会</dc:title>
  <dc:creator>系统管理员</dc:creator>
  <cp:lastModifiedBy>PC</cp:lastModifiedBy>
  <cp:revision>3</cp:revision>
  <dcterms:created xsi:type="dcterms:W3CDTF">2023-08-22T08:10:00Z</dcterms:created>
  <dcterms:modified xsi:type="dcterms:W3CDTF">2023-08-22T08:16:00Z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