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51B1" w14:textId="77777777" w:rsidR="003750E1" w:rsidRDefault="003750E1">
      <w:pPr>
        <w:spacing w:line="241" w:lineRule="auto"/>
      </w:pPr>
    </w:p>
    <w:p w14:paraId="30FAC2F3" w14:textId="77777777" w:rsidR="003750E1" w:rsidRDefault="003750E1">
      <w:pPr>
        <w:spacing w:line="242" w:lineRule="auto"/>
      </w:pPr>
    </w:p>
    <w:p w14:paraId="1F15C157" w14:textId="77777777" w:rsidR="003750E1" w:rsidRDefault="003750E1">
      <w:pPr>
        <w:spacing w:line="242" w:lineRule="auto"/>
      </w:pPr>
    </w:p>
    <w:p w14:paraId="20A6F103" w14:textId="77777777" w:rsidR="003750E1" w:rsidRDefault="003750E1">
      <w:pPr>
        <w:spacing w:line="242" w:lineRule="auto"/>
      </w:pPr>
    </w:p>
    <w:p w14:paraId="3F78C1BA" w14:textId="77777777" w:rsidR="003750E1" w:rsidRDefault="003750E1">
      <w:pPr>
        <w:spacing w:line="242" w:lineRule="auto"/>
      </w:pPr>
    </w:p>
    <w:p w14:paraId="16ACDAE8" w14:textId="77777777" w:rsidR="003750E1" w:rsidRDefault="003750E1">
      <w:pPr>
        <w:spacing w:line="299" w:lineRule="auto"/>
      </w:pPr>
    </w:p>
    <w:p w14:paraId="0056C410" w14:textId="77777777" w:rsidR="003750E1" w:rsidRDefault="003750E1">
      <w:pPr>
        <w:spacing w:line="299" w:lineRule="auto"/>
      </w:pPr>
    </w:p>
    <w:p w14:paraId="1BAC3BC2" w14:textId="77777777" w:rsidR="003750E1" w:rsidRDefault="003750E1">
      <w:pPr>
        <w:spacing w:line="300" w:lineRule="auto"/>
      </w:pPr>
    </w:p>
    <w:p w14:paraId="397D3FD2" w14:textId="77777777" w:rsidR="003750E1" w:rsidRDefault="00DD587F">
      <w:pPr>
        <w:spacing w:before="133" w:line="186" w:lineRule="auto"/>
        <w:ind w:firstLine="270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t>城府办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发〔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2020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204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号</w:t>
      </w:r>
    </w:p>
    <w:p w14:paraId="150621F3" w14:textId="77777777" w:rsidR="003750E1" w:rsidRDefault="003750E1">
      <w:pPr>
        <w:spacing w:line="241" w:lineRule="auto"/>
      </w:pPr>
    </w:p>
    <w:p w14:paraId="275125C5" w14:textId="77777777" w:rsidR="003750E1" w:rsidRDefault="003750E1">
      <w:pPr>
        <w:spacing w:line="242" w:lineRule="auto"/>
      </w:pPr>
    </w:p>
    <w:p w14:paraId="6F22BCC6" w14:textId="77777777" w:rsidR="003750E1" w:rsidRDefault="003750E1">
      <w:pPr>
        <w:spacing w:line="242" w:lineRule="auto"/>
      </w:pPr>
    </w:p>
    <w:p w14:paraId="22B0D957" w14:textId="77777777" w:rsidR="003750E1" w:rsidRDefault="003750E1">
      <w:pPr>
        <w:spacing w:line="242" w:lineRule="auto"/>
      </w:pPr>
    </w:p>
    <w:p w14:paraId="758E972C" w14:textId="77777777" w:rsidR="003750E1" w:rsidRDefault="00DD587F">
      <w:pPr>
        <w:spacing w:before="185" w:line="182" w:lineRule="auto"/>
        <w:ind w:firstLine="2212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城口县人民政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府办公室</w:t>
      </w:r>
    </w:p>
    <w:p w14:paraId="7A4A7881" w14:textId="77777777" w:rsidR="003750E1" w:rsidRDefault="00DD587F">
      <w:pPr>
        <w:spacing w:line="184" w:lineRule="auto"/>
        <w:ind w:firstLine="10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关于印发《城口县深化生活垃圾分类工作三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年</w:t>
      </w:r>
    </w:p>
    <w:p w14:paraId="15FDE114" w14:textId="77777777" w:rsidR="003750E1" w:rsidRDefault="00DD587F">
      <w:pPr>
        <w:spacing w:before="3" w:line="180" w:lineRule="auto"/>
        <w:ind w:firstLine="1373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z w:val="43"/>
          <w:szCs w:val="43"/>
        </w:rPr>
        <w:t>行动计划（</w:t>
      </w:r>
      <w:r>
        <w:rPr>
          <w:rFonts w:ascii="Times New Roman" w:eastAsia="Times New Roman" w:hAnsi="Times New Roman" w:cs="Times New Roman"/>
          <w:sz w:val="43"/>
          <w:szCs w:val="43"/>
        </w:rPr>
        <w:t>2020-2022</w:t>
      </w:r>
      <w:r>
        <w:rPr>
          <w:rFonts w:ascii="微软雅黑" w:eastAsia="微软雅黑" w:hAnsi="微软雅黑" w:cs="微软雅黑"/>
          <w:spacing w:val="-86"/>
          <w:sz w:val="43"/>
          <w:szCs w:val="43"/>
        </w:rPr>
        <w:t>）</w:t>
      </w:r>
      <w:r>
        <w:rPr>
          <w:rFonts w:ascii="微软雅黑" w:eastAsia="微软雅黑" w:hAnsi="微软雅黑" w:cs="微软雅黑"/>
          <w:sz w:val="43"/>
          <w:szCs w:val="43"/>
        </w:rPr>
        <w:t>》的通知</w:t>
      </w:r>
    </w:p>
    <w:p w14:paraId="47B08B9D" w14:textId="77777777" w:rsidR="003750E1" w:rsidRDefault="003750E1">
      <w:pPr>
        <w:spacing w:line="295" w:lineRule="auto"/>
      </w:pPr>
    </w:p>
    <w:p w14:paraId="5AE8ED96" w14:textId="77777777" w:rsidR="003750E1" w:rsidRDefault="003750E1">
      <w:pPr>
        <w:spacing w:line="295" w:lineRule="auto"/>
      </w:pPr>
    </w:p>
    <w:p w14:paraId="34EF6E62" w14:textId="77777777" w:rsidR="003750E1" w:rsidRDefault="00DD587F">
      <w:pPr>
        <w:spacing w:before="133" w:line="192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各乡镇人民政府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街道办事处，</w:t>
      </w:r>
      <w:r>
        <w:rPr>
          <w:rFonts w:ascii="微软雅黑" w:eastAsia="微软雅黑" w:hAnsi="微软雅黑" w:cs="微软雅黑"/>
          <w:spacing w:val="-3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县政府各部门，</w:t>
      </w:r>
      <w:r>
        <w:rPr>
          <w:rFonts w:ascii="微软雅黑" w:eastAsia="微软雅黑" w:hAnsi="微软雅黑" w:cs="微软雅黑"/>
          <w:spacing w:val="-3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有关单位：</w:t>
      </w:r>
    </w:p>
    <w:p w14:paraId="606A65BD" w14:textId="77777777" w:rsidR="003750E1" w:rsidRDefault="00DD587F">
      <w:pPr>
        <w:spacing w:before="197" w:line="180" w:lineRule="auto"/>
        <w:ind w:firstLine="57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《城口县深化生活垃圾分类</w:t>
      </w:r>
      <w:r>
        <w:rPr>
          <w:rFonts w:ascii="微软雅黑" w:eastAsia="微软雅黑" w:hAnsi="微软雅黑" w:cs="微软雅黑"/>
          <w:sz w:val="31"/>
          <w:szCs w:val="31"/>
        </w:rPr>
        <w:t>工作三年行动计划（</w:t>
      </w:r>
      <w:r>
        <w:rPr>
          <w:rFonts w:ascii="Times New Roman" w:eastAsia="Times New Roman" w:hAnsi="Times New Roman" w:cs="Times New Roman"/>
          <w:sz w:val="31"/>
          <w:szCs w:val="31"/>
        </w:rPr>
        <w:t>2020-2022</w:t>
      </w:r>
      <w:r>
        <w:rPr>
          <w:rFonts w:ascii="微软雅黑" w:eastAsia="微软雅黑" w:hAnsi="微软雅黑" w:cs="微软雅黑"/>
          <w:spacing w:val="-156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>》</w:t>
      </w:r>
    </w:p>
    <w:p w14:paraId="6CCDF014" w14:textId="77777777" w:rsidR="003750E1" w:rsidRDefault="00DD587F">
      <w:pPr>
        <w:spacing w:before="165" w:line="184" w:lineRule="auto"/>
        <w:ind w:firstLine="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已经县政府研究同意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现印发给你们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请认真贯彻落实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14:paraId="3380291A" w14:textId="77777777" w:rsidR="003750E1" w:rsidRDefault="003750E1">
      <w:pPr>
        <w:spacing w:line="268" w:lineRule="auto"/>
      </w:pPr>
    </w:p>
    <w:p w14:paraId="56B58B68" w14:textId="77777777" w:rsidR="003750E1" w:rsidRDefault="003750E1">
      <w:pPr>
        <w:spacing w:line="269" w:lineRule="auto"/>
      </w:pPr>
    </w:p>
    <w:p w14:paraId="0DB20122" w14:textId="77777777" w:rsidR="003750E1" w:rsidRDefault="003750E1">
      <w:pPr>
        <w:spacing w:line="269" w:lineRule="auto"/>
      </w:pPr>
    </w:p>
    <w:p w14:paraId="00E21B7F" w14:textId="77777777" w:rsidR="003750E1" w:rsidRDefault="003750E1">
      <w:pPr>
        <w:spacing w:line="269" w:lineRule="auto"/>
      </w:pPr>
    </w:p>
    <w:p w14:paraId="7D4575B4" w14:textId="77777777" w:rsidR="003750E1" w:rsidRDefault="003750E1">
      <w:pPr>
        <w:spacing w:line="269" w:lineRule="auto"/>
      </w:pPr>
    </w:p>
    <w:p w14:paraId="6CC17ECA" w14:textId="77777777" w:rsidR="003750E1" w:rsidRDefault="003750E1">
      <w:pPr>
        <w:spacing w:line="269" w:lineRule="auto"/>
      </w:pPr>
    </w:p>
    <w:p w14:paraId="5629EF43" w14:textId="77777777" w:rsidR="003750E1" w:rsidRDefault="00DD587F">
      <w:pPr>
        <w:spacing w:before="133" w:line="562" w:lineRule="exact"/>
        <w:ind w:firstLine="489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position w:val="20"/>
          <w:sz w:val="31"/>
          <w:szCs w:val="31"/>
        </w:rPr>
        <w:t>城</w:t>
      </w:r>
      <w:r>
        <w:rPr>
          <w:rFonts w:ascii="微软雅黑" w:eastAsia="微软雅黑" w:hAnsi="微软雅黑" w:cs="微软雅黑"/>
          <w:spacing w:val="9"/>
          <w:position w:val="20"/>
          <w:sz w:val="31"/>
          <w:szCs w:val="31"/>
        </w:rPr>
        <w:t>口县人民政府办公室</w:t>
      </w:r>
    </w:p>
    <w:p w14:paraId="21CCBC20" w14:textId="77777777" w:rsidR="003750E1" w:rsidRDefault="00DD587F">
      <w:pPr>
        <w:spacing w:before="1" w:line="179" w:lineRule="auto"/>
        <w:ind w:firstLine="53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2020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11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月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日</w:t>
      </w:r>
    </w:p>
    <w:p w14:paraId="4659E8D9" w14:textId="77777777" w:rsidR="003750E1" w:rsidRDefault="003750E1">
      <w:pPr>
        <w:spacing w:line="348" w:lineRule="auto"/>
      </w:pPr>
    </w:p>
    <w:p w14:paraId="0246A2C7" w14:textId="77777777" w:rsidR="003750E1" w:rsidRDefault="003750E1">
      <w:pPr>
        <w:spacing w:line="348" w:lineRule="auto"/>
      </w:pPr>
    </w:p>
    <w:p w14:paraId="6ADF6CE1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1860E39C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5808A96B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5F584E3A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59BDF789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67CE3542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6CDE13CB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1EAA4564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0534BD83" w14:textId="77777777" w:rsidR="003750E1" w:rsidRDefault="003750E1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</w:p>
    <w:p w14:paraId="5356F632" w14:textId="77777777" w:rsidR="003750E1" w:rsidRDefault="00DD587F">
      <w:pPr>
        <w:spacing w:before="91" w:line="187" w:lineRule="auto"/>
        <w:ind w:firstLine="78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 1 —</w:t>
      </w:r>
    </w:p>
    <w:p w14:paraId="4A2FD16D" w14:textId="77777777" w:rsidR="003750E1" w:rsidRDefault="003750E1">
      <w:pPr>
        <w:sectPr w:rsidR="003750E1">
          <w:headerReference w:type="default" r:id="rId7"/>
          <w:pgSz w:w="11900" w:h="16840"/>
          <w:pgMar w:top="400" w:right="0" w:bottom="0" w:left="1601" w:header="0" w:footer="0" w:gutter="0"/>
          <w:cols w:space="720"/>
        </w:sectPr>
      </w:pPr>
    </w:p>
    <w:p w14:paraId="278226B4" w14:textId="77777777" w:rsidR="003750E1" w:rsidRDefault="003750E1">
      <w:pPr>
        <w:spacing w:line="261" w:lineRule="auto"/>
      </w:pPr>
    </w:p>
    <w:p w14:paraId="471394A4" w14:textId="77777777" w:rsidR="003750E1" w:rsidRDefault="003750E1">
      <w:pPr>
        <w:spacing w:line="262" w:lineRule="auto"/>
      </w:pPr>
    </w:p>
    <w:p w14:paraId="553A3BD5" w14:textId="77777777" w:rsidR="003750E1" w:rsidRDefault="003750E1">
      <w:pPr>
        <w:spacing w:line="262" w:lineRule="auto"/>
      </w:pPr>
    </w:p>
    <w:p w14:paraId="36163591" w14:textId="77777777" w:rsidR="003750E1" w:rsidRDefault="003750E1">
      <w:pPr>
        <w:spacing w:line="262" w:lineRule="auto"/>
      </w:pPr>
    </w:p>
    <w:p w14:paraId="0D11D7B1" w14:textId="77777777" w:rsidR="003750E1" w:rsidRDefault="003750E1">
      <w:pPr>
        <w:spacing w:line="262" w:lineRule="auto"/>
      </w:pPr>
    </w:p>
    <w:p w14:paraId="008C56E1" w14:textId="77777777" w:rsidR="003750E1" w:rsidRDefault="003750E1">
      <w:pPr>
        <w:spacing w:line="262" w:lineRule="auto"/>
      </w:pPr>
    </w:p>
    <w:p w14:paraId="22EDA459" w14:textId="77777777" w:rsidR="003750E1" w:rsidRDefault="00DD587F">
      <w:pPr>
        <w:spacing w:before="184" w:line="188" w:lineRule="auto"/>
        <w:ind w:firstLine="236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城口县深化生活垃圾分类工作三年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行动计划</w:t>
      </w:r>
    </w:p>
    <w:p w14:paraId="11C69D10" w14:textId="77777777" w:rsidR="003750E1" w:rsidRDefault="00DD587F">
      <w:pPr>
        <w:spacing w:before="11" w:line="166" w:lineRule="auto"/>
        <w:ind w:firstLine="3000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4"/>
          <w:sz w:val="43"/>
          <w:szCs w:val="43"/>
        </w:rPr>
        <w:t>（</w:t>
      </w:r>
      <w:r>
        <w:rPr>
          <w:rFonts w:ascii="Times New Roman" w:eastAsia="Times New Roman" w:hAnsi="Times New Roman" w:cs="Times New Roman"/>
          <w:spacing w:val="8"/>
          <w:sz w:val="43"/>
          <w:szCs w:val="43"/>
        </w:rPr>
        <w:t>2020</w:t>
      </w:r>
      <w:r>
        <w:rPr>
          <w:rFonts w:ascii="Times New Roman" w:eastAsia="Times New Roman" w:hAnsi="Times New Roman" w:cs="Times New Roman"/>
          <w:spacing w:val="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spacing w:val="8"/>
          <w:sz w:val="43"/>
          <w:szCs w:val="43"/>
        </w:rPr>
        <w:t>2022</w:t>
      </w:r>
      <w:r>
        <w:rPr>
          <w:rFonts w:ascii="微软雅黑" w:eastAsia="微软雅黑" w:hAnsi="微软雅黑" w:cs="微软雅黑"/>
          <w:spacing w:val="19"/>
          <w:sz w:val="43"/>
          <w:szCs w:val="43"/>
        </w:rPr>
        <w:t>）</w:t>
      </w:r>
    </w:p>
    <w:p w14:paraId="0B842CAB" w14:textId="77777777" w:rsidR="003750E1" w:rsidRDefault="003750E1">
      <w:pPr>
        <w:spacing w:line="277" w:lineRule="auto"/>
      </w:pPr>
    </w:p>
    <w:p w14:paraId="68B260A4" w14:textId="77777777" w:rsidR="003750E1" w:rsidRDefault="003750E1">
      <w:pPr>
        <w:spacing w:line="277" w:lineRule="auto"/>
      </w:pPr>
    </w:p>
    <w:p w14:paraId="1E3264D6" w14:textId="77777777" w:rsidR="003750E1" w:rsidRDefault="00DD587F">
      <w:pPr>
        <w:spacing w:before="133" w:line="253" w:lineRule="auto"/>
        <w:ind w:left="7" w:right="1339" w:firstLine="65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为深入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贯彻党的十九届四中全会精神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认真落实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普遍推行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垃圾分类和资源化利用制度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z w:val="31"/>
          <w:szCs w:val="31"/>
        </w:rPr>
        <w:t>的要求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根据市委、市政府和县委、</w:t>
      </w:r>
    </w:p>
    <w:p w14:paraId="0E531B18" w14:textId="77777777" w:rsidR="003750E1" w:rsidRDefault="00DD587F">
      <w:pPr>
        <w:spacing w:before="1" w:line="185" w:lineRule="auto"/>
        <w:ind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5DFAE93" wp14:editId="4138ECAF">
            <wp:simplePos x="0" y="0"/>
            <wp:positionH relativeFrom="column">
              <wp:posOffset>260350</wp:posOffset>
            </wp:positionH>
            <wp:positionV relativeFrom="paragraph">
              <wp:posOffset>-32385</wp:posOffset>
            </wp:positionV>
            <wp:extent cx="6281420" cy="49530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31"/>
          <w:szCs w:val="31"/>
        </w:rPr>
        <w:t>县政府决策部署，</w:t>
      </w:r>
      <w:r>
        <w:rPr>
          <w:rFonts w:ascii="微软雅黑" w:eastAsia="微软雅黑" w:hAnsi="微软雅黑" w:cs="微软雅黑"/>
          <w:spacing w:val="-3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制定本行动计划。</w:t>
      </w:r>
    </w:p>
    <w:p w14:paraId="254327C9" w14:textId="77777777" w:rsidR="003750E1" w:rsidRDefault="00DD587F">
      <w:pPr>
        <w:spacing w:before="154" w:line="178" w:lineRule="auto"/>
        <w:ind w:firstLine="65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一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总体要求</w:t>
      </w:r>
    </w:p>
    <w:p w14:paraId="1C5A091D" w14:textId="77777777" w:rsidR="003750E1" w:rsidRDefault="00DD587F">
      <w:pPr>
        <w:spacing w:before="164" w:line="175" w:lineRule="auto"/>
        <w:ind w:firstLine="6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（一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1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指导思想。</w:t>
      </w:r>
    </w:p>
    <w:p w14:paraId="451C4EC3" w14:textId="77777777" w:rsidR="003750E1" w:rsidRDefault="00DD587F">
      <w:pPr>
        <w:spacing w:before="169" w:line="185" w:lineRule="auto"/>
        <w:ind w:firstLine="68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以习近平新时代中国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特色社会主义思想为指导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全面学习贯</w:t>
      </w:r>
    </w:p>
    <w:p w14:paraId="6A0675A4" w14:textId="77777777" w:rsidR="003750E1" w:rsidRDefault="00DD587F">
      <w:pPr>
        <w:spacing w:before="152" w:line="182" w:lineRule="auto"/>
        <w:ind w:firstLine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彻习近平生态文明思想和关于生活垃圾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分类工作的系列重要指</w:t>
      </w:r>
    </w:p>
    <w:p w14:paraId="14DBF683" w14:textId="77777777" w:rsidR="003750E1" w:rsidRDefault="00DD587F">
      <w:pPr>
        <w:spacing w:before="153" w:line="185" w:lineRule="auto"/>
        <w:ind w:firstLine="2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示精神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4"/>
          <w:sz w:val="31"/>
          <w:szCs w:val="31"/>
        </w:rPr>
        <w:t xml:space="preserve">   </w:t>
      </w:r>
      <w:r>
        <w:rPr>
          <w:rFonts w:ascii="微软雅黑" w:eastAsia="微软雅黑" w:hAnsi="微软雅黑" w:cs="微软雅黑"/>
          <w:sz w:val="31"/>
          <w:szCs w:val="31"/>
        </w:rPr>
        <w:t>以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减量化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资源化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无害化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z w:val="31"/>
          <w:szCs w:val="31"/>
        </w:rPr>
        <w:t>为目标，</w:t>
      </w:r>
      <w:r>
        <w:rPr>
          <w:rFonts w:ascii="微软雅黑" w:eastAsia="微软雅黑" w:hAnsi="微软雅黑" w:cs="微软雅黑"/>
          <w:spacing w:val="-2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坚持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全生命周</w:t>
      </w:r>
    </w:p>
    <w:p w14:paraId="558CC293" w14:textId="77777777" w:rsidR="003750E1" w:rsidRDefault="00DD587F">
      <w:pPr>
        <w:spacing w:before="151" w:line="185" w:lineRule="auto"/>
        <w:ind w:firstLine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期管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理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全过程综合治理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全区域统筹实施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全社会普遍参与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，</w:t>
      </w:r>
    </w:p>
    <w:p w14:paraId="14116A15" w14:textId="77777777" w:rsidR="003750E1" w:rsidRDefault="00DD587F">
      <w:pPr>
        <w:spacing w:before="145" w:line="187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按照加强科学管理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形成长效机制、推动习惯养成的要求，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全面</w:t>
      </w:r>
    </w:p>
    <w:p w14:paraId="7B1F5196" w14:textId="77777777" w:rsidR="003750E1" w:rsidRDefault="00DD587F">
      <w:pPr>
        <w:spacing w:before="149" w:line="185" w:lineRule="auto"/>
        <w:ind w:firstLine="1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深化生活垃圾分类体系建设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形成党建引领、政府推动、全民参</w:t>
      </w:r>
    </w:p>
    <w:p w14:paraId="7B89DCE7" w14:textId="77777777" w:rsidR="003750E1" w:rsidRDefault="00DD587F">
      <w:pPr>
        <w:spacing w:before="152" w:line="185" w:lineRule="auto"/>
        <w:ind w:firstLine="2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与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市场运作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城乡统筹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因地制宜的生活垃圾分类管理体系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，</w:t>
      </w:r>
    </w:p>
    <w:p w14:paraId="72EC7C08" w14:textId="77777777" w:rsidR="003750E1" w:rsidRDefault="00DD587F">
      <w:pPr>
        <w:spacing w:before="151" w:line="183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全力推进成渝地区双城经济圈建设和渝东北三峡库区城镇群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建</w:t>
      </w:r>
    </w:p>
    <w:p w14:paraId="755F3152" w14:textId="77777777" w:rsidR="003750E1" w:rsidRDefault="00DD587F">
      <w:pPr>
        <w:spacing w:before="152" w:line="185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设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加快建设国家生态文明示范县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宜居宜业宜游的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大巴山特色</w:t>
      </w:r>
    </w:p>
    <w:p w14:paraId="5FF3FEB7" w14:textId="77777777" w:rsidR="003750E1" w:rsidRDefault="00DD587F">
      <w:pPr>
        <w:spacing w:before="151" w:line="185" w:lineRule="auto"/>
        <w:ind w:firstLine="2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生态城、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两山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”“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两化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先行</w:t>
      </w:r>
      <w:r>
        <w:rPr>
          <w:rFonts w:ascii="微软雅黑" w:eastAsia="微软雅黑" w:hAnsi="微软雅黑" w:cs="微软雅黑"/>
          <w:sz w:val="31"/>
          <w:szCs w:val="31"/>
        </w:rPr>
        <w:t>示范区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渝川陕合作门户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川陕革命</w:t>
      </w:r>
    </w:p>
    <w:p w14:paraId="2E7F89EC" w14:textId="77777777" w:rsidR="003750E1" w:rsidRDefault="00DD587F">
      <w:pPr>
        <w:spacing w:before="151" w:line="185" w:lineRule="auto"/>
        <w:ind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老区合作示范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区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6DDAFB99" w14:textId="77777777" w:rsidR="003750E1" w:rsidRDefault="00DD587F">
      <w:pPr>
        <w:spacing w:before="153" w:line="175" w:lineRule="auto"/>
        <w:ind w:firstLine="6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（二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1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工作目标。</w:t>
      </w:r>
    </w:p>
    <w:p w14:paraId="04F306C2" w14:textId="77777777" w:rsidR="003750E1" w:rsidRDefault="00DD587F">
      <w:pPr>
        <w:spacing w:before="171" w:line="268" w:lineRule="auto"/>
        <w:ind w:left="54" w:right="1364" w:firstLine="58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2020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全县范围内全面推行生活垃圾分类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城市建成区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内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50%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以上的街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道和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30%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以上的行政村开展生活垃圾分类示范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，</w:t>
      </w:r>
    </w:p>
    <w:p w14:paraId="7A5702C9" w14:textId="77777777" w:rsidR="003750E1" w:rsidRDefault="003750E1">
      <w:pPr>
        <w:sectPr w:rsidR="003750E1">
          <w:headerReference w:type="default" r:id="rId9"/>
          <w:footerReference w:type="default" r:id="rId10"/>
          <w:pgSz w:w="11900" w:h="16840"/>
          <w:pgMar w:top="400" w:right="0" w:bottom="1482" w:left="1597" w:header="0" w:footer="1199" w:gutter="0"/>
          <w:cols w:space="720"/>
        </w:sectPr>
      </w:pPr>
    </w:p>
    <w:p w14:paraId="7712CFB4" w14:textId="77777777" w:rsidR="003750E1" w:rsidRDefault="003750E1">
      <w:pPr>
        <w:spacing w:line="278" w:lineRule="auto"/>
      </w:pPr>
    </w:p>
    <w:p w14:paraId="27B721CE" w14:textId="77777777" w:rsidR="003750E1" w:rsidRDefault="003750E1">
      <w:pPr>
        <w:spacing w:line="278" w:lineRule="auto"/>
      </w:pPr>
    </w:p>
    <w:p w14:paraId="3798A797" w14:textId="77777777" w:rsidR="003750E1" w:rsidRDefault="003750E1">
      <w:pPr>
        <w:spacing w:line="278" w:lineRule="auto"/>
      </w:pPr>
    </w:p>
    <w:p w14:paraId="766217D4" w14:textId="77777777" w:rsidR="003750E1" w:rsidRDefault="003750E1">
      <w:pPr>
        <w:spacing w:line="278" w:lineRule="auto"/>
      </w:pPr>
    </w:p>
    <w:p w14:paraId="2C392743" w14:textId="77777777" w:rsidR="003750E1" w:rsidRDefault="003750E1">
      <w:pPr>
        <w:spacing w:line="278" w:lineRule="auto"/>
      </w:pPr>
    </w:p>
    <w:p w14:paraId="27A409F0" w14:textId="77777777" w:rsidR="003750E1" w:rsidRDefault="003750E1">
      <w:pPr>
        <w:spacing w:line="279" w:lineRule="auto"/>
      </w:pPr>
    </w:p>
    <w:p w14:paraId="5B1DF26F" w14:textId="77777777" w:rsidR="003750E1" w:rsidRDefault="00DD587F">
      <w:pPr>
        <w:spacing w:before="133" w:line="268" w:lineRule="auto"/>
        <w:ind w:left="5" w:right="1464" w:hanging="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城市生活垃圾回收利用率达到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20</w:t>
      </w:r>
      <w:r>
        <w:rPr>
          <w:rFonts w:ascii="Times New Roman" w:eastAsia="Times New Roman" w:hAnsi="Times New Roman" w:cs="Times New Roman"/>
          <w:spacing w:val="13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以上。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生活垃圾处理设施建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设，再生资源回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收利用体系和有害垃圾收运处置体系建设取得突</w:t>
      </w:r>
    </w:p>
    <w:p w14:paraId="26EA79A5" w14:textId="77777777" w:rsidR="003750E1" w:rsidRDefault="00DD587F">
      <w:pPr>
        <w:spacing w:before="2" w:line="179" w:lineRule="auto"/>
        <w:ind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破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。</w:t>
      </w:r>
    </w:p>
    <w:p w14:paraId="0C49894F" w14:textId="77777777" w:rsidR="003750E1" w:rsidRDefault="00DD587F">
      <w:pPr>
        <w:spacing w:before="94" w:line="267" w:lineRule="auto"/>
        <w:ind w:left="24" w:right="1467" w:firstLine="6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2021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年，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城市建成区内所有街道和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40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以上的行政村开展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生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活垃圾分类示范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城市生活垃圾回收利用率达到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25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以上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生</w:t>
      </w:r>
    </w:p>
    <w:p w14:paraId="7C25516B" w14:textId="77777777" w:rsidR="003750E1" w:rsidRDefault="00DD587F">
      <w:pPr>
        <w:spacing w:line="187" w:lineRule="auto"/>
        <w:ind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FDCC0A7" wp14:editId="12D7A0A9">
            <wp:simplePos x="0" y="0"/>
            <wp:positionH relativeFrom="column">
              <wp:posOffset>258445</wp:posOffset>
            </wp:positionH>
            <wp:positionV relativeFrom="paragraph">
              <wp:posOffset>-32385</wp:posOffset>
            </wp:positionV>
            <wp:extent cx="6281420" cy="49530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活垃圾分类处理设施进一步完善，建成再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生资源回收利用体系和</w:t>
      </w:r>
    </w:p>
    <w:p w14:paraId="3EB17F24" w14:textId="77777777" w:rsidR="003750E1" w:rsidRDefault="00DD587F">
      <w:pPr>
        <w:spacing w:before="148" w:line="182" w:lineRule="auto"/>
        <w:ind w:firstLine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有害垃圾收运处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置体系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14:paraId="3A6758ED" w14:textId="77777777" w:rsidR="003750E1" w:rsidRDefault="00DD587F">
      <w:pPr>
        <w:spacing w:before="88" w:line="239" w:lineRule="auto"/>
        <w:ind w:firstLine="6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202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2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，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50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以上的行政村开展生活垃圾分类示范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城市生</w:t>
      </w:r>
    </w:p>
    <w:p w14:paraId="29CB5590" w14:textId="77777777" w:rsidR="003750E1" w:rsidRDefault="00DD587F">
      <w:pPr>
        <w:spacing w:before="34" w:line="238" w:lineRule="auto"/>
        <w:ind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活垃圾回收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利用率达到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30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以上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基本建成全县生活垃圾分类处</w:t>
      </w:r>
    </w:p>
    <w:p w14:paraId="789E4A81" w14:textId="77777777" w:rsidR="003750E1" w:rsidRDefault="00DD587F">
      <w:pPr>
        <w:spacing w:before="97" w:line="181" w:lineRule="auto"/>
        <w:ind w:firstLine="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理系统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。</w:t>
      </w:r>
    </w:p>
    <w:p w14:paraId="6B9D24DB" w14:textId="77777777" w:rsidR="003750E1" w:rsidRDefault="00DD587F">
      <w:pPr>
        <w:spacing w:before="161" w:line="177" w:lineRule="auto"/>
        <w:ind w:firstLine="6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二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主要任务</w:t>
      </w:r>
    </w:p>
    <w:p w14:paraId="069BD847" w14:textId="77777777" w:rsidR="003750E1" w:rsidRDefault="00DD587F">
      <w:pPr>
        <w:spacing w:before="170" w:line="217" w:lineRule="auto"/>
        <w:ind w:left="666" w:right="1339" w:hanging="4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（一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推进全域覆盖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党政机关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事业单位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社团组织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国有企业和车站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宾馆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</w:p>
    <w:p w14:paraId="23C4D2DE" w14:textId="77777777" w:rsidR="003750E1" w:rsidRDefault="00DD587F">
      <w:pPr>
        <w:spacing w:before="148" w:line="185" w:lineRule="auto"/>
        <w:ind w:firstLine="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饭店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购物中心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超市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专业市场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农贸市场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农产品批发市场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</w:p>
    <w:p w14:paraId="50DA5588" w14:textId="77777777" w:rsidR="003750E1" w:rsidRDefault="00DD587F">
      <w:pPr>
        <w:spacing w:before="151" w:line="186" w:lineRule="auto"/>
        <w:ind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商铺、商用写字楼等场所严格按照规定和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标准全面开展生活垃圾</w:t>
      </w:r>
    </w:p>
    <w:p w14:paraId="631015CD" w14:textId="77777777" w:rsidR="003750E1" w:rsidRDefault="00DD587F">
      <w:pPr>
        <w:spacing w:before="147" w:line="188" w:lineRule="auto"/>
        <w:ind w:firstLine="2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强制分类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5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自觉接受人民群众和媒体监督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50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充分发挥示范引领作</w:t>
      </w:r>
    </w:p>
    <w:p w14:paraId="7B2139AD" w14:textId="77777777" w:rsidR="003750E1" w:rsidRDefault="00DD587F">
      <w:pPr>
        <w:spacing w:before="164" w:line="172" w:lineRule="auto"/>
        <w:ind w:firstLine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用</w:t>
      </w:r>
      <w:r>
        <w:rPr>
          <w:rFonts w:ascii="微软雅黑" w:eastAsia="微软雅黑" w:hAnsi="微软雅黑" w:cs="微软雅黑"/>
          <w:spacing w:val="-13"/>
          <w:sz w:val="31"/>
          <w:szCs w:val="31"/>
        </w:rPr>
        <w:t>。</w:t>
      </w:r>
    </w:p>
    <w:p w14:paraId="44AEAABE" w14:textId="77777777" w:rsidR="003750E1" w:rsidRDefault="00DD587F">
      <w:pPr>
        <w:spacing w:before="161" w:line="185" w:lineRule="auto"/>
        <w:ind w:firstLine="6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各部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门负责本行业生活垃圾分类工作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指导行业协会制定</w:t>
      </w:r>
    </w:p>
    <w:p w14:paraId="7BD90F77" w14:textId="77777777" w:rsidR="003750E1" w:rsidRDefault="00DD587F">
      <w:pPr>
        <w:spacing w:before="151" w:line="193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行业自律规范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监督成员单位积极开展生活垃圾分类。</w:t>
      </w:r>
    </w:p>
    <w:p w14:paraId="51333D45" w14:textId="77777777" w:rsidR="003750E1" w:rsidRDefault="00DD587F">
      <w:pPr>
        <w:spacing w:before="130" w:line="179" w:lineRule="auto"/>
        <w:ind w:firstLine="6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3.</w:t>
      </w:r>
      <w:r>
        <w:rPr>
          <w:rFonts w:ascii="微软雅黑" w:eastAsia="微软雅黑" w:hAnsi="微软雅黑" w:cs="微软雅黑"/>
          <w:sz w:val="31"/>
          <w:szCs w:val="31"/>
        </w:rPr>
        <w:t>大力开展生活垃圾分类示范街道（镇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）、</w:t>
      </w:r>
      <w:r>
        <w:rPr>
          <w:rFonts w:ascii="微软雅黑" w:eastAsia="微软雅黑" w:hAnsi="微软雅黑" w:cs="微软雅黑"/>
          <w:sz w:val="31"/>
          <w:szCs w:val="31"/>
        </w:rPr>
        <w:t>示范社区（村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>、</w:t>
      </w:r>
    </w:p>
    <w:p w14:paraId="35C24F6B" w14:textId="77777777" w:rsidR="003750E1" w:rsidRDefault="003750E1">
      <w:pPr>
        <w:spacing w:line="102" w:lineRule="exact"/>
      </w:pPr>
    </w:p>
    <w:p w14:paraId="7A6D7D0E" w14:textId="77777777" w:rsidR="003750E1" w:rsidRDefault="003750E1">
      <w:pPr>
        <w:sectPr w:rsidR="003750E1">
          <w:footerReference w:type="default" r:id="rId11"/>
          <w:pgSz w:w="11900" w:h="16840"/>
          <w:pgMar w:top="400" w:right="0" w:bottom="400" w:left="1599" w:header="0" w:footer="0" w:gutter="0"/>
          <w:cols w:space="720" w:equalWidth="0">
            <w:col w:w="10301"/>
          </w:cols>
        </w:sectPr>
      </w:pPr>
    </w:p>
    <w:p w14:paraId="55638356" w14:textId="77777777" w:rsidR="003750E1" w:rsidRDefault="00DD587F">
      <w:pPr>
        <w:spacing w:before="64" w:line="310" w:lineRule="exact"/>
        <w:ind w:firstLine="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position w:val="-1"/>
          <w:sz w:val="31"/>
          <w:szCs w:val="31"/>
        </w:rPr>
        <w:t>示范小区（单位</w:t>
      </w:r>
      <w:r>
        <w:rPr>
          <w:rFonts w:ascii="微软雅黑" w:eastAsia="微软雅黑" w:hAnsi="微软雅黑" w:cs="微软雅黑"/>
          <w:spacing w:val="-31"/>
          <w:position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30"/>
          <w:position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position w:val="-1"/>
          <w:sz w:val="31"/>
          <w:szCs w:val="31"/>
        </w:rPr>
        <w:t>示范学校创建</w:t>
      </w:r>
      <w:r>
        <w:rPr>
          <w:rFonts w:ascii="微软雅黑" w:eastAsia="微软雅黑" w:hAnsi="微软雅黑" w:cs="微软雅黑"/>
          <w:spacing w:val="-30"/>
          <w:position w:val="-1"/>
          <w:sz w:val="31"/>
          <w:szCs w:val="31"/>
        </w:rPr>
        <w:t>，</w:t>
      </w:r>
    </w:p>
    <w:p w14:paraId="65B260D1" w14:textId="77777777" w:rsidR="003750E1" w:rsidRDefault="00DD587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07392552" w14:textId="77777777" w:rsidR="003750E1" w:rsidRDefault="00DD587F">
      <w:pPr>
        <w:spacing w:before="61" w:line="312" w:lineRule="exact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position w:val="-2"/>
          <w:sz w:val="31"/>
          <w:szCs w:val="31"/>
        </w:rPr>
        <w:t>建立各类可推广</w:t>
      </w:r>
      <w:r>
        <w:rPr>
          <w:rFonts w:ascii="微软雅黑" w:eastAsia="微软雅黑" w:hAnsi="微软雅黑" w:cs="微软雅黑"/>
          <w:spacing w:val="11"/>
          <w:position w:val="-2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0"/>
          <w:position w:val="-2"/>
          <w:sz w:val="31"/>
          <w:szCs w:val="31"/>
        </w:rPr>
        <w:t>可复制的</w:t>
      </w:r>
    </w:p>
    <w:p w14:paraId="365963C7" w14:textId="77777777" w:rsidR="003750E1" w:rsidRDefault="003750E1">
      <w:pPr>
        <w:sectPr w:rsidR="003750E1">
          <w:type w:val="continuous"/>
          <w:pgSz w:w="11900" w:h="16840"/>
          <w:pgMar w:top="400" w:right="0" w:bottom="400" w:left="1599" w:header="0" w:footer="0" w:gutter="0"/>
          <w:cols w:num="2" w:space="720" w:equalWidth="0">
            <w:col w:w="4894" w:space="100"/>
            <w:col w:w="5307"/>
          </w:cols>
        </w:sectPr>
      </w:pPr>
    </w:p>
    <w:p w14:paraId="1E558A7C" w14:textId="77777777" w:rsidR="003750E1" w:rsidRDefault="00DD587F">
      <w:pPr>
        <w:spacing w:before="248" w:line="182" w:lineRule="auto"/>
        <w:ind w:firstLine="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示范模</w:t>
      </w:r>
      <w:r>
        <w:rPr>
          <w:rFonts w:ascii="微软雅黑" w:eastAsia="微软雅黑" w:hAnsi="微软雅黑" w:cs="微软雅黑"/>
          <w:sz w:val="31"/>
          <w:szCs w:val="31"/>
        </w:rPr>
        <w:t>式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52AE6B92" w14:textId="77777777" w:rsidR="003750E1" w:rsidRDefault="003750E1">
      <w:pPr>
        <w:spacing w:line="273" w:lineRule="auto"/>
      </w:pPr>
    </w:p>
    <w:p w14:paraId="0861A68B" w14:textId="77777777" w:rsidR="003750E1" w:rsidRDefault="003750E1">
      <w:pPr>
        <w:spacing w:line="273" w:lineRule="auto"/>
      </w:pPr>
    </w:p>
    <w:p w14:paraId="253EE88E" w14:textId="77777777" w:rsidR="003750E1" w:rsidRDefault="003750E1">
      <w:pPr>
        <w:spacing w:line="274" w:lineRule="auto"/>
      </w:pPr>
    </w:p>
    <w:p w14:paraId="796C630E" w14:textId="77777777" w:rsidR="003750E1" w:rsidRDefault="00DD587F">
      <w:pPr>
        <w:spacing w:before="91" w:line="197" w:lineRule="exact"/>
        <w:ind w:firstLine="78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4"/>
          <w:sz w:val="28"/>
          <w:szCs w:val="28"/>
        </w:rPr>
        <w:t>— 3 —</w:t>
      </w:r>
    </w:p>
    <w:p w14:paraId="4E20F743" w14:textId="77777777" w:rsidR="003750E1" w:rsidRDefault="003750E1">
      <w:pPr>
        <w:sectPr w:rsidR="003750E1">
          <w:type w:val="continuous"/>
          <w:pgSz w:w="11900" w:h="16840"/>
          <w:pgMar w:top="400" w:right="0" w:bottom="400" w:left="1599" w:header="0" w:footer="0" w:gutter="0"/>
          <w:cols w:space="720" w:equalWidth="0">
            <w:col w:w="10301"/>
          </w:cols>
        </w:sectPr>
      </w:pPr>
    </w:p>
    <w:p w14:paraId="61BAA3D3" w14:textId="77777777" w:rsidR="003750E1" w:rsidRDefault="003750E1">
      <w:pPr>
        <w:spacing w:line="247" w:lineRule="auto"/>
      </w:pPr>
    </w:p>
    <w:p w14:paraId="502BB15D" w14:textId="77777777" w:rsidR="003750E1" w:rsidRDefault="00DD587F">
      <w:pPr>
        <w:spacing w:before="132" w:line="253" w:lineRule="auto"/>
        <w:ind w:left="622" w:right="1794"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坚持城乡统筹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因地制宜推进农村生活垃圾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分类工作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（二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4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实施源头减量。</w:t>
      </w:r>
    </w:p>
    <w:p w14:paraId="37402337" w14:textId="77777777" w:rsidR="003750E1" w:rsidRDefault="00DD587F">
      <w:pPr>
        <w:spacing w:before="1" w:line="186" w:lineRule="auto"/>
        <w:ind w:firstLine="64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5.</w:t>
      </w:r>
      <w:r>
        <w:rPr>
          <w:rFonts w:ascii="微软雅黑" w:eastAsia="微软雅黑" w:hAnsi="微软雅黑" w:cs="微软雅黑"/>
          <w:sz w:val="31"/>
          <w:szCs w:val="31"/>
        </w:rPr>
        <w:t>推动绿色采购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绿色办公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3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推广使用可循环利用物品，</w:t>
      </w:r>
      <w:r>
        <w:rPr>
          <w:rFonts w:ascii="微软雅黑" w:eastAsia="微软雅黑" w:hAnsi="微软雅黑" w:cs="微软雅黑"/>
          <w:spacing w:val="-3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公</w:t>
      </w:r>
    </w:p>
    <w:p w14:paraId="3293B412" w14:textId="77777777" w:rsidR="003750E1" w:rsidRDefault="00DD587F">
      <w:pPr>
        <w:spacing w:before="143" w:line="253" w:lineRule="auto"/>
        <w:ind w:left="644" w:right="1467" w:hanging="6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共机构减少使用一次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性用品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制定贯彻落实《关于进一步加强塑料污染治理的意见》（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发</w:t>
      </w:r>
    </w:p>
    <w:p w14:paraId="676FEE21" w14:textId="77777777" w:rsidR="003750E1" w:rsidRDefault="00DD587F">
      <w:pPr>
        <w:spacing w:before="4" w:line="252" w:lineRule="auto"/>
        <w:ind w:left="16" w:right="1464" w:firstLine="18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53B2CA3" wp14:editId="7A2C60B9">
            <wp:simplePos x="0" y="0"/>
            <wp:positionH relativeFrom="column">
              <wp:posOffset>260350</wp:posOffset>
            </wp:positionH>
            <wp:positionV relativeFrom="paragraph">
              <wp:posOffset>-29845</wp:posOffset>
            </wp:positionV>
            <wp:extent cx="6281420" cy="4953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31"/>
          <w:szCs w:val="31"/>
        </w:rPr>
        <w:t>改环资〔</w:t>
      </w:r>
      <w:r>
        <w:rPr>
          <w:rFonts w:ascii="Times New Roman" w:eastAsia="Times New Roman" w:hAnsi="Times New Roman" w:cs="Times New Roman"/>
          <w:sz w:val="31"/>
          <w:szCs w:val="31"/>
        </w:rPr>
        <w:t>2020</w:t>
      </w:r>
      <w:r>
        <w:rPr>
          <w:rFonts w:ascii="微软雅黑" w:eastAsia="微软雅黑" w:hAnsi="微软雅黑" w:cs="微软雅黑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80  </w:t>
      </w:r>
      <w:r>
        <w:rPr>
          <w:rFonts w:ascii="微软雅黑" w:eastAsia="微软雅黑" w:hAnsi="微软雅黑" w:cs="微软雅黑"/>
          <w:sz w:val="31"/>
          <w:szCs w:val="31"/>
        </w:rPr>
        <w:t>号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2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的实施意见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有序禁止、限制部分塑料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制品的生产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销售和使用，</w:t>
      </w:r>
      <w:r>
        <w:rPr>
          <w:rFonts w:ascii="微软雅黑" w:eastAsia="微软雅黑" w:hAnsi="微软雅黑" w:cs="微软雅黑"/>
          <w:spacing w:val="-2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积极推广可循环易回收可降解代替产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品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3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规范塑料废弃物回收利用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14:paraId="4C0F4ECA" w14:textId="77777777" w:rsidR="003750E1" w:rsidRDefault="00DD587F">
      <w:pPr>
        <w:spacing w:line="188" w:lineRule="auto"/>
        <w:ind w:firstLine="6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7.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做好产品包装物减量的监督管理工作，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产品包装优先选择</w:t>
      </w:r>
    </w:p>
    <w:p w14:paraId="024E7D51" w14:textId="77777777" w:rsidR="003750E1" w:rsidRDefault="00DD587F">
      <w:pPr>
        <w:spacing w:before="143" w:line="253" w:lineRule="auto"/>
        <w:ind w:left="7" w:right="1415"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采用易回收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易拆解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易降解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无毒无害或者低毒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低害的材料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减少包装材料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的过度使用和包装废弃物的产生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每年至少开展一</w:t>
      </w:r>
    </w:p>
    <w:p w14:paraId="182A4F6A" w14:textId="77777777" w:rsidR="003750E1" w:rsidRDefault="00DD587F">
      <w:pPr>
        <w:spacing w:before="1" w:line="182" w:lineRule="auto"/>
        <w:ind w:firstLine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次过度包装专项治理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2A3557D3" w14:textId="77777777" w:rsidR="003750E1" w:rsidRDefault="00DD587F">
      <w:pPr>
        <w:spacing w:before="152" w:line="253" w:lineRule="auto"/>
        <w:ind w:left="14" w:right="1464" w:firstLine="6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8.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加强对果蔬生产、销售环节的管理，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出台</w:t>
      </w:r>
      <w:r>
        <w:rPr>
          <w:rFonts w:ascii="微软雅黑" w:eastAsia="微软雅黑" w:hAnsi="微软雅黑" w:cs="微软雅黑"/>
          <w:sz w:val="31"/>
          <w:szCs w:val="31"/>
        </w:rPr>
        <w:t>相关鼓励政策和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规范要求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3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积极推行净菜上市。</w:t>
      </w:r>
    </w:p>
    <w:p w14:paraId="5B76FA9D" w14:textId="77777777" w:rsidR="003750E1" w:rsidRDefault="00DD587F">
      <w:pPr>
        <w:spacing w:before="2" w:line="185" w:lineRule="auto"/>
        <w:ind w:firstLine="64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9.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加强旅游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餐饮等服务行业管理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充分发挥行业协会作用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</w:p>
    <w:p w14:paraId="7E794561" w14:textId="77777777" w:rsidR="003750E1" w:rsidRDefault="00DD587F">
      <w:pPr>
        <w:spacing w:before="150" w:line="184" w:lineRule="auto"/>
        <w:ind w:firstLine="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推动宾馆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酒店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餐饮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娱乐场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所不主动提供一次性消费用品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。</w:t>
      </w:r>
    </w:p>
    <w:p w14:paraId="0D678D1B" w14:textId="77777777" w:rsidR="003750E1" w:rsidRDefault="00DD587F">
      <w:pPr>
        <w:spacing w:before="148" w:line="186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10.</w:t>
      </w:r>
      <w:r>
        <w:rPr>
          <w:rFonts w:ascii="微软雅黑" w:eastAsia="微软雅黑" w:hAnsi="微软雅黑" w:cs="微软雅黑"/>
          <w:sz w:val="31"/>
          <w:szCs w:val="31"/>
        </w:rPr>
        <w:t>深入推进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光盘行动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7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推广小份菜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分餐制等，</w:t>
      </w:r>
      <w:r>
        <w:rPr>
          <w:rFonts w:ascii="微软雅黑" w:eastAsia="微软雅黑" w:hAnsi="微软雅黑" w:cs="微软雅黑"/>
          <w:spacing w:val="-7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引导餐饮</w:t>
      </w:r>
    </w:p>
    <w:p w14:paraId="589D09D1" w14:textId="77777777" w:rsidR="003750E1" w:rsidRDefault="00DD587F">
      <w:pPr>
        <w:spacing w:before="150" w:line="185" w:lineRule="auto"/>
        <w:ind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企业免费提供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剩菜打包服务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1B8E7BEF" w14:textId="77777777" w:rsidR="003750E1" w:rsidRDefault="00DD587F">
      <w:pPr>
        <w:spacing w:before="151" w:line="185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11.</w:t>
      </w:r>
      <w:r>
        <w:rPr>
          <w:rFonts w:ascii="微软雅黑" w:eastAsia="微软雅黑" w:hAnsi="微软雅黑" w:cs="微软雅黑"/>
          <w:sz w:val="31"/>
          <w:szCs w:val="31"/>
        </w:rPr>
        <w:t>开展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绿色快递邮政城市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z w:val="31"/>
          <w:szCs w:val="31"/>
        </w:rPr>
        <w:t>试点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3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持续推进</w:t>
      </w:r>
      <w:r>
        <w:rPr>
          <w:rFonts w:ascii="Times New Roman" w:eastAsia="Times New Roman" w:hAnsi="Times New Roman" w:cs="Times New Roman"/>
          <w:sz w:val="31"/>
          <w:szCs w:val="31"/>
        </w:rPr>
        <w:t>“9571”</w:t>
      </w:r>
      <w:r>
        <w:rPr>
          <w:rFonts w:ascii="微软雅黑" w:eastAsia="微软雅黑" w:hAnsi="微软雅黑" w:cs="微软雅黑"/>
          <w:sz w:val="31"/>
          <w:szCs w:val="31"/>
        </w:rPr>
        <w:t>工程，</w:t>
      </w:r>
      <w:r>
        <w:rPr>
          <w:rFonts w:ascii="微软雅黑" w:eastAsia="微软雅黑" w:hAnsi="微软雅黑" w:cs="微软雅黑"/>
          <w:spacing w:val="-3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鼓</w:t>
      </w:r>
    </w:p>
    <w:p w14:paraId="44352D9B" w14:textId="77777777" w:rsidR="003750E1" w:rsidRDefault="00DD587F">
      <w:pPr>
        <w:spacing w:before="148" w:line="253" w:lineRule="auto"/>
        <w:ind w:left="10" w:right="14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励引导快递行业使用电子运单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循环中转袋，</w:t>
      </w:r>
      <w:r>
        <w:rPr>
          <w:rFonts w:ascii="微软雅黑" w:eastAsia="微软雅黑" w:hAnsi="微软雅黑" w:cs="微软雅黑"/>
          <w:spacing w:val="-5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减少二次包装，</w:t>
      </w:r>
      <w:r>
        <w:rPr>
          <w:rFonts w:ascii="微软雅黑" w:eastAsia="微软雅黑" w:hAnsi="微软雅黑" w:cs="微软雅黑"/>
          <w:spacing w:val="-5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鼓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励引导有条件的快递末端网点设置包装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废弃物回收装置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47236C79" w14:textId="77777777" w:rsidR="003750E1" w:rsidRDefault="00DD587F">
      <w:pPr>
        <w:spacing w:before="1" w:line="185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12.</w:t>
      </w:r>
      <w:r>
        <w:rPr>
          <w:rFonts w:ascii="微软雅黑" w:eastAsia="微软雅黑" w:hAnsi="微软雅黑" w:cs="微软雅黑"/>
          <w:sz w:val="31"/>
          <w:szCs w:val="31"/>
        </w:rPr>
        <w:t>按照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谁产生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谁付费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多产生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多付费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z w:val="31"/>
          <w:szCs w:val="31"/>
        </w:rPr>
        <w:t>的原则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加快完</w:t>
      </w:r>
    </w:p>
    <w:p w14:paraId="35053DA4" w14:textId="77777777" w:rsidR="003750E1" w:rsidRDefault="003750E1">
      <w:pPr>
        <w:sectPr w:rsidR="003750E1">
          <w:footerReference w:type="default" r:id="rId12"/>
          <w:pgSz w:w="11900" w:h="16840"/>
          <w:pgMar w:top="400" w:right="0" w:bottom="1482" w:left="1597" w:header="0" w:footer="1199" w:gutter="0"/>
          <w:cols w:space="720"/>
        </w:sectPr>
      </w:pPr>
    </w:p>
    <w:p w14:paraId="251A94B2" w14:textId="77777777" w:rsidR="003750E1" w:rsidRDefault="003750E1">
      <w:pPr>
        <w:spacing w:line="248" w:lineRule="auto"/>
      </w:pPr>
    </w:p>
    <w:p w14:paraId="07C73B85" w14:textId="77777777" w:rsidR="003750E1" w:rsidRDefault="00DD587F">
      <w:pPr>
        <w:spacing w:before="133" w:line="253" w:lineRule="auto"/>
        <w:ind w:left="1" w:right="1467" w:firstLine="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善生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活垃圾处置生态环境异地补偿制度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探索完善差别化收费制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度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。</w:t>
      </w:r>
    </w:p>
    <w:p w14:paraId="01432268" w14:textId="77777777" w:rsidR="003750E1" w:rsidRDefault="00DD587F">
      <w:pPr>
        <w:spacing w:before="3" w:line="252" w:lineRule="auto"/>
        <w:ind w:left="663" w:right="1464" w:hanging="4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（三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2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完善分类体系。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13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加快推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行居民小区楼层撤桶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定时定点投放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引导居民</w:t>
      </w:r>
    </w:p>
    <w:p w14:paraId="078B8F08" w14:textId="77777777" w:rsidR="003750E1" w:rsidRDefault="00DD587F">
      <w:pPr>
        <w:spacing w:before="1" w:line="184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对家庭厨余垃圾滤出水分后投放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单独投放有害垃圾，鼓励出售</w:t>
      </w:r>
    </w:p>
    <w:p w14:paraId="0FFACF92" w14:textId="77777777" w:rsidR="003750E1" w:rsidRDefault="00DD587F">
      <w:pPr>
        <w:spacing w:before="156" w:line="181" w:lineRule="auto"/>
        <w:ind w:firstLine="16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3878E9F" wp14:editId="52773583">
            <wp:simplePos x="0" y="0"/>
            <wp:positionH relativeFrom="column">
              <wp:posOffset>257175</wp:posOffset>
            </wp:positionH>
            <wp:positionV relativeFrom="paragraph">
              <wp:posOffset>62230</wp:posOffset>
            </wp:positionV>
            <wp:extent cx="6281420" cy="49530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可回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收物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23F9D2B8" w14:textId="77777777" w:rsidR="003750E1" w:rsidRDefault="00DD587F">
      <w:pPr>
        <w:spacing w:before="156" w:line="182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14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编制生活垃圾分类管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理专项规划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生活垃圾分类管理专</w:t>
      </w:r>
    </w:p>
    <w:p w14:paraId="4215A14A" w14:textId="77777777" w:rsidR="003750E1" w:rsidRDefault="00DD587F">
      <w:pPr>
        <w:spacing w:before="152" w:line="184" w:lineRule="auto"/>
        <w:ind w:firstLine="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项规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划涉及建设用地或者空间布局的中转设施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处置设施的用地</w:t>
      </w:r>
    </w:p>
    <w:p w14:paraId="52D97E2B" w14:textId="77777777" w:rsidR="003750E1" w:rsidRDefault="00DD587F">
      <w:pPr>
        <w:spacing w:before="153" w:line="186" w:lineRule="auto"/>
        <w:ind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位置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用地规模和建设规模等内容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并纳入控制性详细规划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7CCA1787" w14:textId="77777777" w:rsidR="003750E1" w:rsidRDefault="00DD587F">
      <w:pPr>
        <w:spacing w:before="85" w:line="234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15.</w:t>
      </w:r>
      <w:r>
        <w:rPr>
          <w:rFonts w:ascii="微软雅黑" w:eastAsia="微软雅黑" w:hAnsi="微软雅黑" w:cs="微软雅黑"/>
          <w:sz w:val="31"/>
          <w:szCs w:val="31"/>
        </w:rPr>
        <w:t>认真落实《生活垃圾分类标准》（</w:t>
      </w:r>
      <w:r>
        <w:rPr>
          <w:rFonts w:ascii="Times New Roman" w:eastAsia="Times New Roman" w:hAnsi="Times New Roman" w:cs="Times New Roman"/>
          <w:sz w:val="31"/>
          <w:szCs w:val="31"/>
        </w:rPr>
        <w:t>GB/T19095</w:t>
      </w:r>
      <w:r>
        <w:rPr>
          <w:rFonts w:ascii="微软雅黑" w:eastAsia="微软雅黑" w:hAnsi="微软雅黑" w:cs="微软雅黑"/>
          <w:spacing w:val="-106"/>
          <w:sz w:val="31"/>
          <w:szCs w:val="31"/>
        </w:rPr>
        <w:t>），</w:t>
      </w:r>
      <w:r>
        <w:rPr>
          <w:rFonts w:ascii="微软雅黑" w:eastAsia="微软雅黑" w:hAnsi="微软雅黑" w:cs="微软雅黑"/>
          <w:spacing w:val="-9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设置统一</w:t>
      </w:r>
    </w:p>
    <w:p w14:paraId="6FF58310" w14:textId="77777777" w:rsidR="003750E1" w:rsidRDefault="00DD587F">
      <w:pPr>
        <w:spacing w:before="106" w:line="184" w:lineRule="auto"/>
        <w:ind w:firstLine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规范、清晰醒目的生活垃圾分类标志，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编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制生活垃圾分类收集设</w:t>
      </w:r>
    </w:p>
    <w:p w14:paraId="38B1E1BE" w14:textId="77777777" w:rsidR="003750E1" w:rsidRDefault="00DD587F">
      <w:pPr>
        <w:spacing w:before="149" w:line="186" w:lineRule="auto"/>
        <w:ind w:firstLine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施的配置规范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制定垃圾分类厢房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环卫接驳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点等建设标准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1B2E0347" w14:textId="77777777" w:rsidR="003750E1" w:rsidRDefault="00DD587F">
      <w:pPr>
        <w:spacing w:before="147" w:line="187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16.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新建小区应规划建设垃圾分类</w:t>
      </w:r>
      <w:r>
        <w:rPr>
          <w:rFonts w:ascii="微软雅黑" w:eastAsia="微软雅黑" w:hAnsi="微软雅黑" w:cs="微软雅黑"/>
          <w:sz w:val="31"/>
          <w:szCs w:val="31"/>
        </w:rPr>
        <w:t>收集厢房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；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结合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老旧小区</w:t>
      </w:r>
    </w:p>
    <w:p w14:paraId="4F4078AF" w14:textId="77777777" w:rsidR="003750E1" w:rsidRDefault="00DD587F">
      <w:pPr>
        <w:spacing w:before="147" w:line="185" w:lineRule="auto"/>
        <w:ind w:firstLine="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改造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新建改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建垃圾分类收集厢房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新交房小区楼层不设桶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</w:p>
    <w:p w14:paraId="7762ACC2" w14:textId="77777777" w:rsidR="003750E1" w:rsidRDefault="00DD587F">
      <w:pPr>
        <w:spacing w:before="152" w:line="185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17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因地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制宜选定合适的环卫接驳点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并按照收集需求配套</w:t>
      </w:r>
    </w:p>
    <w:p w14:paraId="1F8A90DB" w14:textId="77777777" w:rsidR="003750E1" w:rsidRDefault="00DD587F">
      <w:pPr>
        <w:spacing w:before="147" w:line="184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足够的人员和驳运机具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>升级改造和优化垃圾转运站（点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>布局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，</w:t>
      </w:r>
    </w:p>
    <w:p w14:paraId="21E3D722" w14:textId="77777777" w:rsidR="003750E1" w:rsidRDefault="00DD587F">
      <w:pPr>
        <w:spacing w:before="152" w:line="184" w:lineRule="auto"/>
        <w:ind w:firstLine="1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完善生活垃圾分类收集转运功能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3CC10852" w14:textId="77777777" w:rsidR="003750E1" w:rsidRDefault="00DD587F">
      <w:pPr>
        <w:spacing w:before="157" w:line="184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18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规范生活垃圾分类运输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合理确定收运频次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收运时间</w:t>
      </w:r>
    </w:p>
    <w:p w14:paraId="54690AE1" w14:textId="77777777" w:rsidR="003750E1" w:rsidRDefault="00DD587F">
      <w:pPr>
        <w:spacing w:before="149" w:line="185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和运输线路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做到专车专用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分类运输。鼓励采取政府购买服务</w:t>
      </w:r>
    </w:p>
    <w:p w14:paraId="5CD33274" w14:textId="77777777" w:rsidR="003750E1" w:rsidRDefault="00DD587F">
      <w:pPr>
        <w:spacing w:before="153" w:line="252" w:lineRule="auto"/>
        <w:ind w:left="13" w:right="1342" w:hanging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方式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6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引导专业分类作业队伍向社区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村组延伸，</w:t>
      </w:r>
      <w:r>
        <w:rPr>
          <w:rFonts w:ascii="微软雅黑" w:eastAsia="微软雅黑" w:hAnsi="微软雅黑" w:cs="微软雅黑"/>
          <w:spacing w:val="-6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逐步替代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低、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小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散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乱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的非正规收运队伍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2D436861" w14:textId="77777777" w:rsidR="003750E1" w:rsidRDefault="00DD587F">
      <w:pPr>
        <w:spacing w:before="1" w:line="187" w:lineRule="auto"/>
        <w:ind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19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加快以资源化利用为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主的厨余垃圾处置设施建设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探索</w:t>
      </w:r>
    </w:p>
    <w:p w14:paraId="0E081BB8" w14:textId="77777777" w:rsidR="003750E1" w:rsidRDefault="003750E1">
      <w:pPr>
        <w:spacing w:line="270" w:lineRule="auto"/>
      </w:pPr>
    </w:p>
    <w:p w14:paraId="681C2A72" w14:textId="77777777" w:rsidR="003750E1" w:rsidRDefault="003750E1">
      <w:pPr>
        <w:spacing w:line="270" w:lineRule="auto"/>
      </w:pPr>
    </w:p>
    <w:p w14:paraId="1B9557FE" w14:textId="77777777" w:rsidR="003750E1" w:rsidRDefault="003750E1">
      <w:pPr>
        <w:spacing w:line="270" w:lineRule="auto"/>
      </w:pPr>
    </w:p>
    <w:p w14:paraId="4B5D796C" w14:textId="77777777" w:rsidR="003750E1" w:rsidRDefault="00DD587F">
      <w:pPr>
        <w:spacing w:before="91" w:line="184" w:lineRule="auto"/>
        <w:ind w:firstLine="78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 5 —</w:t>
      </w:r>
    </w:p>
    <w:p w14:paraId="5C080F61" w14:textId="77777777" w:rsidR="003750E1" w:rsidRDefault="003750E1">
      <w:pPr>
        <w:sectPr w:rsidR="003750E1">
          <w:footerReference w:type="default" r:id="rId13"/>
          <w:pgSz w:w="11900" w:h="16840"/>
          <w:pgMar w:top="400" w:right="0" w:bottom="400" w:left="1602" w:header="0" w:footer="0" w:gutter="0"/>
          <w:cols w:space="720"/>
        </w:sectPr>
      </w:pPr>
    </w:p>
    <w:p w14:paraId="3C42F2B3" w14:textId="77777777" w:rsidR="003750E1" w:rsidRDefault="003750E1">
      <w:pPr>
        <w:spacing w:line="247" w:lineRule="auto"/>
      </w:pPr>
    </w:p>
    <w:p w14:paraId="6F659D88" w14:textId="77777777" w:rsidR="003750E1" w:rsidRDefault="003750E1">
      <w:pPr>
        <w:spacing w:line="248" w:lineRule="auto"/>
      </w:pPr>
    </w:p>
    <w:p w14:paraId="285968D0" w14:textId="77777777" w:rsidR="003750E1" w:rsidRDefault="00DD587F">
      <w:pPr>
        <w:spacing w:before="132" w:line="253" w:lineRule="auto"/>
        <w:ind w:left="41" w:right="1467" w:hanging="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采用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简单适用的厨余垃圾处理工艺技术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做到厨余垃圾处理方向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明确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6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建成厨余垃圾处理设施，</w:t>
      </w:r>
      <w:r>
        <w:rPr>
          <w:rFonts w:ascii="微软雅黑" w:eastAsia="微软雅黑" w:hAnsi="微软雅黑" w:cs="微软雅黑"/>
          <w:spacing w:val="-6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建立生活垃圾（厨余垃圾）收运</w:t>
      </w:r>
    </w:p>
    <w:p w14:paraId="0916B787" w14:textId="77777777" w:rsidR="003750E1" w:rsidRDefault="00DD587F">
      <w:pPr>
        <w:spacing w:line="183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处理应急保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障设施和体系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478B5FDA" w14:textId="77777777" w:rsidR="003750E1" w:rsidRDefault="00DD587F">
      <w:pPr>
        <w:spacing w:before="152" w:line="253" w:lineRule="auto"/>
        <w:ind w:left="8" w:right="1464"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20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依托现有环卫收运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体系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建立完善生活源有害垃圾（非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危废环节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5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收运系统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14:paraId="48E915AC" w14:textId="77777777" w:rsidR="003750E1" w:rsidRDefault="00DD587F">
      <w:pPr>
        <w:spacing w:before="1" w:line="186" w:lineRule="auto"/>
        <w:ind w:firstLine="638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24CD4EE" wp14:editId="18918F59">
            <wp:simplePos x="0" y="0"/>
            <wp:positionH relativeFrom="column">
              <wp:posOffset>260350</wp:posOffset>
            </wp:positionH>
            <wp:positionV relativeFrom="paragraph">
              <wp:posOffset>-33020</wp:posOffset>
            </wp:positionV>
            <wp:extent cx="6281420" cy="49530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21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加快推进危险废物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利用处置能力建设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完善有害垃圾处</w:t>
      </w:r>
    </w:p>
    <w:p w14:paraId="30F13B68" w14:textId="77777777" w:rsidR="003750E1" w:rsidRDefault="00DD587F">
      <w:pPr>
        <w:spacing w:before="150" w:line="183" w:lineRule="auto"/>
        <w:ind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置体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系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3180C90B" w14:textId="77777777" w:rsidR="003750E1" w:rsidRDefault="00DD587F">
      <w:pPr>
        <w:spacing w:before="146" w:line="186" w:lineRule="auto"/>
        <w:ind w:firstLine="6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22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农村地区在推行城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乡一体处置其他垃圾基础上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鼓励农</w:t>
      </w:r>
    </w:p>
    <w:p w14:paraId="34AD70AE" w14:textId="77777777" w:rsidR="003750E1" w:rsidRDefault="00DD587F">
      <w:pPr>
        <w:spacing w:before="149" w:line="186" w:lineRule="auto"/>
        <w:ind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村家庭厨余垃圾采用就地堆肥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沤肥等方式处理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因地制宜探索</w:t>
      </w:r>
    </w:p>
    <w:p w14:paraId="7CC89A33" w14:textId="77777777" w:rsidR="003750E1" w:rsidRDefault="00DD587F">
      <w:pPr>
        <w:spacing w:before="154" w:line="182" w:lineRule="auto"/>
        <w:ind w:firstLine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小型垃圾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分类处理设施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14:paraId="36D0924F" w14:textId="77777777" w:rsidR="003750E1" w:rsidRDefault="00DD587F">
      <w:pPr>
        <w:spacing w:before="149" w:line="189" w:lineRule="auto"/>
        <w:ind w:firstLine="6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23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鼓励支持专业企业发挥资金技术优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势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开展分类工作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</w:p>
    <w:p w14:paraId="7A89BD3B" w14:textId="77777777" w:rsidR="003750E1" w:rsidRDefault="00DD587F">
      <w:pPr>
        <w:spacing w:before="145" w:line="184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建立生活垃圾分类收运处理产业链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112D8D27" w14:textId="77777777" w:rsidR="003750E1" w:rsidRDefault="00DD587F">
      <w:pPr>
        <w:spacing w:before="156" w:line="218" w:lineRule="auto"/>
        <w:ind w:left="637" w:right="1464" w:hanging="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（四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推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进资源化利用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24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坚持从源头开始全程推动再生资源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回收体系与垃圾分类</w:t>
      </w:r>
    </w:p>
    <w:p w14:paraId="1B8CC971" w14:textId="77777777" w:rsidR="003750E1" w:rsidRDefault="00DD587F">
      <w:pPr>
        <w:spacing w:before="146" w:line="253" w:lineRule="auto"/>
        <w:ind w:left="7" w:right="1396" w:hanging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体系的融合，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积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极探索低值可回收物回收利用的产业补贴机制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鼓励环卫、再生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资源龙头企业依托现有垃圾收运处理和再生资源</w:t>
      </w:r>
    </w:p>
    <w:p w14:paraId="0318B757" w14:textId="77777777" w:rsidR="003750E1" w:rsidRDefault="00DD587F">
      <w:pPr>
        <w:spacing w:before="1" w:line="187" w:lineRule="auto"/>
        <w:ind w:firstLine="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回收网络体系通过延伸产业链参与资源化利用，提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升可回收物回</w:t>
      </w:r>
    </w:p>
    <w:p w14:paraId="663E3C6D" w14:textId="77777777" w:rsidR="003750E1" w:rsidRDefault="00DD587F">
      <w:pPr>
        <w:spacing w:before="150" w:line="186" w:lineRule="auto"/>
        <w:ind w:firstLine="2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收利用水平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7CA107CC" w14:textId="77777777" w:rsidR="003750E1" w:rsidRDefault="00DD587F">
      <w:pPr>
        <w:spacing w:before="145" w:line="194" w:lineRule="auto"/>
        <w:ind w:firstLine="6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25.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积极推广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线上线下相结合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的再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生资源回收模式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建立完</w:t>
      </w:r>
    </w:p>
    <w:p w14:paraId="48B52B06" w14:textId="77777777" w:rsidR="003750E1" w:rsidRDefault="00DD587F">
      <w:pPr>
        <w:spacing w:before="127" w:line="253" w:lineRule="auto"/>
        <w:ind w:left="11" w:right="14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善全县再生资源回收行业信息管理系统和可回收物统计制度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实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现可回收物信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息统计科学化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69406037" w14:textId="77777777" w:rsidR="003750E1" w:rsidRDefault="00DD587F">
      <w:pPr>
        <w:spacing w:before="1" w:line="185" w:lineRule="auto"/>
        <w:ind w:firstLine="6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26.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完善再生资源回收体系建设，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制定再生资源回收</w:t>
      </w:r>
      <w:r>
        <w:rPr>
          <w:rFonts w:ascii="微软雅黑" w:eastAsia="微软雅黑" w:hAnsi="微软雅黑" w:cs="微软雅黑"/>
          <w:sz w:val="31"/>
          <w:szCs w:val="31"/>
        </w:rPr>
        <w:t>点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站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</w:p>
    <w:p w14:paraId="65B8126B" w14:textId="77777777" w:rsidR="003750E1" w:rsidRDefault="003750E1">
      <w:pPr>
        <w:sectPr w:rsidR="003750E1">
          <w:footerReference w:type="default" r:id="rId14"/>
          <w:pgSz w:w="11900" w:h="16840"/>
          <w:pgMar w:top="400" w:right="0" w:bottom="1482" w:left="1597" w:header="0" w:footer="1202" w:gutter="0"/>
          <w:cols w:space="720"/>
        </w:sectPr>
      </w:pPr>
    </w:p>
    <w:p w14:paraId="61A7770C" w14:textId="77777777" w:rsidR="003750E1" w:rsidRDefault="003750E1">
      <w:pPr>
        <w:spacing w:line="247" w:lineRule="auto"/>
      </w:pPr>
    </w:p>
    <w:p w14:paraId="708F01F0" w14:textId="77777777" w:rsidR="003750E1" w:rsidRDefault="003750E1">
      <w:pPr>
        <w:spacing w:line="248" w:lineRule="auto"/>
      </w:pPr>
    </w:p>
    <w:p w14:paraId="394A5AAF" w14:textId="77777777" w:rsidR="003750E1" w:rsidRDefault="00DD587F">
      <w:pPr>
        <w:spacing w:before="133" w:line="254" w:lineRule="auto"/>
        <w:ind w:left="4" w:right="1467" w:hanging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场及车辆标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准并加快再生资源回收设施建设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利用大中型转运站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和其他场所建设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两网融合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物资集散基地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促进再生资源规范</w:t>
      </w:r>
    </w:p>
    <w:p w14:paraId="7485C735" w14:textId="77777777" w:rsidR="003750E1" w:rsidRDefault="00DD587F">
      <w:pPr>
        <w:spacing w:before="2" w:line="251" w:lineRule="auto"/>
        <w:ind w:left="630" w:right="1464" w:hanging="62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化、专业化处理和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循环利用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27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优化大件垃圾投放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拆解点布局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加快建设大件垃圾回收</w:t>
      </w:r>
    </w:p>
    <w:p w14:paraId="4B384213" w14:textId="77777777" w:rsidR="003750E1" w:rsidRDefault="00DD587F">
      <w:pPr>
        <w:spacing w:line="184" w:lineRule="auto"/>
        <w:ind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拆解设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施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14:paraId="484BBCA0" w14:textId="77777777" w:rsidR="003750E1" w:rsidRDefault="00DD587F">
      <w:pPr>
        <w:spacing w:before="150" w:line="220" w:lineRule="auto"/>
        <w:ind w:left="630" w:right="1464" w:hanging="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（五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发动社会参与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28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发挥群众自治组织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社会组织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物业企业等的作用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发</w:t>
      </w:r>
    </w:p>
    <w:p w14:paraId="1C902B48" w14:textId="77777777" w:rsidR="003750E1" w:rsidRDefault="00DD587F">
      <w:pPr>
        <w:spacing w:before="145" w:line="253" w:lineRule="auto"/>
        <w:ind w:left="3" w:right="1467"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334F77D" wp14:editId="42074C0E">
            <wp:simplePos x="0" y="0"/>
            <wp:positionH relativeFrom="column">
              <wp:posOffset>255270</wp:posOffset>
            </wp:positionH>
            <wp:positionV relativeFrom="paragraph">
              <wp:posOffset>-651510</wp:posOffset>
            </wp:positionV>
            <wp:extent cx="6281420" cy="495300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动党员干部、物业工作人员、志愿者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及垃圾分类指导员积极参与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推动社区生活垃圾分类。深入开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展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美好环境与幸福生活共同缔</w:t>
      </w:r>
    </w:p>
    <w:p w14:paraId="61D924DF" w14:textId="77777777" w:rsidR="003750E1" w:rsidRDefault="00DD587F">
      <w:pPr>
        <w:spacing w:before="1" w:line="184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造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活动，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形成共建共治共享社区生活垃圾分类模</w:t>
      </w:r>
      <w:r>
        <w:rPr>
          <w:rFonts w:ascii="微软雅黑" w:eastAsia="微软雅黑" w:hAnsi="微软雅黑" w:cs="微软雅黑"/>
          <w:sz w:val="31"/>
          <w:szCs w:val="31"/>
        </w:rPr>
        <w:t>式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6268764C" w14:textId="77777777" w:rsidR="003750E1" w:rsidRDefault="00DD587F">
      <w:pPr>
        <w:spacing w:before="147" w:line="185" w:lineRule="auto"/>
        <w:ind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开展垃圾分类宣传进机关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进学校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进医院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进窗口单</w:t>
      </w:r>
    </w:p>
    <w:p w14:paraId="5C8F220A" w14:textId="77777777" w:rsidR="003750E1" w:rsidRDefault="00DD587F">
      <w:pPr>
        <w:spacing w:before="152" w:line="186" w:lineRule="auto"/>
        <w:ind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位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进军营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进村组、进家庭、进企业等</w:t>
      </w:r>
      <w:r>
        <w:rPr>
          <w:rFonts w:ascii="Times New Roman" w:eastAsia="Times New Roman" w:hAnsi="Times New Roman" w:cs="Times New Roman"/>
          <w:sz w:val="31"/>
          <w:szCs w:val="31"/>
        </w:rPr>
        <w:t>“</w:t>
      </w:r>
      <w:r>
        <w:rPr>
          <w:rFonts w:ascii="微软雅黑" w:eastAsia="微软雅黑" w:hAnsi="微软雅黑" w:cs="微软雅黑"/>
          <w:sz w:val="31"/>
          <w:szCs w:val="31"/>
        </w:rPr>
        <w:t>八进</w:t>
      </w:r>
      <w:r>
        <w:rPr>
          <w:rFonts w:ascii="Times New Roman" w:eastAsia="Times New Roman" w:hAnsi="Times New Roman" w:cs="Times New Roman"/>
          <w:sz w:val="31"/>
          <w:szCs w:val="31"/>
        </w:rPr>
        <w:t>”</w:t>
      </w:r>
      <w:r>
        <w:rPr>
          <w:rFonts w:ascii="微软雅黑" w:eastAsia="微软雅黑" w:hAnsi="微软雅黑" w:cs="微软雅黑"/>
          <w:sz w:val="31"/>
          <w:szCs w:val="31"/>
        </w:rPr>
        <w:t>宣传活动，</w:t>
      </w:r>
      <w:r>
        <w:rPr>
          <w:rFonts w:ascii="微软雅黑" w:eastAsia="微软雅黑" w:hAnsi="微软雅黑" w:cs="微软雅黑"/>
          <w:spacing w:val="-4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全方</w:t>
      </w:r>
    </w:p>
    <w:p w14:paraId="7A19D111" w14:textId="77777777" w:rsidR="003750E1" w:rsidRDefault="00DD587F">
      <w:pPr>
        <w:spacing w:before="147" w:line="187" w:lineRule="auto"/>
        <w:ind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位普及垃圾分类知识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结合生活垃圾收运处置等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相关场所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建设</w:t>
      </w:r>
    </w:p>
    <w:p w14:paraId="4B76678B" w14:textId="77777777" w:rsidR="003750E1" w:rsidRDefault="00DD587F">
      <w:pPr>
        <w:spacing w:before="146" w:line="185" w:lineRule="auto"/>
        <w:ind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分类示范教育基地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定期向市民开放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14:paraId="186F2EC4" w14:textId="77777777" w:rsidR="003750E1" w:rsidRDefault="00DD587F">
      <w:pPr>
        <w:spacing w:before="152" w:line="187" w:lineRule="auto"/>
        <w:ind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30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利用公益广告设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施加大生活垃圾分类公益宣传力度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加</w:t>
      </w:r>
    </w:p>
    <w:p w14:paraId="7C61E4EC" w14:textId="77777777" w:rsidR="003750E1" w:rsidRDefault="00DD587F">
      <w:pPr>
        <w:spacing w:before="145" w:line="187" w:lineRule="auto"/>
        <w:ind w:firstLine="2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强舆论宣传引导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充分利用县属各媒体及其新媒体平台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报道生</w:t>
      </w:r>
    </w:p>
    <w:p w14:paraId="52983C20" w14:textId="77777777" w:rsidR="003750E1" w:rsidRDefault="00DD587F">
      <w:pPr>
        <w:spacing w:before="140" w:line="187" w:lineRule="auto"/>
        <w:ind w:firstLine="1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活垃圾分类工作实施情况和典型经验，为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垃圾分类工作营造良好</w:t>
      </w:r>
    </w:p>
    <w:p w14:paraId="35478459" w14:textId="77777777" w:rsidR="003750E1" w:rsidRDefault="00DD587F">
      <w:pPr>
        <w:spacing w:before="154" w:line="181" w:lineRule="auto"/>
        <w:ind w:firstLine="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的舆</w:t>
      </w:r>
      <w:r>
        <w:rPr>
          <w:rFonts w:ascii="微软雅黑" w:eastAsia="微软雅黑" w:hAnsi="微软雅黑" w:cs="微软雅黑"/>
          <w:sz w:val="31"/>
          <w:szCs w:val="31"/>
        </w:rPr>
        <w:t>论氛围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13AD1351" w14:textId="77777777" w:rsidR="003750E1" w:rsidRDefault="00DD587F">
      <w:pPr>
        <w:spacing w:before="153" w:line="186" w:lineRule="auto"/>
        <w:ind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31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依托课堂教学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校园文化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社会实践等平台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打造一批</w:t>
      </w:r>
    </w:p>
    <w:p w14:paraId="71CABAC0" w14:textId="77777777" w:rsidR="003750E1" w:rsidRDefault="00DD587F">
      <w:pPr>
        <w:spacing w:before="153" w:line="263" w:lineRule="auto"/>
        <w:ind w:left="11" w:right="1467" w:hanging="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垃圾分类示范校。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广泛开展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小手拉大手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活动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实现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教育一个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孩子、影响一个家庭、带动一个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社区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促进形成生活垃圾分类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的良好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习惯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14:paraId="096B5E06" w14:textId="77777777" w:rsidR="003750E1" w:rsidRDefault="003750E1">
      <w:pPr>
        <w:spacing w:line="297" w:lineRule="auto"/>
      </w:pPr>
    </w:p>
    <w:p w14:paraId="7702D2D6" w14:textId="77777777" w:rsidR="003750E1" w:rsidRDefault="003750E1">
      <w:pPr>
        <w:spacing w:line="298" w:lineRule="auto"/>
      </w:pPr>
    </w:p>
    <w:p w14:paraId="425F4099" w14:textId="77777777" w:rsidR="003750E1" w:rsidRDefault="00DD587F">
      <w:pPr>
        <w:spacing w:before="92" w:line="184" w:lineRule="auto"/>
        <w:ind w:firstLine="78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 7 —</w:t>
      </w:r>
    </w:p>
    <w:p w14:paraId="5B3DF3F0" w14:textId="77777777" w:rsidR="003750E1" w:rsidRDefault="003750E1">
      <w:pPr>
        <w:sectPr w:rsidR="003750E1">
          <w:footerReference w:type="default" r:id="rId15"/>
          <w:pgSz w:w="11900" w:h="16840"/>
          <w:pgMar w:top="400" w:right="0" w:bottom="400" w:left="1605" w:header="0" w:footer="0" w:gutter="0"/>
          <w:cols w:space="720"/>
        </w:sectPr>
      </w:pPr>
    </w:p>
    <w:p w14:paraId="72C42D87" w14:textId="77777777" w:rsidR="003750E1" w:rsidRDefault="003750E1">
      <w:pPr>
        <w:spacing w:line="247" w:lineRule="auto"/>
      </w:pPr>
    </w:p>
    <w:p w14:paraId="6B139119" w14:textId="77777777" w:rsidR="003750E1" w:rsidRDefault="003750E1">
      <w:pPr>
        <w:spacing w:line="248" w:lineRule="auto"/>
      </w:pPr>
    </w:p>
    <w:p w14:paraId="68B24C10" w14:textId="77777777" w:rsidR="003750E1" w:rsidRDefault="00DD587F">
      <w:pPr>
        <w:spacing w:before="133" w:line="253" w:lineRule="auto"/>
        <w:ind w:left="11" w:right="1464"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32.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深入开展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文明新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生活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垃圾分类志愿服务行动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形成稳定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的生活垃圾分类宣传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培训、引导、监督专业志愿者队伍，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积极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发挥工会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工商联、共青团、妇联等群团组织优势，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组织垃圾分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类主题志愿服务活动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在城乡社区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党政机关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学校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医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院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窗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口单位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公共文化单位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酒店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商业街区（商场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等创建一批垃</w:t>
      </w:r>
    </w:p>
    <w:p w14:paraId="1B1CF5E1" w14:textId="77777777" w:rsidR="003750E1" w:rsidRDefault="00DD587F">
      <w:pPr>
        <w:spacing w:before="1" w:line="183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CFD802A" wp14:editId="142AA540">
            <wp:simplePos x="0" y="0"/>
            <wp:positionH relativeFrom="column">
              <wp:posOffset>260350</wp:posOffset>
            </wp:positionH>
            <wp:positionV relativeFrom="paragraph">
              <wp:posOffset>-34925</wp:posOffset>
            </wp:positionV>
            <wp:extent cx="6281420" cy="49530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圾分类志愿服务县级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示范岗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41117A13" w14:textId="77777777" w:rsidR="003750E1" w:rsidRDefault="00DD587F">
      <w:pPr>
        <w:spacing w:before="150" w:line="183" w:lineRule="auto"/>
        <w:ind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33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加强生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活垃圾分类从业人员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操作人员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管理人员的专</w:t>
      </w:r>
    </w:p>
    <w:p w14:paraId="568513BA" w14:textId="77777777" w:rsidR="003750E1" w:rsidRDefault="00DD587F">
      <w:pPr>
        <w:spacing w:before="150" w:line="183" w:lineRule="auto"/>
        <w:ind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业技能培训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。</w:t>
      </w:r>
    </w:p>
    <w:p w14:paraId="4A52A4D4" w14:textId="77777777" w:rsidR="003750E1" w:rsidRDefault="00DD587F">
      <w:pPr>
        <w:spacing w:before="155" w:line="178" w:lineRule="auto"/>
        <w:ind w:firstLine="6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（六）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完善工</w:t>
      </w:r>
      <w:r>
        <w:rPr>
          <w:rFonts w:ascii="微软雅黑" w:eastAsia="微软雅黑" w:hAnsi="微软雅黑" w:cs="微软雅黑"/>
          <w:sz w:val="31"/>
          <w:szCs w:val="31"/>
        </w:rPr>
        <w:t>作机制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5F8A462F" w14:textId="77777777" w:rsidR="003750E1" w:rsidRDefault="00DD587F">
      <w:pPr>
        <w:spacing w:before="167" w:line="185" w:lineRule="auto"/>
        <w:ind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34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完善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生活垃圾分类工作平台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强化城市管理综合行政执</w:t>
      </w:r>
    </w:p>
    <w:p w14:paraId="56B36BDD" w14:textId="77777777" w:rsidR="003750E1" w:rsidRDefault="00DD587F">
      <w:pPr>
        <w:spacing w:before="151" w:line="184" w:lineRule="auto"/>
        <w:ind w:firstLine="2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法队伍生活垃圾分类执法职能，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加强生活垃</w:t>
      </w:r>
      <w:r>
        <w:rPr>
          <w:rFonts w:ascii="微软雅黑" w:eastAsia="微软雅黑" w:hAnsi="微软雅黑" w:cs="微软雅黑"/>
          <w:sz w:val="31"/>
          <w:szCs w:val="31"/>
        </w:rPr>
        <w:t>圾分类工作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3C3DE19D" w14:textId="77777777" w:rsidR="003750E1" w:rsidRDefault="00DD587F">
      <w:pPr>
        <w:spacing w:before="150" w:line="181" w:lineRule="auto"/>
        <w:ind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35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强化乡镇（街道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综合办事机构履行生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活垃圾分类管理</w:t>
      </w:r>
    </w:p>
    <w:p w14:paraId="2D052631" w14:textId="77777777" w:rsidR="003750E1" w:rsidRDefault="00DD587F">
      <w:pPr>
        <w:spacing w:before="160" w:line="185" w:lineRule="auto"/>
        <w:ind w:firstLine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职责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配备与工作任务相适应的工作力量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14:paraId="3996FDB1" w14:textId="77777777" w:rsidR="003750E1" w:rsidRDefault="00DD587F">
      <w:pPr>
        <w:spacing w:before="150" w:line="179" w:lineRule="auto"/>
        <w:ind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36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将生活垃圾分类纳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入乡镇（街道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政府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各级部门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公</w:t>
      </w:r>
    </w:p>
    <w:p w14:paraId="708F4B9C" w14:textId="77777777" w:rsidR="003750E1" w:rsidRDefault="00DD587F">
      <w:pPr>
        <w:spacing w:before="161" w:line="186" w:lineRule="auto"/>
        <w:ind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共机构考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评体系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</w:p>
    <w:p w14:paraId="4454977B" w14:textId="77777777" w:rsidR="003750E1" w:rsidRDefault="00DD587F">
      <w:pPr>
        <w:spacing w:before="147" w:line="253" w:lineRule="auto"/>
        <w:ind w:left="10" w:right="1464" w:firstLine="6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9"/>
          <w:sz w:val="31"/>
          <w:szCs w:val="31"/>
        </w:rPr>
        <w:t>37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健全完善生活垃圾分类工作成效考评机制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坚持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月检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查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季通报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制度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综合采用专业监督检查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第三方监管和社会</w:t>
      </w:r>
    </w:p>
    <w:p w14:paraId="7C44349A" w14:textId="77777777" w:rsidR="003750E1" w:rsidRDefault="00DD587F">
      <w:pPr>
        <w:spacing w:before="2" w:line="185" w:lineRule="auto"/>
        <w:ind w:firstLine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监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督等工作手段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对生活垃圾分类执法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目标完成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体系建设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</w:p>
    <w:p w14:paraId="5FA2FFDD" w14:textId="77777777" w:rsidR="003750E1" w:rsidRDefault="00DD587F">
      <w:pPr>
        <w:spacing w:before="146" w:line="185" w:lineRule="auto"/>
        <w:ind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资金保障等相关方面开展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考核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0B3EAE4F" w14:textId="77777777" w:rsidR="003750E1" w:rsidRDefault="00DD587F">
      <w:pPr>
        <w:spacing w:before="150" w:line="253" w:lineRule="auto"/>
        <w:ind w:left="21" w:right="1464" w:firstLine="6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38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在文明城区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绿色社区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节约型机关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文明校园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绿色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家</w:t>
      </w:r>
      <w:r>
        <w:rPr>
          <w:rFonts w:ascii="微软雅黑" w:eastAsia="微软雅黑" w:hAnsi="微软雅黑" w:cs="微软雅黑"/>
          <w:sz w:val="31"/>
          <w:szCs w:val="31"/>
        </w:rPr>
        <w:t>庭等创建活动中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将垃圾分类作为重要评价指标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7EB1CB30" w14:textId="77777777" w:rsidR="003750E1" w:rsidRDefault="00DD587F">
      <w:pPr>
        <w:spacing w:before="1" w:line="184" w:lineRule="auto"/>
        <w:ind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39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将生活垃圾分类工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作开展情况作为社会组织等级评估的</w:t>
      </w:r>
    </w:p>
    <w:p w14:paraId="05CCDD03" w14:textId="77777777" w:rsidR="003750E1" w:rsidRDefault="003750E1">
      <w:pPr>
        <w:sectPr w:rsidR="003750E1">
          <w:footerReference w:type="default" r:id="rId16"/>
          <w:pgSz w:w="11900" w:h="16840"/>
          <w:pgMar w:top="400" w:right="0" w:bottom="1482" w:left="1597" w:header="0" w:footer="1202" w:gutter="0"/>
          <w:cols w:space="720"/>
        </w:sectPr>
      </w:pPr>
    </w:p>
    <w:p w14:paraId="1F477736" w14:textId="77777777" w:rsidR="003750E1" w:rsidRDefault="003750E1">
      <w:pPr>
        <w:spacing w:line="248" w:lineRule="auto"/>
      </w:pPr>
    </w:p>
    <w:p w14:paraId="13B51229" w14:textId="77777777" w:rsidR="003750E1" w:rsidRDefault="003750E1">
      <w:pPr>
        <w:spacing w:line="248" w:lineRule="auto"/>
      </w:pPr>
    </w:p>
    <w:p w14:paraId="24866392" w14:textId="77777777" w:rsidR="003750E1" w:rsidRDefault="00DD587F">
      <w:pPr>
        <w:spacing w:before="133" w:line="185" w:lineRule="auto"/>
        <w:ind w:firstLine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重要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内容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。</w:t>
      </w:r>
    </w:p>
    <w:p w14:paraId="52A6A61D" w14:textId="77777777" w:rsidR="003750E1" w:rsidRDefault="00DD587F">
      <w:pPr>
        <w:spacing w:before="149" w:line="253" w:lineRule="auto"/>
        <w:ind w:left="13" w:right="1464" w:firstLine="6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40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将生活垃圾分类纳入旅游饭店和旅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游景区行业督促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指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导内容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纳入旅游行业诚信体系建设。</w:t>
      </w:r>
    </w:p>
    <w:p w14:paraId="5E3F8AB6" w14:textId="77777777" w:rsidR="003750E1" w:rsidRDefault="00DD587F">
      <w:pPr>
        <w:spacing w:before="1" w:line="252" w:lineRule="auto"/>
        <w:ind w:left="19" w:right="1415" w:firstLine="60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t>41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指导物业服务企业将生活垃圾分类纳入物业服务合同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生活垃圾分类有关行政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执法结果纳入物业服务企业的信用记录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，</w:t>
      </w:r>
    </w:p>
    <w:p w14:paraId="46B962B3" w14:textId="77777777" w:rsidR="003750E1" w:rsidRDefault="00DD587F">
      <w:pPr>
        <w:spacing w:before="2" w:line="183" w:lineRule="auto"/>
        <w:ind w:firstLine="11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4312417F" wp14:editId="2E677649">
            <wp:simplePos x="0" y="0"/>
            <wp:positionH relativeFrom="column">
              <wp:posOffset>255270</wp:posOffset>
            </wp:positionH>
            <wp:positionV relativeFrom="paragraph">
              <wp:posOffset>-32385</wp:posOffset>
            </wp:positionV>
            <wp:extent cx="6281420" cy="49530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并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归集至县公共信用信息平台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510C4D29" w14:textId="77777777" w:rsidR="003750E1" w:rsidRDefault="00DD587F">
      <w:pPr>
        <w:spacing w:before="150" w:line="187" w:lineRule="auto"/>
        <w:ind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42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建立垃圾分类全过程信息管理系统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充分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利用物联网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</w:p>
    <w:p w14:paraId="5FF8F975" w14:textId="77777777" w:rsidR="003750E1" w:rsidRDefault="00DD587F">
      <w:pPr>
        <w:spacing w:before="142" w:line="186" w:lineRule="auto"/>
        <w:ind w:firstLine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互联网等技术，依据层级管理职责建立生活垃圾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全程分类监管系</w:t>
      </w:r>
    </w:p>
    <w:p w14:paraId="6D86D5FE" w14:textId="77777777" w:rsidR="003750E1" w:rsidRDefault="00DD587F">
      <w:pPr>
        <w:spacing w:before="154" w:line="184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统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。</w:t>
      </w:r>
    </w:p>
    <w:p w14:paraId="68CC5EF7" w14:textId="77777777" w:rsidR="003750E1" w:rsidRDefault="00DD587F">
      <w:pPr>
        <w:spacing w:before="149" w:line="185" w:lineRule="auto"/>
        <w:ind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43.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加大执法检查处罚力度，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落实生活垃圾分类常态化执法。</w:t>
      </w:r>
    </w:p>
    <w:p w14:paraId="036426F1" w14:textId="77777777" w:rsidR="003750E1" w:rsidRDefault="00DD587F">
      <w:pPr>
        <w:spacing w:before="149" w:line="185" w:lineRule="auto"/>
        <w:ind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44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按《重庆市生活垃圾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分类管理办法》规定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对生活垃圾</w:t>
      </w:r>
    </w:p>
    <w:p w14:paraId="34368CAC" w14:textId="77777777" w:rsidR="003750E1" w:rsidRDefault="00DD587F">
      <w:pPr>
        <w:spacing w:before="151" w:line="185" w:lineRule="auto"/>
        <w:ind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分类工作中成绩显著的单位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和个人给予表扬和奖励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2BBF60E7" w14:textId="77777777" w:rsidR="003750E1" w:rsidRDefault="00DD587F">
      <w:pPr>
        <w:spacing w:before="155" w:line="179" w:lineRule="auto"/>
        <w:ind w:firstLine="6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三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保障措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施</w:t>
      </w:r>
    </w:p>
    <w:p w14:paraId="67F53D28" w14:textId="77777777" w:rsidR="003750E1" w:rsidRDefault="00DD587F">
      <w:pPr>
        <w:spacing w:before="160" w:line="179" w:lineRule="auto"/>
        <w:ind w:firstLine="6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（一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>加强组织领导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-1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乡镇（街道）要加强对生活垃圾分类</w:t>
      </w:r>
    </w:p>
    <w:p w14:paraId="46380D0F" w14:textId="77777777" w:rsidR="003750E1" w:rsidRDefault="00DD587F">
      <w:pPr>
        <w:spacing w:before="161" w:line="186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工作的领导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完善由各级党委或政府主要负责人任组长的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领导机</w:t>
      </w:r>
    </w:p>
    <w:p w14:paraId="6F59D702" w14:textId="77777777" w:rsidR="003750E1" w:rsidRDefault="00DD587F">
      <w:pPr>
        <w:spacing w:before="147" w:line="186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制</w:t>
      </w:r>
      <w:r>
        <w:rPr>
          <w:rFonts w:ascii="微软雅黑" w:eastAsia="微软雅黑" w:hAnsi="微软雅黑" w:cs="微软雅黑"/>
          <w:spacing w:val="-35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9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系统谋划</w:t>
      </w:r>
      <w:r>
        <w:rPr>
          <w:rFonts w:ascii="微软雅黑" w:eastAsia="微软雅黑" w:hAnsi="微软雅黑" w:cs="微软雅黑"/>
          <w:spacing w:val="-35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强力推进</w:t>
      </w:r>
      <w:r>
        <w:rPr>
          <w:rFonts w:ascii="微软雅黑" w:eastAsia="微软雅黑" w:hAnsi="微软雅黑" w:cs="微软雅黑"/>
          <w:spacing w:val="-3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>层层压实责任</w:t>
      </w:r>
      <w:r>
        <w:rPr>
          <w:rFonts w:ascii="微软雅黑" w:eastAsia="微软雅黑" w:hAnsi="微软雅黑" w:cs="微软雅黑"/>
          <w:spacing w:val="-34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>县级各部门</w:t>
      </w:r>
      <w:r>
        <w:rPr>
          <w:rFonts w:ascii="微软雅黑" w:eastAsia="微软雅黑" w:hAnsi="微软雅黑" w:cs="微软雅黑"/>
          <w:spacing w:val="-34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乡镇（街</w:t>
      </w:r>
    </w:p>
    <w:p w14:paraId="649A4A68" w14:textId="77777777" w:rsidR="003750E1" w:rsidRDefault="00DD587F">
      <w:pPr>
        <w:spacing w:before="148" w:line="185" w:lineRule="auto"/>
        <w:ind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道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主要负责人要带头开展生活垃圾分类专题调研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亲自谋划、</w:t>
      </w:r>
    </w:p>
    <w:p w14:paraId="0E255A2A" w14:textId="77777777" w:rsidR="003750E1" w:rsidRDefault="00DD587F">
      <w:pPr>
        <w:spacing w:before="155" w:line="183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部署、推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动生活垃圾分类工作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县生活垃圾分类工作领导小组办</w:t>
      </w:r>
    </w:p>
    <w:p w14:paraId="4A00C3B1" w14:textId="77777777" w:rsidR="003750E1" w:rsidRDefault="00DD587F">
      <w:pPr>
        <w:spacing w:before="149" w:line="190" w:lineRule="auto"/>
        <w:ind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公室要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充分发挥牵头作用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加强生活垃圾分类工作的组织协调和</w:t>
      </w:r>
    </w:p>
    <w:p w14:paraId="1A602D40" w14:textId="77777777" w:rsidR="003750E1" w:rsidRDefault="00DD587F">
      <w:pPr>
        <w:spacing w:before="138" w:line="253" w:lineRule="auto"/>
        <w:ind w:left="16" w:right="1464" w:hanging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统筹调度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>各乡镇（街道）、有关部门要制定贯彻落实措施，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落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实情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况要及时报送县生活垃圾分类工作领导小组办公室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76B4C2D1" w14:textId="77777777" w:rsidR="003750E1" w:rsidRDefault="00DD587F">
      <w:pPr>
        <w:spacing w:before="2" w:line="182" w:lineRule="auto"/>
        <w:ind w:firstLine="6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（二）强化法治保障。加大《重庆市生活垃圾分类管</w:t>
      </w:r>
      <w:r>
        <w:rPr>
          <w:rFonts w:ascii="微软雅黑" w:eastAsia="微软雅黑" w:hAnsi="微软雅黑" w:cs="微软雅黑"/>
          <w:sz w:val="31"/>
          <w:szCs w:val="31"/>
        </w:rPr>
        <w:t>理办法》</w:t>
      </w:r>
    </w:p>
    <w:p w14:paraId="0FA2D293" w14:textId="77777777" w:rsidR="003750E1" w:rsidRDefault="003750E1">
      <w:pPr>
        <w:spacing w:line="273" w:lineRule="auto"/>
      </w:pPr>
    </w:p>
    <w:p w14:paraId="7475149C" w14:textId="77777777" w:rsidR="003750E1" w:rsidRDefault="003750E1">
      <w:pPr>
        <w:spacing w:line="273" w:lineRule="auto"/>
      </w:pPr>
    </w:p>
    <w:p w14:paraId="4AA4A240" w14:textId="77777777" w:rsidR="003750E1" w:rsidRDefault="003750E1">
      <w:pPr>
        <w:spacing w:line="273" w:lineRule="auto"/>
      </w:pPr>
    </w:p>
    <w:p w14:paraId="28F15B93" w14:textId="77777777" w:rsidR="003750E1" w:rsidRDefault="00DD587F">
      <w:pPr>
        <w:spacing w:before="92" w:line="185" w:lineRule="auto"/>
        <w:ind w:firstLine="78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 9 —</w:t>
      </w:r>
    </w:p>
    <w:p w14:paraId="4E52E693" w14:textId="77777777" w:rsidR="003750E1" w:rsidRDefault="003750E1">
      <w:pPr>
        <w:sectPr w:rsidR="003750E1">
          <w:footerReference w:type="default" r:id="rId17"/>
          <w:pgSz w:w="11900" w:h="16840"/>
          <w:pgMar w:top="400" w:right="0" w:bottom="400" w:left="1605" w:header="0" w:footer="0" w:gutter="0"/>
          <w:cols w:space="720"/>
        </w:sectPr>
      </w:pPr>
    </w:p>
    <w:p w14:paraId="5D647CE0" w14:textId="77777777" w:rsidR="003750E1" w:rsidRDefault="003750E1"/>
    <w:p w14:paraId="731797A8" w14:textId="77777777" w:rsidR="003750E1" w:rsidRDefault="003750E1"/>
    <w:p w14:paraId="6B21F2A7" w14:textId="77777777" w:rsidR="003750E1" w:rsidRDefault="003750E1">
      <w:pPr>
        <w:spacing w:line="125" w:lineRule="exact"/>
      </w:pPr>
    </w:p>
    <w:p w14:paraId="1066DCCB" w14:textId="77777777" w:rsidR="003750E1" w:rsidRDefault="003750E1">
      <w:pPr>
        <w:sectPr w:rsidR="003750E1">
          <w:footerReference w:type="default" r:id="rId18"/>
          <w:pgSz w:w="11900" w:h="16840"/>
          <w:pgMar w:top="400" w:right="0" w:bottom="1483" w:left="1597" w:header="0" w:footer="1202" w:gutter="0"/>
          <w:cols w:space="720" w:equalWidth="0">
            <w:col w:w="10303"/>
          </w:cols>
        </w:sectPr>
      </w:pPr>
    </w:p>
    <w:p w14:paraId="55310F6B" w14:textId="77777777" w:rsidR="003750E1" w:rsidRDefault="00DD587F">
      <w:pPr>
        <w:spacing w:before="62" w:line="310" w:lineRule="exact"/>
        <w:ind w:firstLine="16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2319D7E" wp14:editId="5473D5D8">
            <wp:simplePos x="0" y="0"/>
            <wp:positionH relativeFrom="column">
              <wp:posOffset>260350</wp:posOffset>
            </wp:positionH>
            <wp:positionV relativeFrom="paragraph">
              <wp:posOffset>1783080</wp:posOffset>
            </wp:positionV>
            <wp:extent cx="6281420" cy="49530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position w:val="-2"/>
          <w:sz w:val="31"/>
          <w:szCs w:val="31"/>
        </w:rPr>
        <w:t>普法宣传力度</w:t>
      </w:r>
      <w:r>
        <w:rPr>
          <w:rFonts w:ascii="微软雅黑" w:eastAsia="微软雅黑" w:hAnsi="微软雅黑" w:cs="微软雅黑"/>
          <w:spacing w:val="-1"/>
          <w:position w:val="-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63"/>
          <w:position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position w:val="-2"/>
          <w:sz w:val="31"/>
          <w:szCs w:val="31"/>
        </w:rPr>
        <w:t>对生活垃圾分类违法违规行为严格查处，</w:t>
      </w:r>
    </w:p>
    <w:p w14:paraId="56295423" w14:textId="77777777" w:rsidR="003750E1" w:rsidRDefault="00DD587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0A8D9B82" w14:textId="77777777" w:rsidR="003750E1" w:rsidRDefault="00DD587F">
      <w:pPr>
        <w:spacing w:before="69" w:line="301" w:lineRule="exact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position w:val="-2"/>
          <w:sz w:val="31"/>
          <w:szCs w:val="31"/>
        </w:rPr>
        <w:t>依法</w:t>
      </w:r>
      <w:r>
        <w:rPr>
          <w:rFonts w:ascii="微软雅黑" w:eastAsia="微软雅黑" w:hAnsi="微软雅黑" w:cs="微软雅黑"/>
          <w:spacing w:val="2"/>
          <w:position w:val="-2"/>
          <w:sz w:val="31"/>
          <w:szCs w:val="31"/>
        </w:rPr>
        <w:t>依</w:t>
      </w:r>
    </w:p>
    <w:p w14:paraId="75938711" w14:textId="77777777" w:rsidR="003750E1" w:rsidRDefault="003750E1">
      <w:pPr>
        <w:sectPr w:rsidR="003750E1">
          <w:type w:val="continuous"/>
          <w:pgSz w:w="11900" w:h="16840"/>
          <w:pgMar w:top="400" w:right="0" w:bottom="1483" w:left="1597" w:header="0" w:footer="1202" w:gutter="0"/>
          <w:cols w:num="2" w:space="720" w:equalWidth="0">
            <w:col w:w="7795" w:space="100"/>
            <w:col w:w="2409"/>
          </w:cols>
        </w:sectPr>
      </w:pPr>
    </w:p>
    <w:p w14:paraId="37B183E6" w14:textId="77777777" w:rsidR="003750E1" w:rsidRDefault="00DD587F">
      <w:pPr>
        <w:spacing w:before="248" w:line="183" w:lineRule="auto"/>
        <w:ind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规保障生活垃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圾分类工作推进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301DD79C" w14:textId="77777777" w:rsidR="003750E1" w:rsidRDefault="00DD587F">
      <w:pPr>
        <w:spacing w:before="152" w:line="253" w:lineRule="auto"/>
        <w:ind w:left="8" w:right="1367" w:firstLine="6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（三</w:t>
      </w:r>
      <w:r>
        <w:rPr>
          <w:rFonts w:ascii="微软雅黑" w:eastAsia="微软雅黑" w:hAnsi="微软雅黑" w:cs="微软雅黑"/>
          <w:spacing w:val="-20"/>
          <w:sz w:val="31"/>
          <w:szCs w:val="31"/>
        </w:rPr>
        <w:t>）</w:t>
      </w:r>
      <w:r>
        <w:rPr>
          <w:rFonts w:ascii="微软雅黑" w:eastAsia="微软雅黑" w:hAnsi="微软雅黑" w:cs="微软雅黑"/>
          <w:sz w:val="31"/>
          <w:szCs w:val="31"/>
        </w:rPr>
        <w:t>加大资金投入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>。</w:t>
      </w:r>
      <w:r>
        <w:rPr>
          <w:rFonts w:ascii="微软雅黑" w:eastAsia="微软雅黑" w:hAnsi="微软雅黑" w:cs="微软雅黑"/>
          <w:sz w:val="31"/>
          <w:szCs w:val="31"/>
        </w:rPr>
        <w:t>落实生活垃圾分类资金长效投入机制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将垃圾分类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经费纳入年度财政预算保障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重点保障支持垃圾分类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示范创建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分类处理技术创新研发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社会宣传发动等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注重生活</w:t>
      </w:r>
    </w:p>
    <w:p w14:paraId="03E55956" w14:textId="77777777" w:rsidR="003750E1" w:rsidRDefault="00DD587F">
      <w:pPr>
        <w:spacing w:before="1" w:line="185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垃圾分类市场培育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5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引导社会资本参与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5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逐步形成政府引导、市</w:t>
      </w:r>
    </w:p>
    <w:p w14:paraId="10A0EDAB" w14:textId="77777777" w:rsidR="003750E1" w:rsidRDefault="00DD587F">
      <w:pPr>
        <w:spacing w:before="147" w:line="185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场运作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多元投入的经费保障机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制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08CA8028" w14:textId="77777777" w:rsidR="003750E1" w:rsidRDefault="003750E1">
      <w:pPr>
        <w:spacing w:line="288" w:lineRule="auto"/>
      </w:pPr>
    </w:p>
    <w:p w14:paraId="5BA33980" w14:textId="77777777" w:rsidR="003750E1" w:rsidRDefault="003750E1">
      <w:pPr>
        <w:spacing w:line="289" w:lineRule="auto"/>
      </w:pPr>
    </w:p>
    <w:p w14:paraId="1FE1BB78" w14:textId="77777777" w:rsidR="003750E1" w:rsidRDefault="00DD587F">
      <w:pPr>
        <w:spacing w:before="133" w:line="186" w:lineRule="auto"/>
        <w:ind w:firstLine="67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附件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74"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sz w:val="31"/>
          <w:szCs w:val="31"/>
        </w:rPr>
        <w:t>1.</w:t>
      </w:r>
      <w:r>
        <w:rPr>
          <w:rFonts w:ascii="微软雅黑" w:eastAsia="微软雅黑" w:hAnsi="微软雅黑" w:cs="微软雅黑"/>
          <w:sz w:val="31"/>
          <w:szCs w:val="31"/>
        </w:rPr>
        <w:t>术语解释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；</w:t>
      </w:r>
    </w:p>
    <w:p w14:paraId="31E1A783" w14:textId="77777777" w:rsidR="003750E1" w:rsidRDefault="00DD587F">
      <w:pPr>
        <w:spacing w:before="149" w:line="185" w:lineRule="auto"/>
        <w:ind w:firstLine="159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2020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2022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年生活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垃圾分类任务清单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；</w:t>
      </w:r>
    </w:p>
    <w:p w14:paraId="38E419EB" w14:textId="77777777" w:rsidR="003750E1" w:rsidRDefault="00DD587F">
      <w:pPr>
        <w:spacing w:before="148" w:line="306" w:lineRule="exact"/>
        <w:ind w:firstLine="160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5"/>
          <w:position w:val="-2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spacing w:val="3"/>
          <w:position w:val="-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spacing w:val="5"/>
          <w:position w:val="-2"/>
          <w:sz w:val="31"/>
          <w:szCs w:val="31"/>
        </w:rPr>
        <w:t>2020</w:t>
      </w:r>
      <w:r>
        <w:rPr>
          <w:rFonts w:ascii="Times New Roman" w:eastAsia="Times New Roman" w:hAnsi="Times New Roman" w:cs="Times New Roman"/>
          <w:spacing w:val="9"/>
          <w:position w:val="-2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spacing w:val="5"/>
          <w:position w:val="-2"/>
          <w:sz w:val="31"/>
          <w:szCs w:val="31"/>
        </w:rPr>
        <w:t>202</w:t>
      </w:r>
      <w:r>
        <w:rPr>
          <w:rFonts w:ascii="Times New Roman" w:eastAsia="Times New Roman" w:hAnsi="Times New Roman" w:cs="Times New Roman"/>
          <w:spacing w:val="4"/>
          <w:position w:val="-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3"/>
          <w:position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position w:val="-2"/>
          <w:sz w:val="31"/>
          <w:szCs w:val="31"/>
        </w:rPr>
        <w:t>年生活垃圾分类任务计划表</w:t>
      </w:r>
      <w:r>
        <w:rPr>
          <w:rFonts w:ascii="微软雅黑" w:eastAsia="微软雅黑" w:hAnsi="微软雅黑" w:cs="微软雅黑"/>
          <w:spacing w:val="9"/>
          <w:position w:val="-2"/>
          <w:sz w:val="31"/>
          <w:szCs w:val="31"/>
        </w:rPr>
        <w:t>。</w:t>
      </w:r>
    </w:p>
    <w:p w14:paraId="21C3113B" w14:textId="77777777" w:rsidR="003750E1" w:rsidRDefault="003750E1">
      <w:pPr>
        <w:sectPr w:rsidR="003750E1">
          <w:type w:val="continuous"/>
          <w:pgSz w:w="11900" w:h="16840"/>
          <w:pgMar w:top="400" w:right="0" w:bottom="1483" w:left="1597" w:header="0" w:footer="1202" w:gutter="0"/>
          <w:cols w:space="720" w:equalWidth="0">
            <w:col w:w="10303"/>
          </w:cols>
        </w:sectPr>
      </w:pPr>
    </w:p>
    <w:p w14:paraId="5378DB80" w14:textId="77777777" w:rsidR="003750E1" w:rsidRDefault="003750E1">
      <w:pPr>
        <w:spacing w:line="248" w:lineRule="auto"/>
      </w:pPr>
    </w:p>
    <w:p w14:paraId="5E8999E3" w14:textId="77777777" w:rsidR="003750E1" w:rsidRDefault="003750E1">
      <w:pPr>
        <w:spacing w:line="248" w:lineRule="auto"/>
      </w:pPr>
    </w:p>
    <w:p w14:paraId="5FE171E1" w14:textId="77777777" w:rsidR="003750E1" w:rsidRDefault="003750E1">
      <w:pPr>
        <w:spacing w:line="249" w:lineRule="auto"/>
      </w:pPr>
    </w:p>
    <w:p w14:paraId="66DAAB77" w14:textId="77777777" w:rsidR="003750E1" w:rsidRDefault="003750E1">
      <w:pPr>
        <w:spacing w:line="249" w:lineRule="auto"/>
      </w:pPr>
    </w:p>
    <w:p w14:paraId="6DF0CF31" w14:textId="77777777" w:rsidR="003750E1" w:rsidRDefault="003750E1">
      <w:pPr>
        <w:spacing w:line="249" w:lineRule="auto"/>
      </w:pPr>
    </w:p>
    <w:p w14:paraId="4A497845" w14:textId="77777777" w:rsidR="003750E1" w:rsidRDefault="003750E1">
      <w:pPr>
        <w:spacing w:line="249" w:lineRule="auto"/>
      </w:pPr>
    </w:p>
    <w:p w14:paraId="7F97D770" w14:textId="77777777" w:rsidR="003750E1" w:rsidRDefault="003750E1">
      <w:pPr>
        <w:spacing w:line="249" w:lineRule="auto"/>
      </w:pPr>
    </w:p>
    <w:p w14:paraId="7F30E4DC" w14:textId="77777777" w:rsidR="003750E1" w:rsidRDefault="00DD587F">
      <w:pPr>
        <w:spacing w:before="133" w:line="177" w:lineRule="auto"/>
        <w:ind w:firstLine="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附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件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1</w:t>
      </w:r>
    </w:p>
    <w:p w14:paraId="11C8D1D2" w14:textId="77777777" w:rsidR="003750E1" w:rsidRDefault="00DD587F">
      <w:pPr>
        <w:spacing w:before="53" w:line="189" w:lineRule="auto"/>
        <w:ind w:firstLine="3536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8"/>
          <w:sz w:val="43"/>
          <w:szCs w:val="43"/>
        </w:rPr>
        <w:t>术语解</w:t>
      </w:r>
      <w:r>
        <w:rPr>
          <w:rFonts w:ascii="微软雅黑" w:eastAsia="微软雅黑" w:hAnsi="微软雅黑" w:cs="微软雅黑"/>
          <w:spacing w:val="7"/>
          <w:sz w:val="43"/>
          <w:szCs w:val="43"/>
        </w:rPr>
        <w:t>释</w:t>
      </w:r>
    </w:p>
    <w:p w14:paraId="60262F8B" w14:textId="77777777" w:rsidR="003750E1" w:rsidRDefault="003750E1">
      <w:pPr>
        <w:spacing w:line="253" w:lineRule="auto"/>
      </w:pPr>
    </w:p>
    <w:p w14:paraId="33FAC190" w14:textId="77777777" w:rsidR="003750E1" w:rsidRDefault="003750E1">
      <w:pPr>
        <w:spacing w:line="254" w:lineRule="auto"/>
      </w:pPr>
    </w:p>
    <w:p w14:paraId="35E07187" w14:textId="77777777" w:rsidR="003750E1" w:rsidRDefault="00DD587F">
      <w:pPr>
        <w:spacing w:before="133" w:line="560" w:lineRule="exact"/>
        <w:ind w:firstLine="66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position w:val="18"/>
          <w:sz w:val="31"/>
          <w:szCs w:val="31"/>
        </w:rPr>
        <w:t xml:space="preserve">1.  </w:t>
      </w:r>
      <w:r>
        <w:rPr>
          <w:rFonts w:ascii="微软雅黑" w:eastAsia="微软雅黑" w:hAnsi="微软雅黑" w:cs="微软雅黑"/>
          <w:spacing w:val="3"/>
          <w:position w:val="18"/>
          <w:sz w:val="31"/>
          <w:szCs w:val="31"/>
        </w:rPr>
        <w:t>生活垃圾：</w:t>
      </w:r>
      <w:r>
        <w:rPr>
          <w:rFonts w:ascii="微软雅黑" w:eastAsia="微软雅黑" w:hAnsi="微软雅黑" w:cs="微软雅黑"/>
          <w:position w:val="18"/>
          <w:sz w:val="31"/>
          <w:szCs w:val="31"/>
        </w:rPr>
        <w:t xml:space="preserve">   </w:t>
      </w:r>
      <w:r>
        <w:rPr>
          <w:rFonts w:ascii="微软雅黑" w:eastAsia="微软雅黑" w:hAnsi="微软雅黑" w:cs="微软雅黑"/>
          <w:spacing w:val="3"/>
          <w:position w:val="18"/>
          <w:sz w:val="31"/>
          <w:szCs w:val="31"/>
        </w:rPr>
        <w:t>日常生活</w:t>
      </w:r>
      <w:r>
        <w:rPr>
          <w:rFonts w:ascii="微软雅黑" w:eastAsia="微软雅黑" w:hAnsi="微软雅黑" w:cs="微软雅黑"/>
          <w:spacing w:val="2"/>
          <w:position w:val="18"/>
          <w:sz w:val="31"/>
          <w:szCs w:val="31"/>
        </w:rPr>
        <w:t>中或者为日常生活提供服务的活动</w:t>
      </w:r>
    </w:p>
    <w:p w14:paraId="7E701511" w14:textId="77777777" w:rsidR="003750E1" w:rsidRDefault="00DD587F">
      <w:pPr>
        <w:spacing w:line="184" w:lineRule="auto"/>
        <w:ind w:firstLine="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中产生的固体废物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以及法律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法规规定为生活垃圾的固体废物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14:paraId="2CE522E4" w14:textId="77777777" w:rsidR="003750E1" w:rsidRDefault="00DD587F">
      <w:pPr>
        <w:spacing w:before="91" w:line="234" w:lineRule="auto"/>
        <w:ind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7ADFAEF5" wp14:editId="7247F7FE">
            <wp:simplePos x="0" y="0"/>
            <wp:positionH relativeFrom="column">
              <wp:posOffset>257810</wp:posOffset>
            </wp:positionH>
            <wp:positionV relativeFrom="paragraph">
              <wp:posOffset>64135</wp:posOffset>
            </wp:positionV>
            <wp:extent cx="6281420" cy="49530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31"/>
          <w:szCs w:val="31"/>
        </w:rPr>
        <w:t>按《生活垃圾分类标志》（</w:t>
      </w:r>
      <w:r>
        <w:rPr>
          <w:rFonts w:ascii="Times New Roman" w:eastAsia="Times New Roman" w:hAnsi="Times New Roman" w:cs="Times New Roman"/>
          <w:sz w:val="31"/>
          <w:szCs w:val="31"/>
        </w:rPr>
        <w:t>GB/T19095—2019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）</w:t>
      </w:r>
      <w:r>
        <w:rPr>
          <w:rFonts w:ascii="微软雅黑" w:eastAsia="微软雅黑" w:hAnsi="微软雅黑" w:cs="微软雅黑"/>
          <w:spacing w:val="-1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规定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1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生活垃圾</w:t>
      </w:r>
    </w:p>
    <w:p w14:paraId="6D784617" w14:textId="77777777" w:rsidR="003750E1" w:rsidRDefault="00DD587F">
      <w:pPr>
        <w:spacing w:before="106" w:line="182" w:lineRule="auto"/>
        <w:ind w:firstLine="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分为四大类：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可回收物、有害垃圾、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厨余垃圾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其他垃圾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</w:p>
    <w:p w14:paraId="3A25C236" w14:textId="77777777" w:rsidR="003750E1" w:rsidRDefault="00DD587F">
      <w:pPr>
        <w:spacing w:before="156" w:line="252" w:lineRule="auto"/>
        <w:ind w:left="8" w:right="1339" w:firstLine="62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2.  </w:t>
      </w:r>
      <w:r>
        <w:rPr>
          <w:rFonts w:ascii="微软雅黑" w:eastAsia="微软雅黑" w:hAnsi="微软雅黑" w:cs="微软雅黑"/>
          <w:sz w:val="31"/>
          <w:szCs w:val="31"/>
        </w:rPr>
        <w:t>可回收物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适宜回收利用的生活垃圾，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包括纸类、塑料、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金属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玻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璃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织物等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。</w:t>
      </w:r>
    </w:p>
    <w:p w14:paraId="55987426" w14:textId="77777777" w:rsidR="003750E1" w:rsidRDefault="00DD587F">
      <w:pPr>
        <w:spacing w:before="1" w:line="186" w:lineRule="auto"/>
        <w:ind w:firstLine="64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3.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有害垃圾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《国家危险废物名录》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中的家庭源危险废物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，</w:t>
      </w:r>
    </w:p>
    <w:p w14:paraId="54ACAA2C" w14:textId="77777777" w:rsidR="003750E1" w:rsidRDefault="00DD587F">
      <w:pPr>
        <w:spacing w:before="144" w:line="185" w:lineRule="auto"/>
        <w:ind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包括灯管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家用化学品和电池等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。</w:t>
      </w:r>
    </w:p>
    <w:p w14:paraId="7F09480D" w14:textId="77777777" w:rsidR="003750E1" w:rsidRDefault="00DD587F">
      <w:pPr>
        <w:spacing w:before="153" w:line="186" w:lineRule="auto"/>
        <w:ind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4.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厨余垃圾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易腐烂的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含有机质的生活垃圾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包括家庭</w:t>
      </w:r>
    </w:p>
    <w:p w14:paraId="221E1469" w14:textId="77777777" w:rsidR="003750E1" w:rsidRDefault="00DD587F">
      <w:pPr>
        <w:spacing w:before="147" w:line="183" w:lineRule="auto"/>
        <w:ind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厨余垃圾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餐厨垃圾和其他厨余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垃圾等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7701B305" w14:textId="77777777" w:rsidR="003750E1" w:rsidRDefault="00DD587F">
      <w:pPr>
        <w:spacing w:before="155" w:line="184" w:lineRule="auto"/>
        <w:ind w:firstLine="6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.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其他垃圾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除可回收物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有害垃圾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厨余垃圾外的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生活</w:t>
      </w:r>
    </w:p>
    <w:p w14:paraId="173DAD79" w14:textId="77777777" w:rsidR="003750E1" w:rsidRDefault="00DD587F">
      <w:pPr>
        <w:spacing w:before="165" w:line="176" w:lineRule="auto"/>
        <w:ind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垃圾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</w:p>
    <w:p w14:paraId="3434A8BD" w14:textId="77777777" w:rsidR="003750E1" w:rsidRDefault="00DD587F">
      <w:pPr>
        <w:spacing w:before="156" w:line="185" w:lineRule="auto"/>
        <w:ind w:firstLine="6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. 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生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活垃圾资源化回收利用率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未进入生活垃圾焚烧和填</w:t>
      </w:r>
    </w:p>
    <w:p w14:paraId="633A33D3" w14:textId="77777777" w:rsidR="003750E1" w:rsidRDefault="00DD587F">
      <w:pPr>
        <w:spacing w:before="155" w:line="183" w:lineRule="auto"/>
        <w:ind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埋设施进行处理的可回收物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厨余垃圾的数量，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占生活垃圾总量</w:t>
      </w:r>
    </w:p>
    <w:p w14:paraId="4AE30556" w14:textId="77777777" w:rsidR="003750E1" w:rsidRDefault="00DD587F">
      <w:pPr>
        <w:spacing w:before="159" w:line="182" w:lineRule="auto"/>
        <w:ind w:firstLine="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的比例</w:t>
      </w:r>
      <w:r>
        <w:rPr>
          <w:rFonts w:ascii="微软雅黑" w:eastAsia="微软雅黑" w:hAnsi="微软雅黑" w:cs="微软雅黑"/>
          <w:spacing w:val="-18"/>
          <w:sz w:val="31"/>
          <w:szCs w:val="31"/>
        </w:rPr>
        <w:t>。</w:t>
      </w:r>
    </w:p>
    <w:p w14:paraId="02508C5D" w14:textId="77777777" w:rsidR="003750E1" w:rsidRDefault="00DD587F">
      <w:pPr>
        <w:spacing w:before="149" w:line="185" w:lineRule="auto"/>
        <w:ind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7.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“9571”</w:t>
      </w:r>
      <w:r>
        <w:rPr>
          <w:rFonts w:ascii="微软雅黑" w:eastAsia="微软雅黑" w:hAnsi="微软雅黑" w:cs="微软雅黑"/>
          <w:sz w:val="31"/>
          <w:szCs w:val="31"/>
        </w:rPr>
        <w:t>工程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4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为解决快递包装废弃物问题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国家邮政部门</w:t>
      </w:r>
    </w:p>
    <w:p w14:paraId="67257046" w14:textId="77777777" w:rsidR="003750E1" w:rsidRDefault="00DD587F">
      <w:pPr>
        <w:spacing w:before="90" w:line="261" w:lineRule="auto"/>
        <w:ind w:right="1467"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提出</w:t>
      </w:r>
      <w:r>
        <w:rPr>
          <w:rFonts w:ascii="Times New Roman" w:eastAsia="Times New Roman" w:hAnsi="Times New Roman" w:cs="Times New Roman"/>
          <w:sz w:val="31"/>
          <w:szCs w:val="31"/>
        </w:rPr>
        <w:t>“9571”</w:t>
      </w:r>
      <w:r>
        <w:rPr>
          <w:rFonts w:ascii="微软雅黑" w:eastAsia="微软雅黑" w:hAnsi="微软雅黑" w:cs="微软雅黑"/>
          <w:sz w:val="31"/>
          <w:szCs w:val="31"/>
        </w:rPr>
        <w:t>工程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3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即电子运单使用率达到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95% </w:t>
      </w:r>
      <w:r>
        <w:rPr>
          <w:rFonts w:ascii="微软雅黑" w:eastAsia="微软雅黑" w:hAnsi="微软雅黑" w:cs="微软雅黑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sz w:val="31"/>
          <w:szCs w:val="31"/>
        </w:rPr>
        <w:t>50%</w:t>
      </w:r>
      <w:r>
        <w:rPr>
          <w:rFonts w:ascii="微软雅黑" w:eastAsia="微软雅黑" w:hAnsi="微软雅黑" w:cs="微软雅黑"/>
          <w:sz w:val="31"/>
          <w:szCs w:val="31"/>
        </w:rPr>
        <w:t>以上电商快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件不再二次包装，循环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中转袋使用率达到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70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%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在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万个邮政快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递营业网点设置包装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废弃物回收装置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14:paraId="225118E2" w14:textId="77777777" w:rsidR="003750E1" w:rsidRDefault="003750E1">
      <w:pPr>
        <w:spacing w:line="334" w:lineRule="auto"/>
      </w:pPr>
    </w:p>
    <w:p w14:paraId="1C344C5A" w14:textId="77777777" w:rsidR="003750E1" w:rsidRDefault="003750E1">
      <w:pPr>
        <w:spacing w:line="335" w:lineRule="auto"/>
      </w:pPr>
    </w:p>
    <w:p w14:paraId="1D61DFA8" w14:textId="77777777" w:rsidR="003750E1" w:rsidRDefault="00DD587F">
      <w:pPr>
        <w:spacing w:before="91" w:line="187" w:lineRule="auto"/>
        <w:ind w:firstLine="77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11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4ECDE408" w14:textId="77777777" w:rsidR="003750E1" w:rsidRDefault="003750E1">
      <w:pPr>
        <w:sectPr w:rsidR="003750E1">
          <w:footerReference w:type="default" r:id="rId19"/>
          <w:pgSz w:w="11900" w:h="16840"/>
          <w:pgMar w:top="400" w:right="0" w:bottom="400" w:left="1601" w:header="0" w:footer="0" w:gutter="0"/>
          <w:cols w:space="720"/>
        </w:sectPr>
      </w:pPr>
    </w:p>
    <w:p w14:paraId="4BB1E2FE" w14:textId="77777777" w:rsidR="003750E1" w:rsidRDefault="003750E1">
      <w:pPr>
        <w:spacing w:line="247" w:lineRule="auto"/>
      </w:pPr>
    </w:p>
    <w:p w14:paraId="025E0D2F" w14:textId="77777777" w:rsidR="003750E1" w:rsidRDefault="003750E1">
      <w:pPr>
        <w:spacing w:line="247" w:lineRule="auto"/>
      </w:pPr>
    </w:p>
    <w:p w14:paraId="6D2C6E8E" w14:textId="77777777" w:rsidR="003750E1" w:rsidRDefault="003750E1">
      <w:pPr>
        <w:spacing w:line="248" w:lineRule="auto"/>
      </w:pPr>
    </w:p>
    <w:p w14:paraId="5C9A3D6A" w14:textId="77777777" w:rsidR="003750E1" w:rsidRDefault="003750E1">
      <w:pPr>
        <w:spacing w:line="248" w:lineRule="auto"/>
      </w:pPr>
    </w:p>
    <w:p w14:paraId="2432F7C8" w14:textId="77777777" w:rsidR="003750E1" w:rsidRDefault="003750E1">
      <w:pPr>
        <w:spacing w:line="248" w:lineRule="auto"/>
      </w:pPr>
    </w:p>
    <w:p w14:paraId="52587930" w14:textId="77777777" w:rsidR="003750E1" w:rsidRDefault="003750E1">
      <w:pPr>
        <w:spacing w:line="248" w:lineRule="auto"/>
      </w:pPr>
    </w:p>
    <w:p w14:paraId="272E15DC" w14:textId="77777777" w:rsidR="003750E1" w:rsidRDefault="003750E1">
      <w:pPr>
        <w:spacing w:line="248" w:lineRule="auto"/>
      </w:pPr>
    </w:p>
    <w:p w14:paraId="2E095038" w14:textId="77777777" w:rsidR="003750E1" w:rsidRDefault="00DD587F">
      <w:pPr>
        <w:spacing w:before="132" w:line="253" w:lineRule="auto"/>
        <w:ind w:left="11" w:right="1348"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4E01C961" wp14:editId="35975CB0">
            <wp:simplePos x="0" y="0"/>
            <wp:positionH relativeFrom="column">
              <wp:posOffset>260350</wp:posOffset>
            </wp:positionH>
            <wp:positionV relativeFrom="paragraph">
              <wp:posOffset>1829435</wp:posOffset>
            </wp:positionV>
            <wp:extent cx="6281420" cy="49530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.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两网融合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城市环卫系统与再生资源系统两个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网络有效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衔接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融合发展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>提高效率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>实现垃圾分类后的减量化和资源化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。</w:t>
      </w:r>
    </w:p>
    <w:p w14:paraId="36575022" w14:textId="77777777" w:rsidR="003750E1" w:rsidRDefault="00DD587F">
      <w:pPr>
        <w:spacing w:before="4" w:line="252" w:lineRule="auto"/>
        <w:ind w:left="7" w:right="1464"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9.  </w:t>
      </w:r>
      <w:r>
        <w:rPr>
          <w:rFonts w:ascii="微软雅黑" w:eastAsia="微软雅黑" w:hAnsi="微软雅黑" w:cs="微软雅黑"/>
          <w:sz w:val="31"/>
          <w:szCs w:val="31"/>
        </w:rPr>
        <w:t>净菜上市：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菜篮子工程的要求之一，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即蔬菜市场应该提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供无残留农药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茎叶类菜无菜根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无枯黄叶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无泥沙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无杂物的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蔬菜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</w:p>
    <w:p w14:paraId="4EA9EF62" w14:textId="77777777" w:rsidR="003750E1" w:rsidRDefault="00DD587F">
      <w:pPr>
        <w:spacing w:line="183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 xml:space="preserve">10.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光盘行动：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餐</w:t>
      </w:r>
      <w:r>
        <w:rPr>
          <w:rFonts w:ascii="微软雅黑" w:eastAsia="微软雅黑" w:hAnsi="微软雅黑" w:cs="微软雅黑"/>
          <w:sz w:val="31"/>
          <w:szCs w:val="31"/>
        </w:rPr>
        <w:t>厅不多点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食堂不多打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厨房不多做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14:paraId="685163EE" w14:textId="77777777" w:rsidR="003750E1" w:rsidRDefault="00DD587F">
      <w:pPr>
        <w:spacing w:before="152" w:line="185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11.  </w:t>
      </w:r>
      <w:r>
        <w:rPr>
          <w:rFonts w:ascii="微软雅黑" w:eastAsia="微软雅黑" w:hAnsi="微软雅黑" w:cs="微软雅黑"/>
          <w:sz w:val="31"/>
          <w:szCs w:val="31"/>
        </w:rPr>
        <w:t>定时定点投放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撤掉楼道口对应垃圾桶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各居住小区根</w:t>
      </w:r>
    </w:p>
    <w:p w14:paraId="15739FCB" w14:textId="77777777" w:rsidR="003750E1" w:rsidRDefault="00DD587F">
      <w:pPr>
        <w:spacing w:before="149" w:line="185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据本小区的实际情况，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合理设定分类投放时间和投放点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</w:t>
      </w:r>
    </w:p>
    <w:p w14:paraId="0FC5EBAB" w14:textId="77777777" w:rsidR="003750E1" w:rsidRDefault="00DD587F">
      <w:pPr>
        <w:spacing w:before="147" w:line="189" w:lineRule="auto"/>
        <w:ind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12.  </w:t>
      </w:r>
      <w:r>
        <w:rPr>
          <w:rFonts w:ascii="微软雅黑" w:eastAsia="微软雅黑" w:hAnsi="微软雅黑" w:cs="微软雅黑"/>
          <w:sz w:val="31"/>
          <w:szCs w:val="31"/>
        </w:rPr>
        <w:t>垃圾厢房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为方便定时定点投放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在居住区利用生活垃</w:t>
      </w:r>
    </w:p>
    <w:p w14:paraId="36EEA616" w14:textId="77777777" w:rsidR="003750E1" w:rsidRDefault="00DD587F">
      <w:pPr>
        <w:spacing w:before="148" w:line="184" w:lineRule="auto"/>
        <w:ind w:firstLine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圾收集点或环卫作业场所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>根据服务面积和生活垃圾收集量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>改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、</w:t>
      </w:r>
    </w:p>
    <w:p w14:paraId="7C665ED9" w14:textId="77777777" w:rsidR="003750E1" w:rsidRDefault="00DD587F">
      <w:pPr>
        <w:spacing w:before="151" w:line="184" w:lineRule="auto"/>
        <w:ind w:firstLine="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>扩建四分类收集设施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有条件的区域可新建。</w:t>
      </w:r>
    </w:p>
    <w:p w14:paraId="7E51A842" w14:textId="77777777" w:rsidR="003750E1" w:rsidRDefault="003750E1">
      <w:pPr>
        <w:sectPr w:rsidR="003750E1">
          <w:footerReference w:type="default" r:id="rId20"/>
          <w:pgSz w:w="11900" w:h="16840"/>
          <w:pgMar w:top="400" w:right="0" w:bottom="1483" w:left="1597" w:header="0" w:footer="1199" w:gutter="0"/>
          <w:cols w:space="720"/>
        </w:sectPr>
      </w:pPr>
    </w:p>
    <w:p w14:paraId="1DB0EEE1" w14:textId="77777777" w:rsidR="003750E1" w:rsidRDefault="003750E1">
      <w:pPr>
        <w:spacing w:line="300" w:lineRule="auto"/>
      </w:pPr>
    </w:p>
    <w:p w14:paraId="27C8EDCE" w14:textId="77777777" w:rsidR="003750E1" w:rsidRDefault="003750E1">
      <w:pPr>
        <w:spacing w:line="300" w:lineRule="auto"/>
      </w:pPr>
    </w:p>
    <w:p w14:paraId="6257B6EC" w14:textId="77777777" w:rsidR="003750E1" w:rsidRDefault="003750E1">
      <w:pPr>
        <w:spacing w:line="300" w:lineRule="auto"/>
      </w:pPr>
    </w:p>
    <w:p w14:paraId="5A1179B0" w14:textId="77777777" w:rsidR="003750E1" w:rsidRDefault="00DD587F">
      <w:pPr>
        <w:spacing w:before="133" w:line="177" w:lineRule="auto"/>
        <w:ind w:firstLine="77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附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件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2</w:t>
      </w:r>
    </w:p>
    <w:p w14:paraId="6B763BBD" w14:textId="77777777" w:rsidR="003750E1" w:rsidRDefault="00DD587F">
      <w:pPr>
        <w:spacing w:before="48" w:line="186" w:lineRule="auto"/>
        <w:ind w:firstLine="4125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Times New Roman" w:eastAsia="Times New Roman" w:hAnsi="Times New Roman" w:cs="Times New Roman"/>
          <w:spacing w:val="5"/>
          <w:sz w:val="43"/>
          <w:szCs w:val="43"/>
        </w:rPr>
        <w:t>2020</w:t>
      </w:r>
      <w:r>
        <w:rPr>
          <w:rFonts w:ascii="Times New Roman" w:eastAsia="Times New Roman" w:hAnsi="Times New Roman" w:cs="Times New Roman"/>
          <w:spacing w:val="10"/>
          <w:sz w:val="43"/>
          <w:szCs w:val="43"/>
        </w:rPr>
        <w:t>—</w:t>
      </w:r>
      <w:r>
        <w:rPr>
          <w:rFonts w:ascii="Times New Roman" w:eastAsia="Times New Roman" w:hAnsi="Times New Roman" w:cs="Times New Roman"/>
          <w:spacing w:val="5"/>
          <w:sz w:val="43"/>
          <w:szCs w:val="43"/>
        </w:rPr>
        <w:t>2022</w:t>
      </w:r>
      <w:r>
        <w:rPr>
          <w:rFonts w:ascii="Times New Roman" w:eastAsia="Times New Roman" w:hAnsi="Times New Roman" w:cs="Times New Roman"/>
          <w:spacing w:val="3"/>
          <w:sz w:val="43"/>
          <w:szCs w:val="43"/>
        </w:rPr>
        <w:t xml:space="preserve"> </w:t>
      </w:r>
      <w:r>
        <w:rPr>
          <w:rFonts w:ascii="微软雅黑" w:eastAsia="微软雅黑" w:hAnsi="微软雅黑" w:cs="微软雅黑"/>
          <w:spacing w:val="10"/>
          <w:sz w:val="43"/>
          <w:szCs w:val="43"/>
        </w:rPr>
        <w:t>年生活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垃圾分类任务清单</w:t>
      </w:r>
    </w:p>
    <w:p w14:paraId="31DEA398" w14:textId="77777777" w:rsidR="003750E1" w:rsidRDefault="00DD587F">
      <w:pPr>
        <w:spacing w:before="93" w:line="187" w:lineRule="auto"/>
        <w:ind w:firstLine="560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（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县级部门和有关责任单位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）</w:t>
      </w:r>
    </w:p>
    <w:p w14:paraId="4536C148" w14:textId="77777777" w:rsidR="003750E1" w:rsidRDefault="003750E1">
      <w:pPr>
        <w:spacing w:line="168" w:lineRule="exact"/>
      </w:pPr>
    </w:p>
    <w:tbl>
      <w:tblPr>
        <w:tblStyle w:val="TableNormal"/>
        <w:tblW w:w="153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54"/>
        <w:gridCol w:w="7308"/>
        <w:gridCol w:w="1701"/>
        <w:gridCol w:w="1809"/>
        <w:gridCol w:w="1408"/>
        <w:gridCol w:w="1363"/>
      </w:tblGrid>
      <w:tr w:rsidR="003750E1" w14:paraId="2010EB7A" w14:textId="77777777">
        <w:trPr>
          <w:trHeight w:val="340"/>
        </w:trPr>
        <w:tc>
          <w:tcPr>
            <w:tcW w:w="935" w:type="dxa"/>
          </w:tcPr>
          <w:p w14:paraId="60A1B06F" w14:textId="77777777" w:rsidR="003750E1" w:rsidRDefault="00DD587F">
            <w:pPr>
              <w:spacing w:before="63" w:line="172" w:lineRule="auto"/>
              <w:ind w:firstLine="25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项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目</w:t>
            </w:r>
          </w:p>
          <w:p w14:paraId="35FA84E4" w14:textId="77777777" w:rsidR="003750E1" w:rsidRDefault="00DD587F">
            <w:pPr>
              <w:tabs>
                <w:tab w:val="left" w:pos="930"/>
              </w:tabs>
              <w:spacing w:before="1" w:line="5" w:lineRule="exact"/>
              <w:ind w:firstLine="926"/>
            </w:pPr>
            <w:r>
              <w:rPr>
                <w:position w:val="-7"/>
                <w:shd w:val="clear" w:color="auto" w:fill="000000"/>
              </w:rPr>
              <w:tab/>
            </w:r>
          </w:p>
        </w:tc>
        <w:tc>
          <w:tcPr>
            <w:tcW w:w="854" w:type="dxa"/>
          </w:tcPr>
          <w:p w14:paraId="66C8EE40" w14:textId="77777777" w:rsidR="003750E1" w:rsidRDefault="00DD587F">
            <w:pPr>
              <w:spacing w:before="63" w:line="173" w:lineRule="auto"/>
              <w:ind w:firstLine="20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序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号</w:t>
            </w:r>
          </w:p>
        </w:tc>
        <w:tc>
          <w:tcPr>
            <w:tcW w:w="7308" w:type="dxa"/>
          </w:tcPr>
          <w:p w14:paraId="4568FBC5" w14:textId="77777777" w:rsidR="003750E1" w:rsidRDefault="00DD587F">
            <w:pPr>
              <w:spacing w:before="61" w:line="174" w:lineRule="auto"/>
              <w:ind w:firstLine="321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任务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内容</w:t>
            </w:r>
          </w:p>
        </w:tc>
        <w:tc>
          <w:tcPr>
            <w:tcW w:w="1701" w:type="dxa"/>
          </w:tcPr>
          <w:p w14:paraId="678F8B55" w14:textId="77777777" w:rsidR="003750E1" w:rsidRDefault="00DD587F">
            <w:pPr>
              <w:spacing w:before="59" w:line="176" w:lineRule="auto"/>
              <w:ind w:firstLine="42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牵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头单位</w:t>
            </w:r>
          </w:p>
        </w:tc>
        <w:tc>
          <w:tcPr>
            <w:tcW w:w="1809" w:type="dxa"/>
          </w:tcPr>
          <w:p w14:paraId="08E122C2" w14:textId="77777777" w:rsidR="003750E1" w:rsidRDefault="00DD587F">
            <w:pPr>
              <w:spacing w:before="60" w:line="175" w:lineRule="auto"/>
              <w:ind w:firstLine="47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配合单位</w:t>
            </w:r>
          </w:p>
        </w:tc>
        <w:tc>
          <w:tcPr>
            <w:tcW w:w="1408" w:type="dxa"/>
          </w:tcPr>
          <w:p w14:paraId="3FFF2F03" w14:textId="77777777" w:rsidR="003750E1" w:rsidRDefault="00DD587F">
            <w:pPr>
              <w:spacing w:before="60" w:line="175" w:lineRule="auto"/>
              <w:ind w:firstLine="27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责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任单位</w:t>
            </w:r>
          </w:p>
        </w:tc>
        <w:tc>
          <w:tcPr>
            <w:tcW w:w="1363" w:type="dxa"/>
          </w:tcPr>
          <w:p w14:paraId="3BBB6B52" w14:textId="77777777" w:rsidR="003750E1" w:rsidRDefault="00DD587F">
            <w:pPr>
              <w:spacing w:before="60" w:line="176" w:lineRule="auto"/>
              <w:ind w:firstLine="25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时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间节点</w:t>
            </w:r>
          </w:p>
        </w:tc>
      </w:tr>
      <w:tr w:rsidR="003750E1" w14:paraId="0114F22F" w14:textId="77777777">
        <w:trPr>
          <w:trHeight w:val="753"/>
        </w:trPr>
        <w:tc>
          <w:tcPr>
            <w:tcW w:w="935" w:type="dxa"/>
            <w:vMerge w:val="restart"/>
            <w:tcBorders>
              <w:bottom w:val="nil"/>
            </w:tcBorders>
          </w:tcPr>
          <w:p w14:paraId="4426741F" w14:textId="77777777" w:rsidR="003750E1" w:rsidRDefault="003750E1">
            <w:pPr>
              <w:spacing w:line="253" w:lineRule="auto"/>
            </w:pPr>
          </w:p>
          <w:p w14:paraId="1241AA12" w14:textId="77777777" w:rsidR="003750E1" w:rsidRDefault="003750E1">
            <w:pPr>
              <w:spacing w:line="253" w:lineRule="auto"/>
            </w:pPr>
          </w:p>
          <w:p w14:paraId="7C264216" w14:textId="77777777" w:rsidR="003750E1" w:rsidRDefault="003750E1">
            <w:pPr>
              <w:spacing w:line="254" w:lineRule="auto"/>
            </w:pPr>
          </w:p>
          <w:p w14:paraId="62C2461E" w14:textId="77777777" w:rsidR="003750E1" w:rsidRDefault="003750E1">
            <w:pPr>
              <w:spacing w:line="254" w:lineRule="auto"/>
            </w:pPr>
          </w:p>
          <w:p w14:paraId="5208DE1D" w14:textId="77777777" w:rsidR="003750E1" w:rsidRDefault="00DD587F">
            <w:pPr>
              <w:spacing w:before="90" w:line="181" w:lineRule="auto"/>
              <w:ind w:firstLine="42"/>
            </w:pPr>
            <w:r>
              <w:rPr>
                <w:rFonts w:ascii="微软雅黑" w:eastAsia="微软雅黑" w:hAnsi="微软雅黑" w:cs="微软雅黑"/>
                <w:spacing w:val="5"/>
              </w:rPr>
              <w:t>推进全</w:t>
            </w:r>
            <w:r>
              <w:rPr>
                <w:rFonts w:ascii="微软雅黑" w:eastAsia="微软雅黑" w:hAnsi="微软雅黑" w:cs="微软雅黑"/>
                <w:spacing w:val="4"/>
              </w:rPr>
              <w:t>域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position w:val="15"/>
              </w:rPr>
              <w:drawing>
                <wp:inline distT="0" distB="0" distL="0" distR="0" wp14:anchorId="0ACBAC99" wp14:editId="42A92932">
                  <wp:extent cx="5715" cy="1524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  <w:spacing w:val="12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23"/>
              </w:rPr>
              <w:t>覆盖</w:t>
            </w:r>
            <w:r>
              <w:rPr>
                <w:rFonts w:ascii="微软雅黑" w:eastAsia="微软雅黑" w:hAnsi="微软雅黑" w:cs="微软雅黑"/>
                <w:spacing w:val="12"/>
              </w:rPr>
              <w:t xml:space="preserve">   </w:t>
            </w:r>
            <w:r>
              <w:rPr>
                <w:noProof/>
                <w:position w:val="15"/>
              </w:rPr>
              <w:drawing>
                <wp:inline distT="0" distB="0" distL="0" distR="0" wp14:anchorId="6E9E452B" wp14:editId="48D072F0">
                  <wp:extent cx="5715" cy="1524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14:paraId="393DE9FC" w14:textId="77777777" w:rsidR="003750E1" w:rsidRDefault="00DD587F">
            <w:pPr>
              <w:spacing w:before="297" w:line="187" w:lineRule="auto"/>
              <w:ind w:firstLine="3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8" w:type="dxa"/>
          </w:tcPr>
          <w:p w14:paraId="17462E28" w14:textId="77777777" w:rsidR="003750E1" w:rsidRDefault="00DD587F">
            <w:pPr>
              <w:spacing w:before="19" w:line="160" w:lineRule="auto"/>
              <w:ind w:firstLine="3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党政机关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>事业单位、社团组织、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国有企业和车站、宾馆、饭店、购物中心、</w:t>
            </w:r>
          </w:p>
          <w:p w14:paraId="7A65848D" w14:textId="77777777" w:rsidR="003750E1" w:rsidRDefault="00DD587F">
            <w:pPr>
              <w:spacing w:before="2" w:line="155" w:lineRule="auto"/>
              <w:ind w:left="30" w:right="32" w:hanging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超市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专业市场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农贸市场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农产品批发市场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商铺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商用写字楼等场所全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面开展生活垃圾强制分类</w:t>
            </w:r>
            <w:r>
              <w:rPr>
                <w:rFonts w:ascii="微软雅黑" w:eastAsia="微软雅黑" w:hAnsi="微软雅黑" w:cs="微软雅黑"/>
                <w:spacing w:val="-11"/>
                <w:sz w:val="22"/>
                <w:szCs w:val="22"/>
              </w:rPr>
              <w:t>。</w:t>
            </w:r>
          </w:p>
          <w:p w14:paraId="239B1521" w14:textId="77777777" w:rsidR="003750E1" w:rsidRDefault="00DD587F">
            <w:pPr>
              <w:spacing w:line="3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7FD645D0" wp14:editId="5A413A97">
                  <wp:extent cx="635" cy="1905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8648DD" w14:textId="77777777" w:rsidR="003750E1" w:rsidRDefault="00DD587F">
            <w:pPr>
              <w:spacing w:before="140" w:line="174" w:lineRule="auto"/>
              <w:ind w:left="27" w:right="7" w:firstLine="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县发展改革委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财政局</w:t>
            </w:r>
            <w:r>
              <w:rPr>
                <w:rFonts w:ascii="微软雅黑" w:eastAsia="微软雅黑" w:hAnsi="微软雅黑" w:cs="微软雅黑"/>
                <w:spacing w:val="-100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县交通局</w:t>
            </w:r>
          </w:p>
          <w:p w14:paraId="2DA610C4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1371A0C7" wp14:editId="0931B7AE">
                  <wp:extent cx="0" cy="190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56DDF7CF" w14:textId="77777777" w:rsidR="003750E1" w:rsidRDefault="00DD587F">
            <w:pPr>
              <w:spacing w:before="261" w:line="181" w:lineRule="auto"/>
              <w:ind w:firstLine="36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各有关单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位</w:t>
            </w:r>
          </w:p>
        </w:tc>
        <w:tc>
          <w:tcPr>
            <w:tcW w:w="1408" w:type="dxa"/>
          </w:tcPr>
          <w:p w14:paraId="1C789A6A" w14:textId="77777777" w:rsidR="003750E1" w:rsidRDefault="00DD587F">
            <w:pPr>
              <w:spacing w:before="217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9C8A2A8" w14:textId="77777777" w:rsidR="003750E1" w:rsidRDefault="00DD587F">
            <w:pPr>
              <w:spacing w:before="297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577CDE32" w14:textId="77777777">
        <w:trPr>
          <w:trHeight w:val="594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B9B9ED0" w14:textId="77777777" w:rsidR="003750E1" w:rsidRDefault="003750E1"/>
        </w:tc>
        <w:tc>
          <w:tcPr>
            <w:tcW w:w="854" w:type="dxa"/>
          </w:tcPr>
          <w:p w14:paraId="3C284BB5" w14:textId="77777777" w:rsidR="003750E1" w:rsidRDefault="00DD587F">
            <w:pPr>
              <w:spacing w:before="218" w:line="187" w:lineRule="auto"/>
              <w:ind w:firstLine="3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08" w:type="dxa"/>
          </w:tcPr>
          <w:p w14:paraId="70ED424B" w14:textId="77777777" w:rsidR="003750E1" w:rsidRDefault="00DD587F">
            <w:pPr>
              <w:spacing w:before="62" w:line="177" w:lineRule="auto"/>
              <w:ind w:left="2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县级各部门负责本行业生活垃圾分类工作</w:t>
            </w:r>
            <w:r>
              <w:rPr>
                <w:rFonts w:ascii="微软雅黑" w:eastAsia="微软雅黑" w:hAnsi="微软雅黑" w:cs="微软雅黑"/>
                <w:spacing w:val="5"/>
              </w:rPr>
              <w:t>，</w:t>
            </w:r>
            <w:r>
              <w:rPr>
                <w:rFonts w:ascii="微软雅黑" w:eastAsia="微软雅黑" w:hAnsi="微软雅黑" w:cs="微软雅黑"/>
                <w:spacing w:val="4"/>
              </w:rPr>
              <w:t>指导行业协会制定行业自</w:t>
            </w:r>
            <w:r>
              <w:rPr>
                <w:rFonts w:ascii="微软雅黑" w:eastAsia="微软雅黑" w:hAnsi="微软雅黑" w:cs="微软雅黑"/>
                <w:spacing w:val="3"/>
              </w:rPr>
              <w:t>律规范</w:t>
            </w:r>
            <w:r>
              <w:rPr>
                <w:rFonts w:ascii="微软雅黑" w:eastAsia="微软雅黑" w:hAnsi="微软雅黑" w:cs="微软雅黑"/>
                <w:spacing w:val="5"/>
              </w:rPr>
              <w:t>，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监督成员单位积极开展生活垃</w:t>
            </w:r>
            <w:r>
              <w:rPr>
                <w:rFonts w:ascii="微软雅黑" w:eastAsia="微软雅黑" w:hAnsi="微软雅黑" w:cs="微软雅黑"/>
                <w:spacing w:val="6"/>
              </w:rPr>
              <w:t>圾分类</w:t>
            </w:r>
            <w:r>
              <w:rPr>
                <w:rFonts w:ascii="微软雅黑" w:eastAsia="微软雅黑" w:hAnsi="微软雅黑" w:cs="微软雅黑"/>
                <w:spacing w:val="8"/>
              </w:rPr>
              <w:t>。</w:t>
            </w:r>
          </w:p>
        </w:tc>
        <w:tc>
          <w:tcPr>
            <w:tcW w:w="1701" w:type="dxa"/>
          </w:tcPr>
          <w:p w14:paraId="5915302E" w14:textId="77777777" w:rsidR="003750E1" w:rsidRDefault="00DD587F">
            <w:pPr>
              <w:spacing w:before="181" w:line="181" w:lineRule="auto"/>
              <w:ind w:firstLine="31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各县级部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门</w:t>
            </w:r>
          </w:p>
        </w:tc>
        <w:tc>
          <w:tcPr>
            <w:tcW w:w="1809" w:type="dxa"/>
          </w:tcPr>
          <w:p w14:paraId="1CE63525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53604954" wp14:editId="2FEA016B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375285</wp:posOffset>
                  </wp:positionV>
                  <wp:extent cx="6350" cy="15240"/>
                  <wp:effectExtent l="0" t="0" r="0" b="0"/>
                  <wp:wrapNone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46919D84" w14:textId="77777777" w:rsidR="003750E1" w:rsidRDefault="00DD587F">
            <w:pPr>
              <w:spacing w:before="138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B5498F5" w14:textId="77777777" w:rsidR="003750E1" w:rsidRDefault="00DD587F">
            <w:pPr>
              <w:spacing w:before="218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0F14E456" w14:textId="77777777">
        <w:trPr>
          <w:trHeight w:val="570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6C651348" w14:textId="77777777" w:rsidR="003750E1" w:rsidRDefault="003750E1"/>
        </w:tc>
        <w:tc>
          <w:tcPr>
            <w:tcW w:w="854" w:type="dxa"/>
          </w:tcPr>
          <w:p w14:paraId="7CA1994E" w14:textId="77777777" w:rsidR="003750E1" w:rsidRDefault="00DD587F">
            <w:pPr>
              <w:spacing w:before="207" w:line="187" w:lineRule="auto"/>
              <w:ind w:firstLine="37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08" w:type="dxa"/>
          </w:tcPr>
          <w:p w14:paraId="5E8331C1" w14:textId="77777777" w:rsidR="003750E1" w:rsidRDefault="00DD587F">
            <w:pPr>
              <w:spacing w:before="170" w:line="182" w:lineRule="auto"/>
              <w:ind w:firstLine="2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开展垃圾分类示范创建工作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建立各类可推广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可复制的示范模式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。</w:t>
            </w:r>
          </w:p>
          <w:p w14:paraId="6A18B305" w14:textId="77777777" w:rsidR="003750E1" w:rsidRDefault="00DD587F">
            <w:pPr>
              <w:spacing w:line="1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3F4540E9" wp14:editId="5ED7F8B8">
                  <wp:extent cx="635" cy="63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098B4F6" w14:textId="77777777" w:rsidR="003750E1" w:rsidRDefault="00DD587F">
            <w:pPr>
              <w:spacing w:before="170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0D631BA9" w14:textId="77777777" w:rsidR="003750E1" w:rsidRDefault="00DD587F">
            <w:pPr>
              <w:spacing w:line="1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1E6D8F06" wp14:editId="6C14AD66">
                  <wp:extent cx="0" cy="63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2E28D127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704D022F" wp14:editId="5559C713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360680</wp:posOffset>
                  </wp:positionV>
                  <wp:extent cx="6350" cy="1524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6EEC85D4" w14:textId="77777777" w:rsidR="003750E1" w:rsidRDefault="00DD587F">
            <w:pPr>
              <w:spacing w:before="127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02D70CDB" w14:textId="77777777" w:rsidR="003750E1" w:rsidRDefault="00DD587F">
            <w:pPr>
              <w:spacing w:before="207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1EE5C11F" w14:textId="77777777">
        <w:trPr>
          <w:trHeight w:val="755"/>
        </w:trPr>
        <w:tc>
          <w:tcPr>
            <w:tcW w:w="935" w:type="dxa"/>
            <w:vMerge/>
            <w:tcBorders>
              <w:top w:val="nil"/>
            </w:tcBorders>
          </w:tcPr>
          <w:p w14:paraId="2F886241" w14:textId="77777777" w:rsidR="003750E1" w:rsidRDefault="003750E1"/>
        </w:tc>
        <w:tc>
          <w:tcPr>
            <w:tcW w:w="854" w:type="dxa"/>
          </w:tcPr>
          <w:p w14:paraId="1E2E2C23" w14:textId="77777777" w:rsidR="003750E1" w:rsidRDefault="00DD587F">
            <w:pPr>
              <w:spacing w:before="302" w:line="187" w:lineRule="auto"/>
              <w:ind w:firstLine="36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8" w:type="dxa"/>
          </w:tcPr>
          <w:p w14:paraId="6C5FE9FE" w14:textId="77777777" w:rsidR="003750E1" w:rsidRDefault="00DD587F">
            <w:pPr>
              <w:spacing w:before="265" w:line="181" w:lineRule="auto"/>
              <w:ind w:firstLine="2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坚持城乡统筹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因地制宜推进农村生活垃圾分类工作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36A0A6B7" w14:textId="77777777" w:rsidR="003750E1" w:rsidRDefault="00DD587F">
            <w:pPr>
              <w:spacing w:before="265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4C28949E" w14:textId="77777777" w:rsidR="003750E1" w:rsidRDefault="00DD587F">
            <w:pPr>
              <w:spacing w:line="1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7037036F" wp14:editId="098BA9DF">
                  <wp:extent cx="0" cy="63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4BDA5EF1" w14:textId="77777777" w:rsidR="003750E1" w:rsidRDefault="00DD587F">
            <w:pPr>
              <w:spacing w:before="28" w:line="154" w:lineRule="auto"/>
              <w:ind w:left="30" w:right="26" w:firstLine="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县生态环境局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住房城乡建委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农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业农村委</w:t>
            </w:r>
          </w:p>
        </w:tc>
        <w:tc>
          <w:tcPr>
            <w:tcW w:w="1408" w:type="dxa"/>
          </w:tcPr>
          <w:p w14:paraId="137932D3" w14:textId="77777777" w:rsidR="003750E1" w:rsidRDefault="00DD587F">
            <w:pPr>
              <w:spacing w:before="222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B9F7204" w14:textId="77777777" w:rsidR="003750E1" w:rsidRDefault="00DD587F">
            <w:pPr>
              <w:spacing w:before="301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4A012F5A" w14:textId="77777777">
        <w:trPr>
          <w:trHeight w:val="669"/>
        </w:trPr>
        <w:tc>
          <w:tcPr>
            <w:tcW w:w="935" w:type="dxa"/>
            <w:vMerge w:val="restart"/>
            <w:tcBorders>
              <w:bottom w:val="nil"/>
            </w:tcBorders>
          </w:tcPr>
          <w:p w14:paraId="6F2E888B" w14:textId="77777777" w:rsidR="003750E1" w:rsidRDefault="003750E1">
            <w:pPr>
              <w:spacing w:line="267" w:lineRule="auto"/>
            </w:pPr>
          </w:p>
          <w:p w14:paraId="673924DF" w14:textId="77777777" w:rsidR="003750E1" w:rsidRDefault="003750E1">
            <w:pPr>
              <w:spacing w:line="267" w:lineRule="auto"/>
            </w:pPr>
          </w:p>
          <w:p w14:paraId="164859E7" w14:textId="77777777" w:rsidR="003750E1" w:rsidRDefault="003750E1">
            <w:pPr>
              <w:spacing w:line="267" w:lineRule="auto"/>
            </w:pPr>
          </w:p>
          <w:p w14:paraId="70ADB30E" w14:textId="77777777" w:rsidR="003750E1" w:rsidRDefault="003750E1">
            <w:pPr>
              <w:spacing w:line="268" w:lineRule="auto"/>
            </w:pPr>
          </w:p>
          <w:p w14:paraId="52BB0C82" w14:textId="77777777" w:rsidR="003750E1" w:rsidRDefault="003750E1">
            <w:pPr>
              <w:spacing w:line="268" w:lineRule="auto"/>
            </w:pPr>
          </w:p>
          <w:p w14:paraId="6CDBAAC5" w14:textId="77777777" w:rsidR="003750E1" w:rsidRDefault="00DD587F">
            <w:pPr>
              <w:spacing w:before="95" w:line="176" w:lineRule="auto"/>
              <w:ind w:left="254" w:right="22" w:hanging="20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实施源头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减量</w:t>
            </w:r>
          </w:p>
        </w:tc>
        <w:tc>
          <w:tcPr>
            <w:tcW w:w="854" w:type="dxa"/>
          </w:tcPr>
          <w:p w14:paraId="423335B6" w14:textId="77777777" w:rsidR="003750E1" w:rsidRDefault="00DD587F">
            <w:pPr>
              <w:spacing w:before="262" w:line="184" w:lineRule="auto"/>
              <w:ind w:firstLine="37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8" w:type="dxa"/>
          </w:tcPr>
          <w:p w14:paraId="41A0618E" w14:textId="77777777" w:rsidR="003750E1" w:rsidRDefault="00DD587F">
            <w:pPr>
              <w:spacing w:before="101" w:line="173" w:lineRule="auto"/>
              <w:ind w:left="29" w:right="32" w:hanging="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推动绿色采购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绿色办公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推广使用可循环利用物品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公共机构减少使用一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次性用品</w:t>
            </w:r>
            <w:r>
              <w:rPr>
                <w:rFonts w:ascii="微软雅黑" w:eastAsia="微软雅黑" w:hAnsi="微软雅黑" w:cs="微软雅黑"/>
                <w:spacing w:val="-16"/>
                <w:sz w:val="22"/>
                <w:szCs w:val="22"/>
              </w:rPr>
              <w:t>。</w:t>
            </w:r>
          </w:p>
          <w:p w14:paraId="40CB67A4" w14:textId="77777777" w:rsidR="003750E1" w:rsidRDefault="00DD587F">
            <w:pPr>
              <w:spacing w:line="0" w:lineRule="atLeas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4E007CE5" wp14:editId="03C42F77">
                  <wp:extent cx="635" cy="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653DD5D" w14:textId="2CCD9325" w:rsidR="003750E1" w:rsidRDefault="00DD587F">
            <w:pPr>
              <w:spacing w:before="102" w:line="175" w:lineRule="auto"/>
              <w:ind w:left="200" w:right="7" w:hanging="17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县发展改革委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政府办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公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室</w:t>
            </w:r>
          </w:p>
          <w:p w14:paraId="6A600A01" w14:textId="77777777" w:rsidR="003750E1" w:rsidRDefault="00DD587F">
            <w:pPr>
              <w:spacing w:line="0" w:lineRule="atLeas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185DACA5" wp14:editId="5CB4E332">
                  <wp:extent cx="0" cy="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016CC4AC" w14:textId="77777777" w:rsidR="003750E1" w:rsidRDefault="00DD587F">
            <w:pPr>
              <w:spacing w:before="224" w:line="180" w:lineRule="auto"/>
              <w:ind w:firstLine="26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有关县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级部门</w:t>
            </w:r>
          </w:p>
        </w:tc>
        <w:tc>
          <w:tcPr>
            <w:tcW w:w="1408" w:type="dxa"/>
          </w:tcPr>
          <w:p w14:paraId="44C1BB13" w14:textId="77777777" w:rsidR="003750E1" w:rsidRDefault="00DD587F">
            <w:pPr>
              <w:spacing w:before="18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7329168" w14:textId="77777777" w:rsidR="003750E1" w:rsidRDefault="00DD587F">
            <w:pPr>
              <w:spacing w:before="259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34CFE096" w14:textId="77777777">
        <w:trPr>
          <w:trHeight w:val="856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2A82711B" w14:textId="77777777" w:rsidR="003750E1" w:rsidRDefault="003750E1"/>
        </w:tc>
        <w:tc>
          <w:tcPr>
            <w:tcW w:w="854" w:type="dxa"/>
          </w:tcPr>
          <w:p w14:paraId="6939D161" w14:textId="77777777" w:rsidR="003750E1" w:rsidRDefault="003750E1">
            <w:pPr>
              <w:spacing w:line="286" w:lineRule="auto"/>
            </w:pPr>
          </w:p>
          <w:p w14:paraId="6A225565" w14:textId="77777777" w:rsidR="003750E1" w:rsidRDefault="00DD587F">
            <w:pPr>
              <w:spacing w:before="63" w:line="187" w:lineRule="auto"/>
              <w:ind w:firstLine="3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08" w:type="dxa"/>
          </w:tcPr>
          <w:p w14:paraId="4232F7C1" w14:textId="77777777" w:rsidR="003750E1" w:rsidRDefault="00DD587F">
            <w:pPr>
              <w:spacing w:before="72" w:line="166" w:lineRule="auto"/>
              <w:ind w:left="24" w:right="10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制定贯彻落实《关于进一步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加强塑料污染治理的意见》（发改环资〔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2020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〕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80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的实施意见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有序禁止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限制部分塑料制品的生产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销售和使用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积极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推广可循环易回收可降解代替产品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规范塑料废弃物回收利用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38578ED1" w14:textId="77777777" w:rsidR="003750E1" w:rsidRDefault="00DD587F">
            <w:pPr>
              <w:spacing w:before="192" w:line="176" w:lineRule="auto"/>
              <w:ind w:left="37" w:right="7" w:hanging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县发展改革委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生态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环境局</w:t>
            </w:r>
          </w:p>
        </w:tc>
        <w:tc>
          <w:tcPr>
            <w:tcW w:w="1809" w:type="dxa"/>
          </w:tcPr>
          <w:p w14:paraId="120EAA64" w14:textId="77777777" w:rsidR="003750E1" w:rsidRDefault="00DD587F">
            <w:pPr>
              <w:spacing w:before="316" w:line="180" w:lineRule="auto"/>
              <w:ind w:firstLine="26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有关县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级部门</w:t>
            </w:r>
          </w:p>
        </w:tc>
        <w:tc>
          <w:tcPr>
            <w:tcW w:w="1408" w:type="dxa"/>
          </w:tcPr>
          <w:p w14:paraId="57AB7639" w14:textId="77777777" w:rsidR="003750E1" w:rsidRDefault="00DD587F">
            <w:pPr>
              <w:spacing w:before="27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7E355E0" w14:textId="77777777" w:rsidR="003750E1" w:rsidRDefault="003750E1">
            <w:pPr>
              <w:spacing w:line="286" w:lineRule="auto"/>
            </w:pPr>
          </w:p>
          <w:p w14:paraId="1762652B" w14:textId="77777777" w:rsidR="003750E1" w:rsidRDefault="00DD587F">
            <w:pPr>
              <w:spacing w:before="6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49E42DD8" w14:textId="77777777">
        <w:trPr>
          <w:trHeight w:val="75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25E7BCA6" w14:textId="77777777" w:rsidR="003750E1" w:rsidRDefault="003750E1"/>
        </w:tc>
        <w:tc>
          <w:tcPr>
            <w:tcW w:w="854" w:type="dxa"/>
          </w:tcPr>
          <w:p w14:paraId="463D0432" w14:textId="77777777" w:rsidR="003750E1" w:rsidRDefault="00DD587F">
            <w:pPr>
              <w:spacing w:before="304" w:line="184" w:lineRule="auto"/>
              <w:ind w:firstLine="37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08" w:type="dxa"/>
          </w:tcPr>
          <w:p w14:paraId="2DD6CE7A" w14:textId="77777777" w:rsidR="003750E1" w:rsidRDefault="00DD587F">
            <w:pPr>
              <w:spacing w:before="26" w:line="154" w:lineRule="auto"/>
              <w:ind w:left="23" w:right="32" w:hanging="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做好产品包装物减量的监督管理工作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产品包装优先选择采用易回收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易拆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解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易降解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无毒无害或者低毒低害的材料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减少包装材料的过度使用和包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装废弃物的产生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每年至少开展一次过度包装专项治理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24BBEFC5" w14:textId="77777777" w:rsidR="003750E1" w:rsidRDefault="00DD587F">
            <w:pPr>
              <w:spacing w:before="146" w:line="174" w:lineRule="auto"/>
              <w:ind w:left="29" w:right="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县市场监管局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经济信息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委</w:t>
            </w:r>
          </w:p>
        </w:tc>
        <w:tc>
          <w:tcPr>
            <w:tcW w:w="1809" w:type="dxa"/>
          </w:tcPr>
          <w:p w14:paraId="58EA1D0D" w14:textId="77777777" w:rsidR="003750E1" w:rsidRDefault="003750E1"/>
        </w:tc>
        <w:tc>
          <w:tcPr>
            <w:tcW w:w="1408" w:type="dxa"/>
          </w:tcPr>
          <w:p w14:paraId="28695650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C2105B0" w14:textId="77777777" w:rsidR="003750E1" w:rsidRDefault="00DD587F">
            <w:pPr>
              <w:spacing w:before="301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7CA5F99F" w14:textId="77777777">
        <w:trPr>
          <w:trHeight w:val="51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51BF8984" w14:textId="77777777" w:rsidR="003750E1" w:rsidRDefault="003750E1"/>
        </w:tc>
        <w:tc>
          <w:tcPr>
            <w:tcW w:w="854" w:type="dxa"/>
          </w:tcPr>
          <w:p w14:paraId="3C0B62D2" w14:textId="77777777" w:rsidR="003750E1" w:rsidRDefault="00DD587F">
            <w:pPr>
              <w:spacing w:before="184" w:line="187" w:lineRule="auto"/>
              <w:ind w:firstLine="3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08" w:type="dxa"/>
          </w:tcPr>
          <w:p w14:paraId="1BDAF246" w14:textId="77777777" w:rsidR="003750E1" w:rsidRDefault="00DD587F">
            <w:pPr>
              <w:spacing w:before="28" w:line="155" w:lineRule="auto"/>
              <w:ind w:left="23" w:right="32" w:firstLine="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加强对果蔬生产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销售环节的管理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出台相关鼓励政策和规范要求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积极推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行净菜上市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398D350E" w14:textId="77777777" w:rsidR="003750E1" w:rsidRDefault="00DD587F">
            <w:pPr>
              <w:spacing w:before="30" w:line="154" w:lineRule="auto"/>
              <w:ind w:left="35" w:right="7" w:hanging="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县农业农村委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市场监管局</w:t>
            </w:r>
          </w:p>
        </w:tc>
        <w:tc>
          <w:tcPr>
            <w:tcW w:w="1809" w:type="dxa"/>
          </w:tcPr>
          <w:p w14:paraId="79393AD1" w14:textId="77777777" w:rsidR="003750E1" w:rsidRDefault="00DD587F">
            <w:pPr>
              <w:spacing w:before="148" w:line="178" w:lineRule="auto"/>
              <w:ind w:firstLine="4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</w:tc>
        <w:tc>
          <w:tcPr>
            <w:tcW w:w="1408" w:type="dxa"/>
          </w:tcPr>
          <w:p w14:paraId="239250E0" w14:textId="77777777" w:rsidR="003750E1" w:rsidRDefault="00DD587F">
            <w:pPr>
              <w:spacing w:before="104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F35590C" w14:textId="77777777" w:rsidR="003750E1" w:rsidRDefault="00DD587F">
            <w:pPr>
              <w:spacing w:before="184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5B91ADE6" w14:textId="77777777">
        <w:trPr>
          <w:trHeight w:val="535"/>
        </w:trPr>
        <w:tc>
          <w:tcPr>
            <w:tcW w:w="935" w:type="dxa"/>
            <w:vMerge/>
            <w:tcBorders>
              <w:top w:val="nil"/>
            </w:tcBorders>
          </w:tcPr>
          <w:p w14:paraId="066647EB" w14:textId="77777777" w:rsidR="003750E1" w:rsidRDefault="003750E1"/>
        </w:tc>
        <w:tc>
          <w:tcPr>
            <w:tcW w:w="854" w:type="dxa"/>
          </w:tcPr>
          <w:p w14:paraId="1CE1BF4A" w14:textId="77777777" w:rsidR="003750E1" w:rsidRDefault="00DD587F">
            <w:pPr>
              <w:spacing w:before="189" w:line="187" w:lineRule="auto"/>
              <w:ind w:firstLine="37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08" w:type="dxa"/>
          </w:tcPr>
          <w:p w14:paraId="1B744736" w14:textId="77777777" w:rsidR="003750E1" w:rsidRDefault="00DD587F">
            <w:pPr>
              <w:spacing w:before="31" w:line="160" w:lineRule="auto"/>
              <w:ind w:left="22" w:right="32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加强旅游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餐饮等服务行业管理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推动宾馆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酒店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餐饮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娱乐场所不主动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提供一次性消费用品</w:t>
            </w: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56DCA77A" w14:textId="77777777" w:rsidR="003750E1" w:rsidRDefault="00DD587F">
            <w:pPr>
              <w:spacing w:before="34" w:line="159" w:lineRule="auto"/>
              <w:ind w:left="35" w:right="7" w:hanging="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县文化旅游委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商务委</w:t>
            </w:r>
          </w:p>
        </w:tc>
        <w:tc>
          <w:tcPr>
            <w:tcW w:w="1809" w:type="dxa"/>
          </w:tcPr>
          <w:p w14:paraId="6A11CA62" w14:textId="77777777" w:rsidR="003750E1" w:rsidRDefault="00DD587F">
            <w:pPr>
              <w:spacing w:before="155" w:line="180" w:lineRule="auto"/>
              <w:ind w:firstLine="26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县市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场监管局</w:t>
            </w:r>
          </w:p>
        </w:tc>
        <w:tc>
          <w:tcPr>
            <w:tcW w:w="1408" w:type="dxa"/>
          </w:tcPr>
          <w:p w14:paraId="478E145A" w14:textId="77777777" w:rsidR="003750E1" w:rsidRDefault="00DD587F">
            <w:pPr>
              <w:spacing w:before="11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0AF991D" w14:textId="77777777" w:rsidR="003750E1" w:rsidRDefault="00DD587F">
            <w:pPr>
              <w:spacing w:before="189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7EC92B84" w14:textId="77777777" w:rsidR="003750E1" w:rsidRDefault="003750E1">
      <w:pPr>
        <w:spacing w:line="330" w:lineRule="auto"/>
      </w:pPr>
    </w:p>
    <w:p w14:paraId="0697546D" w14:textId="77777777" w:rsidR="003750E1" w:rsidRDefault="003750E1">
      <w:pPr>
        <w:spacing w:line="331" w:lineRule="auto"/>
      </w:pPr>
    </w:p>
    <w:p w14:paraId="768E9B9B" w14:textId="77777777" w:rsidR="003750E1" w:rsidRDefault="00DD587F">
      <w:pPr>
        <w:spacing w:before="91" w:line="186" w:lineRule="auto"/>
        <w:ind w:firstLine="132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13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57F48A7C" w14:textId="77777777" w:rsidR="003750E1" w:rsidRDefault="003750E1">
      <w:pPr>
        <w:sectPr w:rsidR="003750E1">
          <w:footerReference w:type="default" r:id="rId25"/>
          <w:pgSz w:w="16840" w:h="11900"/>
          <w:pgMar w:top="400" w:right="728" w:bottom="400" w:left="727" w:header="0" w:footer="0" w:gutter="0"/>
          <w:cols w:space="720"/>
        </w:sectPr>
      </w:pPr>
    </w:p>
    <w:p w14:paraId="5B719694" w14:textId="77777777" w:rsidR="003750E1" w:rsidRDefault="003750E1"/>
    <w:p w14:paraId="2FAA9C4F" w14:textId="77777777" w:rsidR="003750E1" w:rsidRDefault="003750E1"/>
    <w:p w14:paraId="3F3B55CC" w14:textId="77777777" w:rsidR="003750E1" w:rsidRDefault="003750E1"/>
    <w:p w14:paraId="62573771" w14:textId="77777777" w:rsidR="003750E1" w:rsidRDefault="003750E1">
      <w:pPr>
        <w:spacing w:line="123" w:lineRule="exact"/>
      </w:pPr>
    </w:p>
    <w:tbl>
      <w:tblPr>
        <w:tblStyle w:val="TableNormal"/>
        <w:tblW w:w="153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54"/>
        <w:gridCol w:w="7308"/>
        <w:gridCol w:w="1701"/>
        <w:gridCol w:w="1809"/>
        <w:gridCol w:w="1408"/>
        <w:gridCol w:w="1363"/>
      </w:tblGrid>
      <w:tr w:rsidR="003750E1" w14:paraId="78024316" w14:textId="77777777">
        <w:trPr>
          <w:trHeight w:val="758"/>
        </w:trPr>
        <w:tc>
          <w:tcPr>
            <w:tcW w:w="935" w:type="dxa"/>
            <w:vMerge w:val="restart"/>
            <w:tcBorders>
              <w:bottom w:val="nil"/>
            </w:tcBorders>
          </w:tcPr>
          <w:p w14:paraId="46F6DD11" w14:textId="77777777" w:rsidR="003750E1" w:rsidRDefault="003750E1"/>
        </w:tc>
        <w:tc>
          <w:tcPr>
            <w:tcW w:w="854" w:type="dxa"/>
          </w:tcPr>
          <w:p w14:paraId="078BA80D" w14:textId="77777777" w:rsidR="003750E1" w:rsidRDefault="00DD587F">
            <w:pPr>
              <w:spacing w:before="301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0</w:t>
            </w:r>
          </w:p>
        </w:tc>
        <w:tc>
          <w:tcPr>
            <w:tcW w:w="7308" w:type="dxa"/>
          </w:tcPr>
          <w:p w14:paraId="13BAAA28" w14:textId="77777777" w:rsidR="003750E1" w:rsidRDefault="00DD587F">
            <w:pPr>
              <w:spacing w:before="143" w:line="174" w:lineRule="auto"/>
              <w:ind w:left="24" w:right="56" w:firstLine="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深入推进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光盘行动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推广小份菜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分餐制等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引导餐饮企业免费提供剩菜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打包服务</w:t>
            </w:r>
            <w:r>
              <w:rPr>
                <w:rFonts w:ascii="微软雅黑" w:eastAsia="微软雅黑" w:hAnsi="微软雅黑" w:cs="微软雅黑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7B1E732E" w14:textId="77777777" w:rsidR="003750E1" w:rsidRDefault="00DD587F">
            <w:pPr>
              <w:spacing w:before="266" w:line="178" w:lineRule="auto"/>
              <w:ind w:firstLine="4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  <w:p w14:paraId="5A35A3D2" w14:textId="77777777" w:rsidR="003750E1" w:rsidRDefault="00DD587F">
            <w:pPr>
              <w:spacing w:line="4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227CEA47" wp14:editId="2D347BF6">
                  <wp:extent cx="0" cy="254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56DA8FB9" w14:textId="77777777" w:rsidR="003750E1" w:rsidRDefault="00DD587F">
            <w:pPr>
              <w:spacing w:before="32" w:line="161" w:lineRule="auto"/>
              <w:ind w:left="31" w:righ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35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县文化旅游委</w:t>
            </w:r>
            <w:r>
              <w:rPr>
                <w:rFonts w:ascii="微软雅黑" w:eastAsia="微软雅黑" w:hAnsi="微软雅黑" w:cs="微软雅黑"/>
                <w:spacing w:val="-14"/>
              </w:rPr>
              <w:t>、</w:t>
            </w:r>
            <w:r>
              <w:rPr>
                <w:rFonts w:ascii="微软雅黑" w:eastAsia="微软雅黑" w:hAnsi="微软雅黑" w:cs="微软雅黑"/>
              </w:rPr>
              <w:t>县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</w:rPr>
              <w:t>市场</w:t>
            </w:r>
            <w:r>
              <w:rPr>
                <w:rFonts w:ascii="微软雅黑" w:eastAsia="微软雅黑" w:hAnsi="微软雅黑" w:cs="微软雅黑"/>
                <w:spacing w:val="-2"/>
              </w:rPr>
              <w:t>监管局</w:t>
            </w:r>
          </w:p>
        </w:tc>
        <w:tc>
          <w:tcPr>
            <w:tcW w:w="1408" w:type="dxa"/>
          </w:tcPr>
          <w:p w14:paraId="19C87D48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B7AFB2A" w14:textId="77777777" w:rsidR="003750E1" w:rsidRDefault="00DD587F">
            <w:pPr>
              <w:spacing w:before="301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577303C7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9D4921D" w14:textId="77777777" w:rsidR="003750E1" w:rsidRDefault="003750E1"/>
        </w:tc>
        <w:tc>
          <w:tcPr>
            <w:tcW w:w="854" w:type="dxa"/>
          </w:tcPr>
          <w:p w14:paraId="3AF62466" w14:textId="77777777" w:rsidR="003750E1" w:rsidRDefault="00DD587F">
            <w:pPr>
              <w:spacing w:before="299" w:line="187" w:lineRule="auto"/>
              <w:ind w:firstLine="3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11</w:t>
            </w:r>
          </w:p>
        </w:tc>
        <w:tc>
          <w:tcPr>
            <w:tcW w:w="7308" w:type="dxa"/>
          </w:tcPr>
          <w:p w14:paraId="0FDF29EF" w14:textId="77777777" w:rsidR="003750E1" w:rsidRDefault="00DD587F">
            <w:pPr>
              <w:spacing w:before="263" w:line="181" w:lineRule="auto"/>
              <w:ind w:firstLine="2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开展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绿色快递邮政城市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试点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持续推进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“9571”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工程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7F58773C" w14:textId="77777777" w:rsidR="003750E1" w:rsidRDefault="00DD587F">
            <w:pPr>
              <w:spacing w:before="263" w:line="178" w:lineRule="auto"/>
              <w:ind w:firstLine="4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  <w:p w14:paraId="7FE32896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518461DC" wp14:editId="5EAB186D">
                  <wp:extent cx="0" cy="1905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489902FE" w14:textId="77777777" w:rsidR="003750E1" w:rsidRDefault="00DD587F">
            <w:pPr>
              <w:spacing w:before="24" w:line="154" w:lineRule="auto"/>
              <w:ind w:left="33" w:right="16" w:firstLine="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县公安局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城乡建委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县交通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2"/>
                <w:szCs w:val="22"/>
              </w:rPr>
              <w:t>局</w:t>
            </w:r>
            <w:r>
              <w:rPr>
                <w:rFonts w:ascii="微软雅黑" w:eastAsia="微软雅黑" w:hAnsi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pacing w:val="3"/>
              </w:rPr>
              <w:t>县市场监</w:t>
            </w:r>
            <w:r>
              <w:rPr>
                <w:rFonts w:ascii="微软雅黑" w:eastAsia="微软雅黑" w:hAnsi="微软雅黑" w:cs="微软雅黑"/>
                <w:spacing w:val="2"/>
              </w:rPr>
              <w:t>管局</w:t>
            </w:r>
          </w:p>
        </w:tc>
        <w:tc>
          <w:tcPr>
            <w:tcW w:w="1408" w:type="dxa"/>
          </w:tcPr>
          <w:p w14:paraId="3114B7E5" w14:textId="77777777" w:rsidR="003750E1" w:rsidRDefault="00DD587F">
            <w:pPr>
              <w:spacing w:before="219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02DF9C12" w14:textId="77777777" w:rsidR="003750E1" w:rsidRDefault="00DD587F">
            <w:pPr>
              <w:spacing w:before="299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3E009E01" w14:textId="77777777">
        <w:trPr>
          <w:trHeight w:val="755"/>
        </w:trPr>
        <w:tc>
          <w:tcPr>
            <w:tcW w:w="935" w:type="dxa"/>
            <w:vMerge/>
            <w:tcBorders>
              <w:top w:val="nil"/>
            </w:tcBorders>
          </w:tcPr>
          <w:p w14:paraId="7264CDB2" w14:textId="77777777" w:rsidR="003750E1" w:rsidRDefault="003750E1"/>
        </w:tc>
        <w:tc>
          <w:tcPr>
            <w:tcW w:w="854" w:type="dxa"/>
          </w:tcPr>
          <w:p w14:paraId="203425CB" w14:textId="77777777" w:rsidR="003750E1" w:rsidRDefault="00DD587F">
            <w:pPr>
              <w:spacing w:before="297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2</w:t>
            </w:r>
          </w:p>
        </w:tc>
        <w:tc>
          <w:tcPr>
            <w:tcW w:w="7308" w:type="dxa"/>
          </w:tcPr>
          <w:p w14:paraId="0B9AA79A" w14:textId="77777777" w:rsidR="003750E1" w:rsidRDefault="00DD587F">
            <w:pPr>
              <w:spacing w:before="261" w:line="181" w:lineRule="auto"/>
              <w:ind w:firstLine="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加快完善生活垃圾处置生态环境异地补偿制度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探索完善差别化收费制度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471C8407" w14:textId="77777777" w:rsidR="003750E1" w:rsidRDefault="00DD587F">
            <w:pPr>
              <w:spacing w:before="261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2C01EC84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64D4EFD4" wp14:editId="580176E0">
                  <wp:extent cx="0" cy="190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60DB53FA" w14:textId="77777777" w:rsidR="003750E1" w:rsidRDefault="00DD587F">
            <w:pPr>
              <w:spacing w:before="18" w:line="156" w:lineRule="auto"/>
              <w:ind w:left="25" w:right="26" w:firstLine="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县发展改革委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财政局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县生态环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境局</w:t>
            </w:r>
          </w:p>
        </w:tc>
        <w:tc>
          <w:tcPr>
            <w:tcW w:w="1408" w:type="dxa"/>
          </w:tcPr>
          <w:p w14:paraId="5931775C" w14:textId="77777777" w:rsidR="003750E1" w:rsidRDefault="003750E1"/>
        </w:tc>
        <w:tc>
          <w:tcPr>
            <w:tcW w:w="1363" w:type="dxa"/>
          </w:tcPr>
          <w:p w14:paraId="59BCE095" w14:textId="77777777" w:rsidR="003750E1" w:rsidRDefault="00DD587F">
            <w:pPr>
              <w:spacing w:before="297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7715C2A9" w14:textId="77777777">
        <w:trPr>
          <w:trHeight w:val="566"/>
        </w:trPr>
        <w:tc>
          <w:tcPr>
            <w:tcW w:w="935" w:type="dxa"/>
            <w:vMerge w:val="restart"/>
            <w:tcBorders>
              <w:bottom w:val="nil"/>
            </w:tcBorders>
          </w:tcPr>
          <w:p w14:paraId="38BA5917" w14:textId="77777777" w:rsidR="003750E1" w:rsidRDefault="003750E1">
            <w:pPr>
              <w:spacing w:line="252" w:lineRule="auto"/>
            </w:pPr>
          </w:p>
          <w:p w14:paraId="5FF8A131" w14:textId="77777777" w:rsidR="003750E1" w:rsidRDefault="003750E1">
            <w:pPr>
              <w:spacing w:line="252" w:lineRule="auto"/>
            </w:pPr>
          </w:p>
          <w:p w14:paraId="604CCCD6" w14:textId="77777777" w:rsidR="003750E1" w:rsidRDefault="003750E1">
            <w:pPr>
              <w:spacing w:line="252" w:lineRule="auto"/>
            </w:pPr>
          </w:p>
          <w:p w14:paraId="7D5B0721" w14:textId="77777777" w:rsidR="003750E1" w:rsidRDefault="003750E1">
            <w:pPr>
              <w:spacing w:line="252" w:lineRule="auto"/>
            </w:pPr>
          </w:p>
          <w:p w14:paraId="282D7194" w14:textId="77777777" w:rsidR="003750E1" w:rsidRDefault="003750E1">
            <w:pPr>
              <w:spacing w:line="252" w:lineRule="auto"/>
            </w:pPr>
          </w:p>
          <w:p w14:paraId="726B0684" w14:textId="77777777" w:rsidR="003750E1" w:rsidRDefault="003750E1">
            <w:pPr>
              <w:spacing w:line="252" w:lineRule="auto"/>
            </w:pPr>
          </w:p>
          <w:p w14:paraId="0EE5E84C" w14:textId="77777777" w:rsidR="003750E1" w:rsidRDefault="003750E1">
            <w:pPr>
              <w:spacing w:line="252" w:lineRule="auto"/>
            </w:pPr>
          </w:p>
          <w:p w14:paraId="250D6648" w14:textId="77777777" w:rsidR="003750E1" w:rsidRDefault="003750E1">
            <w:pPr>
              <w:spacing w:line="252" w:lineRule="auto"/>
            </w:pPr>
          </w:p>
          <w:p w14:paraId="0E199441" w14:textId="77777777" w:rsidR="003750E1" w:rsidRDefault="003750E1">
            <w:pPr>
              <w:spacing w:line="252" w:lineRule="auto"/>
            </w:pPr>
          </w:p>
          <w:p w14:paraId="065928A8" w14:textId="77777777" w:rsidR="003750E1" w:rsidRDefault="003750E1">
            <w:pPr>
              <w:spacing w:line="253" w:lineRule="auto"/>
            </w:pPr>
          </w:p>
          <w:p w14:paraId="25795A7F" w14:textId="77777777" w:rsidR="003750E1" w:rsidRDefault="003750E1">
            <w:pPr>
              <w:spacing w:line="253" w:lineRule="auto"/>
            </w:pPr>
          </w:p>
          <w:p w14:paraId="3B918D15" w14:textId="77777777" w:rsidR="003750E1" w:rsidRDefault="00DD587F">
            <w:pPr>
              <w:spacing w:before="95" w:line="145" w:lineRule="auto"/>
              <w:ind w:left="254" w:right="22" w:hanging="20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完善分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体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系</w:t>
            </w:r>
          </w:p>
          <w:p w14:paraId="59DE3B64" w14:textId="77777777" w:rsidR="003750E1" w:rsidRDefault="00DD587F">
            <w:pPr>
              <w:spacing w:line="23" w:lineRule="exact"/>
            </w:pPr>
            <w:r>
              <w:rPr>
                <w:noProof/>
              </w:rPr>
              <w:drawing>
                <wp:inline distT="0" distB="0" distL="0" distR="0" wp14:anchorId="4B3A4791" wp14:editId="15D85780">
                  <wp:extent cx="590550" cy="14605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14:paraId="3D994039" w14:textId="77777777" w:rsidR="003750E1" w:rsidRDefault="00DD587F">
            <w:pPr>
              <w:spacing w:before="204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3</w:t>
            </w:r>
          </w:p>
        </w:tc>
        <w:tc>
          <w:tcPr>
            <w:tcW w:w="7308" w:type="dxa"/>
          </w:tcPr>
          <w:p w14:paraId="3B419CD4" w14:textId="77777777" w:rsidR="003750E1" w:rsidRDefault="00DD587F">
            <w:pPr>
              <w:spacing w:before="48" w:line="240" w:lineRule="exact"/>
              <w:ind w:firstLine="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加快推行居民小区楼层撤桶</w:t>
            </w:r>
            <w:r>
              <w:rPr>
                <w:rFonts w:ascii="微软雅黑" w:eastAsia="微软雅黑" w:hAnsi="微软雅黑" w:cs="微软雅黑"/>
                <w:spacing w:val="-7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定时定点投放</w:t>
            </w:r>
            <w:r>
              <w:rPr>
                <w:rFonts w:ascii="微软雅黑" w:eastAsia="微软雅黑" w:hAnsi="微软雅黑" w:cs="微软雅黑"/>
                <w:spacing w:val="-6"/>
                <w:position w:val="-1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引导居民对家庭厨余垃圾滤出</w:t>
            </w:r>
          </w:p>
          <w:p w14:paraId="5F2A4DDA" w14:textId="77777777" w:rsidR="003750E1" w:rsidRDefault="00DD587F">
            <w:pPr>
              <w:spacing w:line="174" w:lineRule="auto"/>
              <w:ind w:firstLine="2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水分后投放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单独投放有害垃圾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鼓励出售可回收物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。</w:t>
            </w:r>
          </w:p>
          <w:p w14:paraId="74F9800E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27A18A77" wp14:editId="7B49BD36">
                  <wp:extent cx="635" cy="127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B28D74" w14:textId="77777777" w:rsidR="003750E1" w:rsidRDefault="00DD587F">
            <w:pPr>
              <w:spacing w:before="168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36E95210" w14:textId="77777777" w:rsidR="003750E1" w:rsidRDefault="00DD587F">
            <w:pPr>
              <w:spacing w:line="2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56ECB37B" wp14:editId="51AE610E">
                  <wp:extent cx="0" cy="1270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2FFE0F1F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29CE3B17" wp14:editId="67BDB57F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357505</wp:posOffset>
                  </wp:positionV>
                  <wp:extent cx="6350" cy="1524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4096F3E6" w14:textId="77777777" w:rsidR="003750E1" w:rsidRDefault="00DD587F">
            <w:pPr>
              <w:spacing w:before="12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A179E03" w14:textId="77777777" w:rsidR="003750E1" w:rsidRDefault="00DD587F">
            <w:pPr>
              <w:spacing w:before="204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6AC00AB9" w14:textId="77777777">
        <w:trPr>
          <w:trHeight w:val="578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8D9CB0D" w14:textId="77777777" w:rsidR="003750E1" w:rsidRDefault="003750E1"/>
        </w:tc>
        <w:tc>
          <w:tcPr>
            <w:tcW w:w="854" w:type="dxa"/>
          </w:tcPr>
          <w:p w14:paraId="764F7CB9" w14:textId="77777777" w:rsidR="003750E1" w:rsidRDefault="00DD587F">
            <w:pPr>
              <w:spacing w:before="209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4</w:t>
            </w:r>
          </w:p>
        </w:tc>
        <w:tc>
          <w:tcPr>
            <w:tcW w:w="7308" w:type="dxa"/>
          </w:tcPr>
          <w:p w14:paraId="6270BE97" w14:textId="77777777" w:rsidR="003750E1" w:rsidRDefault="00DD587F">
            <w:pPr>
              <w:spacing w:before="174" w:line="179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编制生活垃圾分类管理专项规划</w:t>
            </w:r>
            <w:r>
              <w:rPr>
                <w:rFonts w:ascii="微软雅黑" w:eastAsia="微软雅黑" w:hAnsi="微软雅黑" w:cs="微软雅黑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1A4C8A96" w14:textId="77777777" w:rsidR="003750E1" w:rsidRDefault="00DD587F">
            <w:pPr>
              <w:spacing w:before="173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056D6D45" w14:textId="77777777" w:rsidR="003750E1" w:rsidRDefault="00DD587F">
            <w:pPr>
              <w:spacing w:before="172" w:line="184" w:lineRule="auto"/>
              <w:ind w:firstLine="4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县规划自然资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源局</w:t>
            </w:r>
          </w:p>
        </w:tc>
        <w:tc>
          <w:tcPr>
            <w:tcW w:w="1408" w:type="dxa"/>
          </w:tcPr>
          <w:p w14:paraId="52059C33" w14:textId="77777777" w:rsidR="003750E1" w:rsidRDefault="00DD587F">
            <w:pPr>
              <w:spacing w:before="13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C4629D8" w14:textId="77777777" w:rsidR="003750E1" w:rsidRDefault="00DD587F">
            <w:pPr>
              <w:spacing w:before="209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770A766C" w14:textId="77777777">
        <w:trPr>
          <w:trHeight w:val="756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64685171" w14:textId="77777777" w:rsidR="003750E1" w:rsidRDefault="003750E1"/>
        </w:tc>
        <w:tc>
          <w:tcPr>
            <w:tcW w:w="854" w:type="dxa"/>
          </w:tcPr>
          <w:p w14:paraId="11094E05" w14:textId="77777777" w:rsidR="003750E1" w:rsidRDefault="00DD587F">
            <w:pPr>
              <w:spacing w:before="301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5</w:t>
            </w:r>
          </w:p>
        </w:tc>
        <w:tc>
          <w:tcPr>
            <w:tcW w:w="7308" w:type="dxa"/>
          </w:tcPr>
          <w:p w14:paraId="2D02D3DC" w14:textId="77777777" w:rsidR="003750E1" w:rsidRDefault="00DD587F">
            <w:pPr>
              <w:spacing w:before="1" w:line="167" w:lineRule="auto"/>
              <w:ind w:left="24" w:right="32" w:hanging="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认真落实《生活垃圾分类标准》（</w:t>
            </w:r>
            <w:r>
              <w:rPr>
                <w:rFonts w:ascii="Times New Roman" w:eastAsia="Times New Roman" w:hAnsi="Times New Roman" w:cs="Times New Roman"/>
              </w:rPr>
              <w:t>GB/T19095</w:t>
            </w:r>
            <w:r>
              <w:rPr>
                <w:rFonts w:ascii="微软雅黑" w:eastAsia="微软雅黑" w:hAnsi="微软雅黑" w:cs="微软雅黑"/>
                <w:spacing w:val="-1"/>
              </w:rPr>
              <w:t>），</w:t>
            </w:r>
            <w:r>
              <w:rPr>
                <w:rFonts w:ascii="微软雅黑" w:eastAsia="微软雅黑" w:hAnsi="微软雅黑" w:cs="微软雅黑"/>
                <w:spacing w:val="-35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设置统一规范</w:t>
            </w:r>
            <w:r>
              <w:rPr>
                <w:rFonts w:ascii="微软雅黑" w:eastAsia="微软雅黑" w:hAnsi="微软雅黑" w:cs="微软雅黑"/>
                <w:spacing w:val="-1"/>
              </w:rPr>
              <w:t>、</w:t>
            </w:r>
            <w:r>
              <w:rPr>
                <w:rFonts w:ascii="微软雅黑" w:eastAsia="微软雅黑" w:hAnsi="微软雅黑" w:cs="微软雅黑"/>
                <w:spacing w:val="-35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清晰醒目的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</w:rPr>
              <w:t>生活垃圾分类标志，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"/>
              </w:rPr>
              <w:t>编制生活垃圾分类收集设施的配置规范，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"/>
              </w:rPr>
              <w:t>制定垃圾分类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</w:rPr>
              <w:t>厢</w:t>
            </w:r>
            <w:r>
              <w:rPr>
                <w:rFonts w:ascii="微软雅黑" w:eastAsia="微软雅黑" w:hAnsi="微软雅黑" w:cs="微软雅黑"/>
              </w:rPr>
              <w:t>房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环卫接驳点等建设标准</w:t>
            </w:r>
            <w:r>
              <w:rPr>
                <w:rFonts w:ascii="微软雅黑" w:eastAsia="微软雅黑" w:hAnsi="微软雅黑" w:cs="微软雅黑"/>
                <w:spacing w:val="1"/>
              </w:rPr>
              <w:t>。</w:t>
            </w:r>
          </w:p>
          <w:p w14:paraId="608661AE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73E8C8A9" wp14:editId="44670171">
                  <wp:extent cx="635" cy="127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5E4A59" w14:textId="77777777" w:rsidR="003750E1" w:rsidRDefault="00DD587F">
            <w:pPr>
              <w:spacing w:before="264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2256EEA8" w14:textId="77777777" w:rsidR="003750E1" w:rsidRDefault="00DD587F">
            <w:pPr>
              <w:spacing w:before="264" w:line="184" w:lineRule="auto"/>
              <w:ind w:firstLine="4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县规划自然资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源局</w:t>
            </w:r>
          </w:p>
        </w:tc>
        <w:tc>
          <w:tcPr>
            <w:tcW w:w="1408" w:type="dxa"/>
          </w:tcPr>
          <w:p w14:paraId="7C0E70F4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1103D3F" w14:textId="77777777" w:rsidR="003750E1" w:rsidRDefault="00DD587F">
            <w:pPr>
              <w:spacing w:before="301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13B581AC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676DF396" w14:textId="77777777" w:rsidR="003750E1" w:rsidRDefault="003750E1"/>
        </w:tc>
        <w:tc>
          <w:tcPr>
            <w:tcW w:w="854" w:type="dxa"/>
            <w:vMerge w:val="restart"/>
            <w:tcBorders>
              <w:bottom w:val="nil"/>
            </w:tcBorders>
          </w:tcPr>
          <w:p w14:paraId="0026A021" w14:textId="77777777" w:rsidR="003750E1" w:rsidRDefault="003750E1">
            <w:pPr>
              <w:spacing w:line="285" w:lineRule="auto"/>
            </w:pPr>
          </w:p>
          <w:p w14:paraId="64D9D546" w14:textId="77777777" w:rsidR="003750E1" w:rsidRDefault="003750E1">
            <w:pPr>
              <w:spacing w:line="285" w:lineRule="auto"/>
            </w:pPr>
          </w:p>
          <w:p w14:paraId="13D7BC9E" w14:textId="77777777" w:rsidR="003750E1" w:rsidRDefault="00DD587F">
            <w:pPr>
              <w:spacing w:before="63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6</w:t>
            </w:r>
          </w:p>
        </w:tc>
        <w:tc>
          <w:tcPr>
            <w:tcW w:w="7308" w:type="dxa"/>
          </w:tcPr>
          <w:p w14:paraId="566BC79F" w14:textId="77777777" w:rsidR="003750E1" w:rsidRDefault="00DD587F">
            <w:pPr>
              <w:spacing w:before="264" w:line="179" w:lineRule="auto"/>
              <w:ind w:firstLine="2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新建小区应规划建设垃圾分类收集厢房</w:t>
            </w:r>
            <w:r>
              <w:rPr>
                <w:rFonts w:ascii="微软雅黑" w:eastAsia="微软雅黑" w:hAnsi="微软雅黑" w:cs="微软雅黑"/>
                <w:spacing w:val="-17"/>
                <w:sz w:val="22"/>
                <w:szCs w:val="22"/>
              </w:rPr>
              <w:t>。</w:t>
            </w:r>
          </w:p>
          <w:p w14:paraId="7FD610E0" w14:textId="77777777" w:rsidR="003750E1" w:rsidRDefault="00DD587F">
            <w:pPr>
              <w:spacing w:line="1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3EAF243E" wp14:editId="600E3058">
                  <wp:extent cx="635" cy="635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25253B7" w14:textId="77777777" w:rsidR="003750E1" w:rsidRDefault="00DD587F">
            <w:pPr>
              <w:spacing w:before="23" w:line="155" w:lineRule="auto"/>
              <w:ind w:left="29" w:right="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县规划自然资源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局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县住房城乡建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委</w:t>
            </w:r>
          </w:p>
        </w:tc>
        <w:tc>
          <w:tcPr>
            <w:tcW w:w="1809" w:type="dxa"/>
          </w:tcPr>
          <w:p w14:paraId="3B627483" w14:textId="77777777" w:rsidR="003750E1" w:rsidRDefault="003750E1"/>
        </w:tc>
        <w:tc>
          <w:tcPr>
            <w:tcW w:w="1408" w:type="dxa"/>
          </w:tcPr>
          <w:p w14:paraId="4B1CA80C" w14:textId="77777777" w:rsidR="003750E1" w:rsidRDefault="00DD587F">
            <w:pPr>
              <w:spacing w:before="219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567A1C3" w14:textId="77777777" w:rsidR="003750E1" w:rsidRDefault="00DD587F">
            <w:pPr>
              <w:spacing w:before="298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5BBDD75A" w14:textId="77777777">
        <w:trPr>
          <w:trHeight w:val="669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353C5011" w14:textId="77777777" w:rsidR="003750E1" w:rsidRDefault="003750E1"/>
        </w:tc>
        <w:tc>
          <w:tcPr>
            <w:tcW w:w="854" w:type="dxa"/>
            <w:vMerge/>
            <w:tcBorders>
              <w:top w:val="nil"/>
            </w:tcBorders>
          </w:tcPr>
          <w:p w14:paraId="65D878EF" w14:textId="77777777" w:rsidR="003750E1" w:rsidRDefault="003750E1"/>
        </w:tc>
        <w:tc>
          <w:tcPr>
            <w:tcW w:w="7308" w:type="dxa"/>
          </w:tcPr>
          <w:p w14:paraId="3CA46415" w14:textId="77777777" w:rsidR="003750E1" w:rsidRDefault="00DD587F">
            <w:pPr>
              <w:spacing w:before="219" w:line="183" w:lineRule="auto"/>
              <w:ind w:firstLine="2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结合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老旧小区改造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新建改建垃圾收集厢房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新交房小区楼层不设桶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。</w:t>
            </w:r>
          </w:p>
          <w:p w14:paraId="09A04BC1" w14:textId="77777777" w:rsidR="003750E1" w:rsidRDefault="00DD587F">
            <w:pPr>
              <w:spacing w:line="1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1B61874C" wp14:editId="07903499">
                  <wp:extent cx="635" cy="635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586E196" w14:textId="77777777" w:rsidR="003750E1" w:rsidRDefault="00DD587F">
            <w:pPr>
              <w:spacing w:before="219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0289135C" w14:textId="77777777" w:rsidR="003750E1" w:rsidRDefault="00DD587F">
            <w:pPr>
              <w:spacing w:line="1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423E77B9" wp14:editId="7183B923">
                  <wp:extent cx="0" cy="63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5FB8580F" w14:textId="77777777" w:rsidR="003750E1" w:rsidRDefault="00DD587F">
            <w:pPr>
              <w:spacing w:before="220" w:line="181" w:lineRule="auto"/>
              <w:ind w:firstLine="36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各有关单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位</w:t>
            </w:r>
          </w:p>
        </w:tc>
        <w:tc>
          <w:tcPr>
            <w:tcW w:w="1408" w:type="dxa"/>
          </w:tcPr>
          <w:p w14:paraId="3E1714AA" w14:textId="77777777" w:rsidR="003750E1" w:rsidRDefault="00DD587F">
            <w:pPr>
              <w:spacing w:before="176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168086BE" w14:textId="77777777" w:rsidR="003750E1" w:rsidRDefault="00DD587F">
            <w:pPr>
              <w:spacing w:before="256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3D66736D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CFB779B" w14:textId="77777777" w:rsidR="003750E1" w:rsidRDefault="003750E1"/>
        </w:tc>
        <w:tc>
          <w:tcPr>
            <w:tcW w:w="854" w:type="dxa"/>
          </w:tcPr>
          <w:p w14:paraId="76283BF7" w14:textId="77777777" w:rsidR="003750E1" w:rsidRDefault="00DD587F">
            <w:pPr>
              <w:spacing w:before="299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7</w:t>
            </w:r>
          </w:p>
        </w:tc>
        <w:tc>
          <w:tcPr>
            <w:tcW w:w="7308" w:type="dxa"/>
          </w:tcPr>
          <w:p w14:paraId="00915797" w14:textId="77777777" w:rsidR="003750E1" w:rsidRDefault="00DD587F">
            <w:pPr>
              <w:spacing w:before="23" w:line="155" w:lineRule="auto"/>
              <w:ind w:left="22" w:right="32" w:firstLine="2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因地制宜选定合适的环卫接驳点</w:t>
            </w:r>
            <w:r>
              <w:rPr>
                <w:rFonts w:ascii="微软雅黑" w:eastAsia="微软雅黑" w:hAnsi="微软雅黑" w:cs="微软雅黑"/>
                <w:spacing w:val="-41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并按照收集需求配套足够的人员和驳运机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具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升级改造和优化垃圾转运站（点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布局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完善生活垃圾分类收集转运功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能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62D9DBD9" w14:textId="77777777" w:rsidR="003750E1" w:rsidRDefault="00DD587F">
            <w:pPr>
              <w:spacing w:before="263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5AD4032D" w14:textId="77777777" w:rsidR="003750E1" w:rsidRDefault="003750E1"/>
        </w:tc>
        <w:tc>
          <w:tcPr>
            <w:tcW w:w="1408" w:type="dxa"/>
          </w:tcPr>
          <w:p w14:paraId="128AB782" w14:textId="77777777" w:rsidR="003750E1" w:rsidRDefault="00DD587F">
            <w:pPr>
              <w:spacing w:before="22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EAEA7C0" w14:textId="77777777" w:rsidR="003750E1" w:rsidRDefault="00DD587F">
            <w:pPr>
              <w:spacing w:before="299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76370471" w14:textId="77777777">
        <w:trPr>
          <w:trHeight w:val="75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E66EE0C" w14:textId="77777777" w:rsidR="003750E1" w:rsidRDefault="003750E1"/>
        </w:tc>
        <w:tc>
          <w:tcPr>
            <w:tcW w:w="854" w:type="dxa"/>
          </w:tcPr>
          <w:p w14:paraId="6DC706D7" w14:textId="77777777" w:rsidR="003750E1" w:rsidRDefault="00DD587F">
            <w:pPr>
              <w:spacing w:before="300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8</w:t>
            </w:r>
          </w:p>
        </w:tc>
        <w:tc>
          <w:tcPr>
            <w:tcW w:w="7308" w:type="dxa"/>
          </w:tcPr>
          <w:p w14:paraId="075E6710" w14:textId="77777777" w:rsidR="003750E1" w:rsidRDefault="00DD587F">
            <w:pPr>
              <w:spacing w:before="26" w:line="154" w:lineRule="auto"/>
              <w:ind w:left="25" w:right="32" w:firstLine="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规范生活垃圾分类运输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合理确定收运频次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收运时间和运输线路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做到专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车专用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分类运输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鼓励采取政府购买服务方式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引导专业分类作业队伍向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社区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村组延伸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逐步替代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低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小、散、乱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的非正规收运队伍。</w:t>
            </w:r>
          </w:p>
        </w:tc>
        <w:tc>
          <w:tcPr>
            <w:tcW w:w="1701" w:type="dxa"/>
          </w:tcPr>
          <w:p w14:paraId="4BA47527" w14:textId="77777777" w:rsidR="003750E1" w:rsidRDefault="00DD587F">
            <w:pPr>
              <w:spacing w:before="264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7F2F36AD" w14:textId="77777777" w:rsidR="003750E1" w:rsidRDefault="003750E1"/>
        </w:tc>
        <w:tc>
          <w:tcPr>
            <w:tcW w:w="1408" w:type="dxa"/>
          </w:tcPr>
          <w:p w14:paraId="51517F10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E845829" w14:textId="77777777" w:rsidR="003750E1" w:rsidRDefault="00DD587F">
            <w:pPr>
              <w:spacing w:before="300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17A395D2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37B2644E" w14:textId="77777777" w:rsidR="003750E1" w:rsidRDefault="003750E1"/>
        </w:tc>
        <w:tc>
          <w:tcPr>
            <w:tcW w:w="854" w:type="dxa"/>
          </w:tcPr>
          <w:p w14:paraId="51BEC48C" w14:textId="77777777" w:rsidR="003750E1" w:rsidRDefault="00DD587F">
            <w:pPr>
              <w:spacing w:before="303" w:line="187" w:lineRule="auto"/>
              <w:ind w:firstLine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9</w:t>
            </w:r>
          </w:p>
        </w:tc>
        <w:tc>
          <w:tcPr>
            <w:tcW w:w="7308" w:type="dxa"/>
          </w:tcPr>
          <w:p w14:paraId="1E872240" w14:textId="77777777" w:rsidR="003750E1" w:rsidRDefault="00DD587F">
            <w:pPr>
              <w:spacing w:before="146" w:line="180" w:lineRule="auto"/>
              <w:ind w:left="36" w:hanging="1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加快以资源化利用为主的厨余垃圾处置设施建设</w:t>
            </w:r>
            <w:r>
              <w:rPr>
                <w:rFonts w:ascii="微软雅黑" w:eastAsia="微软雅黑" w:hAnsi="微软雅黑" w:cs="微软雅黑"/>
                <w:spacing w:val="5"/>
              </w:rPr>
              <w:t>。</w:t>
            </w:r>
            <w:r>
              <w:rPr>
                <w:rFonts w:ascii="微软雅黑" w:eastAsia="微软雅黑" w:hAnsi="微软雅黑" w:cs="微软雅黑"/>
                <w:spacing w:val="4"/>
              </w:rPr>
              <w:t>建立生活垃圾（</w:t>
            </w:r>
            <w:r>
              <w:rPr>
                <w:rFonts w:ascii="微软雅黑" w:eastAsia="微软雅黑" w:hAnsi="微软雅黑" w:cs="微软雅黑"/>
                <w:spacing w:val="3"/>
              </w:rPr>
              <w:t>厨余垃圾</w:t>
            </w:r>
            <w:r>
              <w:rPr>
                <w:rFonts w:ascii="微软雅黑" w:eastAsia="微软雅黑" w:hAnsi="微软雅黑" w:cs="微软雅黑"/>
                <w:spacing w:val="5"/>
              </w:rPr>
              <w:t>）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</w:rPr>
              <w:t>收运处理应急</w:t>
            </w:r>
            <w:r>
              <w:rPr>
                <w:rFonts w:ascii="微软雅黑" w:eastAsia="微软雅黑" w:hAnsi="微软雅黑" w:cs="微软雅黑"/>
                <w:spacing w:val="4"/>
              </w:rPr>
              <w:t>保障设施和体系</w:t>
            </w:r>
            <w:r>
              <w:rPr>
                <w:rFonts w:ascii="微软雅黑" w:eastAsia="微软雅黑" w:hAnsi="微软雅黑" w:cs="微软雅黑"/>
                <w:spacing w:val="5"/>
              </w:rPr>
              <w:t>。</w:t>
            </w:r>
          </w:p>
        </w:tc>
        <w:tc>
          <w:tcPr>
            <w:tcW w:w="1701" w:type="dxa"/>
          </w:tcPr>
          <w:p w14:paraId="4139C099" w14:textId="77777777" w:rsidR="003750E1" w:rsidRDefault="00DD587F">
            <w:pPr>
              <w:spacing w:before="266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5F9E9522" w14:textId="77777777" w:rsidR="003750E1" w:rsidRDefault="00DD587F">
            <w:pPr>
              <w:spacing w:before="23" w:line="155" w:lineRule="auto"/>
              <w:ind w:left="30" w:right="26" w:firstLine="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县发展改革委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财政局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县规划自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然资源局</w:t>
            </w:r>
          </w:p>
        </w:tc>
        <w:tc>
          <w:tcPr>
            <w:tcW w:w="1408" w:type="dxa"/>
          </w:tcPr>
          <w:p w14:paraId="61CC143D" w14:textId="77777777" w:rsidR="003750E1" w:rsidRDefault="00DD587F">
            <w:pPr>
              <w:spacing w:before="223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D314EA9" w14:textId="77777777" w:rsidR="003750E1" w:rsidRDefault="00DD587F">
            <w:pPr>
              <w:spacing w:before="303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1C51BDC2" w14:textId="77777777">
        <w:trPr>
          <w:trHeight w:val="614"/>
        </w:trPr>
        <w:tc>
          <w:tcPr>
            <w:tcW w:w="935" w:type="dxa"/>
            <w:vMerge/>
            <w:tcBorders>
              <w:top w:val="nil"/>
            </w:tcBorders>
          </w:tcPr>
          <w:p w14:paraId="79B74678" w14:textId="77777777" w:rsidR="003750E1" w:rsidRDefault="003750E1"/>
        </w:tc>
        <w:tc>
          <w:tcPr>
            <w:tcW w:w="854" w:type="dxa"/>
          </w:tcPr>
          <w:p w14:paraId="071757BE" w14:textId="77777777" w:rsidR="003750E1" w:rsidRDefault="00DD587F">
            <w:pPr>
              <w:spacing w:before="229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</w:t>
            </w:r>
          </w:p>
        </w:tc>
        <w:tc>
          <w:tcPr>
            <w:tcW w:w="7308" w:type="dxa"/>
          </w:tcPr>
          <w:p w14:paraId="258DC81A" w14:textId="77777777" w:rsidR="003750E1" w:rsidRDefault="00DD587F">
            <w:pPr>
              <w:spacing w:before="194" w:line="183" w:lineRule="auto"/>
              <w:ind w:firstLine="2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</w:rPr>
              <w:t>依托现有环卫收</w:t>
            </w:r>
            <w:r>
              <w:rPr>
                <w:rFonts w:ascii="微软雅黑" w:eastAsia="微软雅黑" w:hAnsi="微软雅黑" w:cs="微软雅黑"/>
              </w:rPr>
              <w:t>运体系</w:t>
            </w:r>
            <w:r>
              <w:rPr>
                <w:rFonts w:ascii="微软雅黑" w:eastAsia="微软雅黑" w:hAnsi="微软雅黑" w:cs="微软雅黑"/>
                <w:spacing w:val="1"/>
              </w:rPr>
              <w:t>，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建立完善生活源有害垃圾（非危废环节</w:t>
            </w:r>
            <w:r>
              <w:rPr>
                <w:rFonts w:ascii="微软雅黑" w:eastAsia="微软雅黑" w:hAnsi="微软雅黑" w:cs="微软雅黑"/>
                <w:spacing w:val="1"/>
              </w:rPr>
              <w:t>）</w:t>
            </w:r>
            <w:r>
              <w:rPr>
                <w:rFonts w:ascii="微软雅黑" w:eastAsia="微软雅黑" w:hAnsi="微软雅黑" w:cs="微软雅黑"/>
              </w:rPr>
              <w:t>收运系统</w:t>
            </w:r>
            <w:r>
              <w:rPr>
                <w:rFonts w:ascii="微软雅黑" w:eastAsia="微软雅黑" w:hAnsi="微软雅黑" w:cs="微软雅黑"/>
                <w:spacing w:val="1"/>
              </w:rPr>
              <w:t>。</w:t>
            </w:r>
          </w:p>
        </w:tc>
        <w:tc>
          <w:tcPr>
            <w:tcW w:w="1701" w:type="dxa"/>
          </w:tcPr>
          <w:p w14:paraId="4B424A23" w14:textId="77777777" w:rsidR="003750E1" w:rsidRDefault="00DD587F">
            <w:pPr>
              <w:spacing w:before="193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4922FF80" w14:textId="77777777" w:rsidR="003750E1" w:rsidRDefault="00DD587F">
            <w:pPr>
              <w:spacing w:before="193" w:line="182" w:lineRule="auto"/>
              <w:ind w:firstLine="26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县生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态环境局</w:t>
            </w:r>
          </w:p>
        </w:tc>
        <w:tc>
          <w:tcPr>
            <w:tcW w:w="1408" w:type="dxa"/>
          </w:tcPr>
          <w:p w14:paraId="5EB0A2B9" w14:textId="77777777" w:rsidR="003750E1" w:rsidRDefault="00DD587F">
            <w:pPr>
              <w:spacing w:before="15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95F6927" w14:textId="77777777" w:rsidR="003750E1" w:rsidRDefault="00DD587F">
            <w:pPr>
              <w:spacing w:before="229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6E984FC" w14:textId="77777777" w:rsidR="003750E1" w:rsidRDefault="003750E1">
      <w:pPr>
        <w:spacing w:line="404" w:lineRule="auto"/>
      </w:pPr>
    </w:p>
    <w:p w14:paraId="479F724A" w14:textId="77777777" w:rsidR="003750E1" w:rsidRDefault="00DD587F">
      <w:pPr>
        <w:spacing w:before="91" w:line="187" w:lineRule="auto"/>
        <w:ind w:firstLine="7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4AF06A4E" w14:textId="77777777" w:rsidR="003750E1" w:rsidRDefault="003750E1">
      <w:pPr>
        <w:sectPr w:rsidR="003750E1">
          <w:pgSz w:w="16840" w:h="11900"/>
          <w:pgMar w:top="400" w:right="728" w:bottom="400" w:left="727" w:header="0" w:footer="0" w:gutter="0"/>
          <w:cols w:space="720"/>
        </w:sectPr>
      </w:pPr>
    </w:p>
    <w:p w14:paraId="042B21FC" w14:textId="77777777" w:rsidR="003750E1" w:rsidRDefault="003750E1"/>
    <w:p w14:paraId="05C36664" w14:textId="77777777" w:rsidR="003750E1" w:rsidRDefault="003750E1"/>
    <w:p w14:paraId="343BB364" w14:textId="77777777" w:rsidR="003750E1" w:rsidRDefault="003750E1"/>
    <w:p w14:paraId="715DCB7B" w14:textId="77777777" w:rsidR="003750E1" w:rsidRDefault="003750E1">
      <w:pPr>
        <w:spacing w:line="109" w:lineRule="exact"/>
      </w:pPr>
    </w:p>
    <w:tbl>
      <w:tblPr>
        <w:tblStyle w:val="TableNormal"/>
        <w:tblW w:w="153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54"/>
        <w:gridCol w:w="7308"/>
        <w:gridCol w:w="1701"/>
        <w:gridCol w:w="1809"/>
        <w:gridCol w:w="1408"/>
        <w:gridCol w:w="1363"/>
      </w:tblGrid>
      <w:tr w:rsidR="003750E1" w14:paraId="1101707E" w14:textId="77777777">
        <w:trPr>
          <w:trHeight w:val="531"/>
        </w:trPr>
        <w:tc>
          <w:tcPr>
            <w:tcW w:w="935" w:type="dxa"/>
            <w:vMerge w:val="restart"/>
            <w:tcBorders>
              <w:bottom w:val="nil"/>
            </w:tcBorders>
          </w:tcPr>
          <w:p w14:paraId="36542AD1" w14:textId="77777777" w:rsidR="003750E1" w:rsidRDefault="003750E1"/>
        </w:tc>
        <w:tc>
          <w:tcPr>
            <w:tcW w:w="854" w:type="dxa"/>
          </w:tcPr>
          <w:p w14:paraId="55FB5496" w14:textId="77777777" w:rsidR="003750E1" w:rsidRDefault="00DD587F">
            <w:pPr>
              <w:spacing w:before="195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21</w:t>
            </w:r>
          </w:p>
        </w:tc>
        <w:tc>
          <w:tcPr>
            <w:tcW w:w="7308" w:type="dxa"/>
          </w:tcPr>
          <w:p w14:paraId="25E8F555" w14:textId="77777777" w:rsidR="003750E1" w:rsidRDefault="00DD587F">
            <w:pPr>
              <w:spacing w:before="159" w:line="183" w:lineRule="auto"/>
              <w:ind w:firstLine="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加快推进危险废物利用处置能力建设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完善有害垃圾处置体系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  <w:p w14:paraId="75187480" w14:textId="77777777" w:rsidR="003750E1" w:rsidRDefault="00DD587F">
            <w:pPr>
              <w:spacing w:line="3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6562781C" wp14:editId="0DA6C8E1">
                  <wp:extent cx="635" cy="1905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63A3C4C" w14:textId="77777777" w:rsidR="003750E1" w:rsidRDefault="00DD587F">
            <w:pPr>
              <w:spacing w:before="158" w:line="182" w:lineRule="auto"/>
              <w:ind w:firstLine="20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县生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态环境局</w:t>
            </w:r>
          </w:p>
          <w:p w14:paraId="43281BBB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52751922" wp14:editId="71520C6F">
                  <wp:extent cx="0" cy="190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74BCB2E4" w14:textId="77777777" w:rsidR="003750E1" w:rsidRDefault="003750E1"/>
        </w:tc>
        <w:tc>
          <w:tcPr>
            <w:tcW w:w="1408" w:type="dxa"/>
          </w:tcPr>
          <w:p w14:paraId="0627CC7E" w14:textId="77777777" w:rsidR="003750E1" w:rsidRDefault="00DD587F">
            <w:pPr>
              <w:spacing w:before="2" w:line="176" w:lineRule="auto"/>
              <w:ind w:left="604" w:right="109" w:hanging="47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8"/>
              </w:rPr>
              <w:t>相关</w:t>
            </w:r>
            <w:r>
              <w:rPr>
                <w:rFonts w:ascii="微软雅黑" w:eastAsia="微软雅黑" w:hAnsi="微软雅黑" w:cs="微软雅黑"/>
                <w:spacing w:val="7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</w:rPr>
              <w:t>街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道</w:t>
            </w:r>
          </w:p>
        </w:tc>
        <w:tc>
          <w:tcPr>
            <w:tcW w:w="1363" w:type="dxa"/>
          </w:tcPr>
          <w:p w14:paraId="3FDCB466" w14:textId="77777777" w:rsidR="003750E1" w:rsidRDefault="00DD587F">
            <w:pPr>
              <w:spacing w:before="194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D53931D" w14:textId="77777777">
        <w:trPr>
          <w:trHeight w:val="710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7F455787" w14:textId="77777777" w:rsidR="003750E1" w:rsidRDefault="003750E1"/>
        </w:tc>
        <w:tc>
          <w:tcPr>
            <w:tcW w:w="854" w:type="dxa"/>
          </w:tcPr>
          <w:p w14:paraId="223BDA5E" w14:textId="77777777" w:rsidR="003750E1" w:rsidRDefault="00DD587F">
            <w:pPr>
              <w:spacing w:before="275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22</w:t>
            </w:r>
          </w:p>
        </w:tc>
        <w:tc>
          <w:tcPr>
            <w:tcW w:w="7308" w:type="dxa"/>
          </w:tcPr>
          <w:p w14:paraId="6D351998" w14:textId="77777777" w:rsidR="003750E1" w:rsidRDefault="00DD587F">
            <w:pPr>
              <w:spacing w:before="118" w:line="174" w:lineRule="auto"/>
              <w:ind w:left="23" w:right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农村地区在推行城乡一体处置其他垃圾基础上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鼓励农村家庭厨余垃圾采用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就地堆肥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沤肥等方式处理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因地制宜探索小型垃圾分类处理设施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2923C711" w14:textId="77777777" w:rsidR="003750E1" w:rsidRDefault="00DD587F">
            <w:pPr>
              <w:spacing w:before="239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5C98B1EA" w14:textId="77777777" w:rsidR="003750E1" w:rsidRDefault="00DD587F">
            <w:pPr>
              <w:spacing w:before="240" w:line="179" w:lineRule="auto"/>
              <w:ind w:firstLine="26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县农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业农村委</w:t>
            </w:r>
          </w:p>
        </w:tc>
        <w:tc>
          <w:tcPr>
            <w:tcW w:w="1408" w:type="dxa"/>
          </w:tcPr>
          <w:p w14:paraId="68EE3692" w14:textId="77777777" w:rsidR="003750E1" w:rsidRDefault="00DD587F">
            <w:pPr>
              <w:spacing w:before="196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15B073B5" w14:textId="77777777" w:rsidR="003750E1" w:rsidRDefault="00DD587F">
            <w:pPr>
              <w:spacing w:before="275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4A37A1EB" w14:textId="77777777">
        <w:trPr>
          <w:trHeight w:val="710"/>
        </w:trPr>
        <w:tc>
          <w:tcPr>
            <w:tcW w:w="935" w:type="dxa"/>
            <w:vMerge/>
            <w:tcBorders>
              <w:top w:val="nil"/>
            </w:tcBorders>
          </w:tcPr>
          <w:p w14:paraId="7A3F8763" w14:textId="77777777" w:rsidR="003750E1" w:rsidRDefault="003750E1"/>
        </w:tc>
        <w:tc>
          <w:tcPr>
            <w:tcW w:w="854" w:type="dxa"/>
          </w:tcPr>
          <w:p w14:paraId="7239E895" w14:textId="77777777" w:rsidR="003750E1" w:rsidRDefault="00DD587F">
            <w:pPr>
              <w:spacing w:before="275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23</w:t>
            </w:r>
          </w:p>
        </w:tc>
        <w:tc>
          <w:tcPr>
            <w:tcW w:w="7308" w:type="dxa"/>
          </w:tcPr>
          <w:p w14:paraId="329C93A4" w14:textId="77777777" w:rsidR="003750E1" w:rsidRDefault="00DD587F">
            <w:pPr>
              <w:spacing w:before="116" w:line="173" w:lineRule="auto"/>
              <w:ind w:left="22" w:right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鼓励支持专业企业发挥资金技术优势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开展分类工作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建立生活垃圾分类收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运处理产业链</w:t>
            </w: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3BD8C9A1" w14:textId="77777777" w:rsidR="003750E1" w:rsidRDefault="00DD587F">
            <w:pPr>
              <w:spacing w:before="239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06BBF12B" w14:textId="77777777" w:rsidR="003750E1" w:rsidRDefault="003750E1"/>
        </w:tc>
        <w:tc>
          <w:tcPr>
            <w:tcW w:w="1408" w:type="dxa"/>
          </w:tcPr>
          <w:p w14:paraId="731FC3A1" w14:textId="77777777" w:rsidR="003750E1" w:rsidRDefault="00DD587F">
            <w:pPr>
              <w:spacing w:before="196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4A0DC7E" w14:textId="77777777" w:rsidR="003750E1" w:rsidRDefault="00DD587F">
            <w:pPr>
              <w:spacing w:before="275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0CB5FF83" w14:textId="77777777">
        <w:trPr>
          <w:trHeight w:val="820"/>
        </w:trPr>
        <w:tc>
          <w:tcPr>
            <w:tcW w:w="935" w:type="dxa"/>
            <w:vMerge w:val="restart"/>
            <w:tcBorders>
              <w:bottom w:val="nil"/>
            </w:tcBorders>
          </w:tcPr>
          <w:p w14:paraId="534B8D89" w14:textId="77777777" w:rsidR="003750E1" w:rsidRDefault="003750E1">
            <w:pPr>
              <w:spacing w:line="259" w:lineRule="auto"/>
            </w:pPr>
          </w:p>
          <w:p w14:paraId="1481A075" w14:textId="77777777" w:rsidR="003750E1" w:rsidRDefault="003750E1">
            <w:pPr>
              <w:spacing w:line="259" w:lineRule="auto"/>
            </w:pPr>
          </w:p>
          <w:p w14:paraId="4BF55A42" w14:textId="77777777" w:rsidR="003750E1" w:rsidRDefault="003750E1">
            <w:pPr>
              <w:spacing w:line="259" w:lineRule="auto"/>
            </w:pPr>
          </w:p>
          <w:p w14:paraId="1E9460D5" w14:textId="77777777" w:rsidR="003750E1" w:rsidRDefault="003750E1">
            <w:pPr>
              <w:spacing w:line="259" w:lineRule="auto"/>
            </w:pPr>
          </w:p>
          <w:p w14:paraId="3D539077" w14:textId="77777777" w:rsidR="003750E1" w:rsidRDefault="00DD587F">
            <w:pPr>
              <w:spacing w:before="90" w:line="184" w:lineRule="auto"/>
              <w:ind w:firstLine="42"/>
            </w:pPr>
            <w:r>
              <w:rPr>
                <w:rFonts w:ascii="微软雅黑" w:eastAsia="微软雅黑" w:hAnsi="微软雅黑" w:cs="微软雅黑"/>
                <w:spacing w:val="5"/>
              </w:rPr>
              <w:t>推进资</w:t>
            </w:r>
            <w:r>
              <w:rPr>
                <w:rFonts w:ascii="微软雅黑" w:eastAsia="微软雅黑" w:hAnsi="微软雅黑" w:cs="微软雅黑"/>
                <w:spacing w:val="4"/>
              </w:rPr>
              <w:t>源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position w:val="6"/>
              </w:rPr>
              <w:drawing>
                <wp:inline distT="0" distB="0" distL="0" distR="0" wp14:anchorId="73B3EB6B" wp14:editId="585B53B1">
                  <wp:extent cx="5715" cy="14605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  <w:spacing w:val="3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7"/>
              </w:rPr>
              <w:t>化利</w:t>
            </w:r>
            <w:r>
              <w:rPr>
                <w:rFonts w:ascii="微软雅黑" w:eastAsia="微软雅黑" w:hAnsi="微软雅黑" w:cs="微软雅黑"/>
                <w:spacing w:val="6"/>
              </w:rPr>
              <w:t>用</w:t>
            </w:r>
            <w:r>
              <w:rPr>
                <w:rFonts w:ascii="微软雅黑" w:eastAsia="微软雅黑" w:hAnsi="微软雅黑" w:cs="微软雅黑"/>
                <w:spacing w:val="3"/>
              </w:rPr>
              <w:t xml:space="preserve">  </w:t>
            </w:r>
            <w:r>
              <w:rPr>
                <w:noProof/>
                <w:position w:val="6"/>
              </w:rPr>
              <w:drawing>
                <wp:inline distT="0" distB="0" distL="0" distR="0" wp14:anchorId="42A695D3" wp14:editId="0BCEA868">
                  <wp:extent cx="5715" cy="1460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14:paraId="49D9EAD7" w14:textId="77777777" w:rsidR="003750E1" w:rsidRDefault="003750E1">
            <w:pPr>
              <w:spacing w:line="266" w:lineRule="auto"/>
            </w:pPr>
          </w:p>
          <w:p w14:paraId="48130A21" w14:textId="77777777" w:rsidR="003750E1" w:rsidRDefault="00DD587F">
            <w:pPr>
              <w:spacing w:before="63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24</w:t>
            </w:r>
          </w:p>
        </w:tc>
        <w:tc>
          <w:tcPr>
            <w:tcW w:w="7308" w:type="dxa"/>
          </w:tcPr>
          <w:p w14:paraId="1D786D88" w14:textId="77777777" w:rsidR="003750E1" w:rsidRDefault="00DD587F">
            <w:pPr>
              <w:spacing w:before="53" w:line="153" w:lineRule="auto"/>
              <w:ind w:left="25" w:right="32" w:firstLine="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积极探索低值可回收物回收利用的产业补贴机制</w:t>
            </w:r>
            <w:r>
              <w:rPr>
                <w:rFonts w:ascii="微软雅黑" w:eastAsia="微软雅黑" w:hAnsi="微软雅黑" w:cs="微软雅黑"/>
                <w:spacing w:val="-10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鼓励环卫</w:t>
            </w:r>
            <w:r>
              <w:rPr>
                <w:rFonts w:ascii="微软雅黑" w:eastAsia="微软雅黑" w:hAnsi="微软雅黑" w:cs="微软雅黑"/>
                <w:spacing w:val="-10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再生资源龙头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企业依托现有的垃圾收运处理和再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生资源回收网络体系通过延伸产业链参与</w:t>
            </w:r>
          </w:p>
          <w:p w14:paraId="300EB035" w14:textId="77777777" w:rsidR="003750E1" w:rsidRDefault="00DD587F">
            <w:pPr>
              <w:spacing w:line="181" w:lineRule="auto"/>
              <w:ind w:firstLine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资源化利用</w:t>
            </w:r>
            <w:r>
              <w:rPr>
                <w:rFonts w:ascii="微软雅黑" w:eastAsia="微软雅黑" w:hAnsi="微软雅黑" w:cs="微软雅黑"/>
                <w:spacing w:val="-20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3E8AA4C4" w14:textId="77777777" w:rsidR="003750E1" w:rsidRDefault="00DD587F">
            <w:pPr>
              <w:spacing w:before="175" w:line="243" w:lineRule="exact"/>
              <w:ind w:firstLine="2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县商务委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县供销</w:t>
            </w:r>
          </w:p>
          <w:p w14:paraId="67DFBFED" w14:textId="77777777" w:rsidR="003750E1" w:rsidRDefault="00DD587F">
            <w:pPr>
              <w:spacing w:line="176" w:lineRule="auto"/>
              <w:ind w:firstLine="2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合作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社</w:t>
            </w:r>
          </w:p>
        </w:tc>
        <w:tc>
          <w:tcPr>
            <w:tcW w:w="1809" w:type="dxa"/>
          </w:tcPr>
          <w:p w14:paraId="0DD2E74E" w14:textId="77777777" w:rsidR="003750E1" w:rsidRDefault="00DD587F">
            <w:pPr>
              <w:spacing w:before="294" w:line="181" w:lineRule="auto"/>
              <w:ind w:firstLine="15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408" w:type="dxa"/>
          </w:tcPr>
          <w:p w14:paraId="6F0046A4" w14:textId="77777777" w:rsidR="003750E1" w:rsidRDefault="00DD587F">
            <w:pPr>
              <w:spacing w:before="25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8A30154" w14:textId="77777777" w:rsidR="003750E1" w:rsidRDefault="003750E1">
            <w:pPr>
              <w:spacing w:line="266" w:lineRule="auto"/>
            </w:pPr>
          </w:p>
          <w:p w14:paraId="2076E82E" w14:textId="77777777" w:rsidR="003750E1" w:rsidRDefault="00DD587F">
            <w:pPr>
              <w:spacing w:before="6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514394BA" w14:textId="77777777">
        <w:trPr>
          <w:trHeight w:val="64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3D17ED0D" w14:textId="77777777" w:rsidR="003750E1" w:rsidRDefault="003750E1"/>
        </w:tc>
        <w:tc>
          <w:tcPr>
            <w:tcW w:w="854" w:type="dxa"/>
          </w:tcPr>
          <w:p w14:paraId="59EDE8DB" w14:textId="77777777" w:rsidR="003750E1" w:rsidRDefault="00DD587F">
            <w:pPr>
              <w:spacing w:before="243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7308" w:type="dxa"/>
          </w:tcPr>
          <w:p w14:paraId="170B114C" w14:textId="77777777" w:rsidR="003750E1" w:rsidRDefault="00DD587F">
            <w:pPr>
              <w:spacing w:before="87" w:line="170" w:lineRule="auto"/>
              <w:ind w:left="24" w:right="58" w:firstLine="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积极推广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线上线下相结合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的再生资源回收模式</w:t>
            </w:r>
            <w:r>
              <w:rPr>
                <w:rFonts w:ascii="微软雅黑" w:eastAsia="微软雅黑" w:hAnsi="微软雅黑" w:cs="微软雅黑"/>
                <w:spacing w:val="-21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建立完善统计制度和行业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信息管理系统</w:t>
            </w:r>
            <w:r>
              <w:rPr>
                <w:rFonts w:ascii="微软雅黑" w:eastAsia="微软雅黑" w:hAnsi="微软雅黑" w:cs="微软雅黑"/>
                <w:spacing w:val="-12"/>
                <w:sz w:val="22"/>
                <w:szCs w:val="22"/>
              </w:rPr>
              <w:t>。</w:t>
            </w:r>
          </w:p>
          <w:p w14:paraId="1EA34E21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121F4EB6" wp14:editId="561B670B">
                  <wp:extent cx="635" cy="127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9F90055" w14:textId="77777777" w:rsidR="003750E1" w:rsidRDefault="00DD587F">
            <w:pPr>
              <w:spacing w:before="87" w:line="174" w:lineRule="auto"/>
              <w:ind w:left="26" w:right="7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县商务委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县供销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合作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社</w:t>
            </w:r>
          </w:p>
        </w:tc>
        <w:tc>
          <w:tcPr>
            <w:tcW w:w="1809" w:type="dxa"/>
          </w:tcPr>
          <w:p w14:paraId="608EAD7F" w14:textId="77777777" w:rsidR="003750E1" w:rsidRDefault="003750E1"/>
        </w:tc>
        <w:tc>
          <w:tcPr>
            <w:tcW w:w="1408" w:type="dxa"/>
          </w:tcPr>
          <w:p w14:paraId="5CA2BB46" w14:textId="77777777" w:rsidR="003750E1" w:rsidRDefault="00DD587F">
            <w:pPr>
              <w:spacing w:before="163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9F759F9" w14:textId="77777777" w:rsidR="003750E1" w:rsidRDefault="00DD587F">
            <w:pPr>
              <w:spacing w:before="243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77A514C3" w14:textId="77777777">
        <w:trPr>
          <w:trHeight w:val="789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28AD734C" w14:textId="77777777" w:rsidR="003750E1" w:rsidRDefault="003750E1"/>
        </w:tc>
        <w:tc>
          <w:tcPr>
            <w:tcW w:w="854" w:type="dxa"/>
          </w:tcPr>
          <w:p w14:paraId="212CE847" w14:textId="77777777" w:rsidR="003750E1" w:rsidRDefault="003750E1">
            <w:pPr>
              <w:spacing w:line="252" w:lineRule="auto"/>
            </w:pPr>
          </w:p>
          <w:p w14:paraId="52D7B213" w14:textId="77777777" w:rsidR="003750E1" w:rsidRDefault="00DD587F">
            <w:pPr>
              <w:spacing w:before="64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26</w:t>
            </w:r>
          </w:p>
        </w:tc>
        <w:tc>
          <w:tcPr>
            <w:tcW w:w="7308" w:type="dxa"/>
          </w:tcPr>
          <w:p w14:paraId="37D76B47" w14:textId="77777777" w:rsidR="003750E1" w:rsidRDefault="00DD587F">
            <w:pPr>
              <w:spacing w:before="38" w:line="159" w:lineRule="auto"/>
              <w:ind w:left="25" w:right="32" w:firstLine="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完善再生资源回收体系建设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制定再生资源回收点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站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场及车辆标准并加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快再生资源回收设施建设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利用大中型转运站等场所建设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两网融合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物资集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散基地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促进再生资源规范化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专业化处理和循环利用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5E3B5D9B" w14:textId="77777777" w:rsidR="003750E1" w:rsidRDefault="00DD587F">
            <w:pPr>
              <w:spacing w:before="282" w:line="178" w:lineRule="auto"/>
              <w:ind w:firstLine="2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</w:tc>
        <w:tc>
          <w:tcPr>
            <w:tcW w:w="1809" w:type="dxa"/>
          </w:tcPr>
          <w:p w14:paraId="2682E2D8" w14:textId="77777777" w:rsidR="003750E1" w:rsidRDefault="00DD587F">
            <w:pPr>
              <w:spacing w:before="161" w:line="175" w:lineRule="auto"/>
              <w:ind w:left="260" w:right="38" w:hanging="21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3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县供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销合作社</w:t>
            </w:r>
          </w:p>
        </w:tc>
        <w:tc>
          <w:tcPr>
            <w:tcW w:w="1408" w:type="dxa"/>
          </w:tcPr>
          <w:p w14:paraId="064542A7" w14:textId="77777777" w:rsidR="003750E1" w:rsidRDefault="00DD587F">
            <w:pPr>
              <w:spacing w:before="238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A1AAD67" w14:textId="77777777" w:rsidR="003750E1" w:rsidRDefault="003750E1">
            <w:pPr>
              <w:spacing w:line="252" w:lineRule="auto"/>
            </w:pPr>
          </w:p>
          <w:p w14:paraId="5C7B0CC0" w14:textId="77777777" w:rsidR="003750E1" w:rsidRDefault="00DD587F">
            <w:pPr>
              <w:spacing w:before="64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770EEEBC" w14:textId="77777777">
        <w:trPr>
          <w:trHeight w:val="465"/>
        </w:trPr>
        <w:tc>
          <w:tcPr>
            <w:tcW w:w="935" w:type="dxa"/>
            <w:vMerge/>
            <w:tcBorders>
              <w:top w:val="nil"/>
            </w:tcBorders>
          </w:tcPr>
          <w:p w14:paraId="131A7614" w14:textId="77777777" w:rsidR="003750E1" w:rsidRDefault="003750E1"/>
        </w:tc>
        <w:tc>
          <w:tcPr>
            <w:tcW w:w="854" w:type="dxa"/>
          </w:tcPr>
          <w:p w14:paraId="79308CD8" w14:textId="77777777" w:rsidR="003750E1" w:rsidRDefault="00DD587F">
            <w:pPr>
              <w:spacing w:before="154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27</w:t>
            </w:r>
          </w:p>
        </w:tc>
        <w:tc>
          <w:tcPr>
            <w:tcW w:w="7308" w:type="dxa"/>
          </w:tcPr>
          <w:p w14:paraId="5698216B" w14:textId="77777777" w:rsidR="003750E1" w:rsidRDefault="00DD587F">
            <w:pPr>
              <w:spacing w:before="118" w:line="184" w:lineRule="auto"/>
              <w:ind w:firstLine="2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优化大件垃圾投放拆解点布局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加快建设大件垃圾回收拆解设施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  <w:p w14:paraId="2546F5E4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744D0369" wp14:editId="4988BAFF">
                  <wp:extent cx="635" cy="127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53F483" w14:textId="77777777" w:rsidR="003750E1" w:rsidRDefault="00DD587F">
            <w:pPr>
              <w:spacing w:before="118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65D80068" w14:textId="77777777" w:rsidR="003750E1" w:rsidRDefault="00DD587F">
            <w:pPr>
              <w:spacing w:line="2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1D7A9930" wp14:editId="03538408">
                  <wp:extent cx="0" cy="1270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2A94862D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35FCE639" wp14:editId="4218DED8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293370</wp:posOffset>
                  </wp:positionV>
                  <wp:extent cx="6350" cy="1524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1EEC3182" w14:textId="77777777" w:rsidR="003750E1" w:rsidRDefault="00DD587F">
            <w:pPr>
              <w:spacing w:before="7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63414CD" w14:textId="77777777" w:rsidR="003750E1" w:rsidRDefault="00DD587F">
            <w:pPr>
              <w:spacing w:before="154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0A8934FD" w14:textId="77777777">
        <w:trPr>
          <w:trHeight w:val="995"/>
        </w:trPr>
        <w:tc>
          <w:tcPr>
            <w:tcW w:w="935" w:type="dxa"/>
            <w:vMerge w:val="restart"/>
            <w:tcBorders>
              <w:bottom w:val="nil"/>
            </w:tcBorders>
          </w:tcPr>
          <w:p w14:paraId="12E9A294" w14:textId="77777777" w:rsidR="003750E1" w:rsidRDefault="003750E1">
            <w:pPr>
              <w:spacing w:line="254" w:lineRule="auto"/>
            </w:pPr>
          </w:p>
          <w:p w14:paraId="280EBA0B" w14:textId="77777777" w:rsidR="003750E1" w:rsidRDefault="003750E1">
            <w:pPr>
              <w:spacing w:line="254" w:lineRule="auto"/>
            </w:pPr>
          </w:p>
          <w:p w14:paraId="58040D43" w14:textId="77777777" w:rsidR="003750E1" w:rsidRDefault="003750E1">
            <w:pPr>
              <w:spacing w:line="254" w:lineRule="auto"/>
            </w:pPr>
          </w:p>
          <w:p w14:paraId="2E7DB84E" w14:textId="77777777" w:rsidR="003750E1" w:rsidRDefault="003750E1">
            <w:pPr>
              <w:spacing w:line="254" w:lineRule="auto"/>
            </w:pPr>
          </w:p>
          <w:p w14:paraId="28145092" w14:textId="77777777" w:rsidR="003750E1" w:rsidRDefault="003750E1">
            <w:pPr>
              <w:spacing w:line="254" w:lineRule="auto"/>
            </w:pPr>
          </w:p>
          <w:p w14:paraId="2E63A86A" w14:textId="77777777" w:rsidR="003750E1" w:rsidRDefault="003750E1">
            <w:pPr>
              <w:spacing w:line="254" w:lineRule="auto"/>
            </w:pPr>
          </w:p>
          <w:p w14:paraId="4040A6E6" w14:textId="77777777" w:rsidR="003750E1" w:rsidRDefault="003750E1">
            <w:pPr>
              <w:spacing w:line="255" w:lineRule="auto"/>
            </w:pPr>
          </w:p>
          <w:p w14:paraId="0B4FAED5" w14:textId="77777777" w:rsidR="003750E1" w:rsidRDefault="00DD587F">
            <w:pPr>
              <w:spacing w:before="90" w:line="183" w:lineRule="auto"/>
              <w:ind w:firstLine="42"/>
            </w:pPr>
            <w:r>
              <w:rPr>
                <w:rFonts w:ascii="微软雅黑" w:eastAsia="微软雅黑" w:hAnsi="微软雅黑" w:cs="微软雅黑"/>
                <w:spacing w:val="5"/>
              </w:rPr>
              <w:t>发动社</w:t>
            </w:r>
            <w:r>
              <w:rPr>
                <w:rFonts w:ascii="微软雅黑" w:eastAsia="微软雅黑" w:hAnsi="微软雅黑" w:cs="微软雅黑"/>
                <w:spacing w:val="4"/>
              </w:rPr>
              <w:t>会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position w:val="1"/>
              </w:rPr>
              <w:drawing>
                <wp:inline distT="0" distB="0" distL="0" distR="0" wp14:anchorId="4F29CF8C" wp14:editId="120C07DA">
                  <wp:extent cx="5715" cy="15240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  <w:spacing w:val="6"/>
              </w:rPr>
              <w:t xml:space="preserve">    </w:t>
            </w:r>
            <w:r>
              <w:rPr>
                <w:rFonts w:ascii="微软雅黑" w:eastAsia="微软雅黑" w:hAnsi="微软雅黑" w:cs="微软雅黑"/>
                <w:spacing w:val="8"/>
              </w:rPr>
              <w:t>参与</w:t>
            </w:r>
            <w:r>
              <w:rPr>
                <w:rFonts w:ascii="微软雅黑" w:eastAsia="微软雅黑" w:hAnsi="微软雅黑" w:cs="微软雅黑"/>
                <w:spacing w:val="6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</w:rPr>
              <w:t xml:space="preserve">  </w:t>
            </w:r>
            <w:r>
              <w:rPr>
                <w:noProof/>
                <w:position w:val="1"/>
              </w:rPr>
              <w:drawing>
                <wp:inline distT="0" distB="0" distL="0" distR="0" wp14:anchorId="7295EF70" wp14:editId="7D0F9332">
                  <wp:extent cx="5715" cy="1524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0AF2DCBA" w14:textId="77777777" w:rsidR="003750E1" w:rsidRDefault="003750E1">
            <w:pPr>
              <w:spacing w:line="306" w:lineRule="auto"/>
            </w:pPr>
          </w:p>
          <w:p w14:paraId="220A79A7" w14:textId="77777777" w:rsidR="003750E1" w:rsidRDefault="003750E1">
            <w:pPr>
              <w:spacing w:line="307" w:lineRule="auto"/>
            </w:pPr>
          </w:p>
          <w:p w14:paraId="06E9CA59" w14:textId="77777777" w:rsidR="003750E1" w:rsidRDefault="00DD587F">
            <w:pPr>
              <w:spacing w:before="63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28</w:t>
            </w:r>
          </w:p>
          <w:p w14:paraId="5204612B" w14:textId="77777777" w:rsidR="003750E1" w:rsidRDefault="00DD587F">
            <w:pPr>
              <w:tabs>
                <w:tab w:val="left" w:pos="849"/>
              </w:tabs>
              <w:spacing w:before="115" w:line="24" w:lineRule="exact"/>
              <w:ind w:firstLine="845"/>
            </w:pPr>
            <w:r>
              <w:rPr>
                <w:position w:val="-7"/>
                <w:shd w:val="clear" w:color="auto" w:fill="000000"/>
              </w:rPr>
              <w:tab/>
            </w:r>
          </w:p>
        </w:tc>
        <w:tc>
          <w:tcPr>
            <w:tcW w:w="7308" w:type="dxa"/>
          </w:tcPr>
          <w:p w14:paraId="0D10883D" w14:textId="77777777" w:rsidR="003750E1" w:rsidRDefault="00DD587F">
            <w:pPr>
              <w:spacing w:before="26" w:line="154" w:lineRule="auto"/>
              <w:ind w:left="23" w:right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发挥群众自治组织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社会组织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物业企业等的作用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发动党员干部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物业工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作人员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志愿者及垃圾分类指导员积极参与推动社区生活垃圾分类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深入开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展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美好环境与幸福生活共同缔造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活动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形成共建共治共享社区生活垃圾分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类模式。</w:t>
            </w:r>
          </w:p>
        </w:tc>
        <w:tc>
          <w:tcPr>
            <w:tcW w:w="1701" w:type="dxa"/>
          </w:tcPr>
          <w:p w14:paraId="4E4748ED" w14:textId="77777777" w:rsidR="003750E1" w:rsidRDefault="003750E1">
            <w:pPr>
              <w:spacing w:line="288" w:lineRule="auto"/>
            </w:pPr>
          </w:p>
          <w:p w14:paraId="1FC591DA" w14:textId="77777777" w:rsidR="003750E1" w:rsidRDefault="00DD587F">
            <w:pPr>
              <w:spacing w:before="95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7979254B" w14:textId="77777777" w:rsidR="003750E1" w:rsidRDefault="003750E1"/>
        </w:tc>
        <w:tc>
          <w:tcPr>
            <w:tcW w:w="1408" w:type="dxa"/>
          </w:tcPr>
          <w:p w14:paraId="3798AAED" w14:textId="77777777" w:rsidR="003750E1" w:rsidRDefault="003750E1">
            <w:pPr>
              <w:spacing w:line="246" w:lineRule="auto"/>
            </w:pPr>
          </w:p>
          <w:p w14:paraId="76E22986" w14:textId="77777777" w:rsidR="003750E1" w:rsidRDefault="00DD587F">
            <w:pPr>
              <w:spacing w:before="94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D5FFB4E" w14:textId="77777777" w:rsidR="003750E1" w:rsidRDefault="003750E1">
            <w:pPr>
              <w:spacing w:line="356" w:lineRule="auto"/>
            </w:pPr>
          </w:p>
          <w:p w14:paraId="4638C277" w14:textId="77777777" w:rsidR="003750E1" w:rsidRDefault="00DD587F">
            <w:pPr>
              <w:spacing w:before="63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985C0CB" w14:textId="77777777">
        <w:trPr>
          <w:trHeight w:val="51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4CC274A6" w14:textId="77777777" w:rsidR="003750E1" w:rsidRDefault="003750E1"/>
        </w:tc>
        <w:tc>
          <w:tcPr>
            <w:tcW w:w="854" w:type="dxa"/>
            <w:vMerge/>
            <w:tcBorders>
              <w:top w:val="nil"/>
            </w:tcBorders>
          </w:tcPr>
          <w:p w14:paraId="5B01DA9F" w14:textId="77777777" w:rsidR="003750E1" w:rsidRDefault="003750E1"/>
        </w:tc>
        <w:tc>
          <w:tcPr>
            <w:tcW w:w="7308" w:type="dxa"/>
          </w:tcPr>
          <w:p w14:paraId="712CE930" w14:textId="77777777" w:rsidR="003750E1" w:rsidRDefault="00DD587F">
            <w:pPr>
              <w:spacing w:before="142" w:line="182" w:lineRule="auto"/>
              <w:ind w:firstLine="2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发挥社区治理和社会组织作用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助推生活垃圾分类工作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  <w:p w14:paraId="62FAD810" w14:textId="77777777" w:rsidR="003750E1" w:rsidRDefault="00DD587F">
            <w:pPr>
              <w:spacing w:line="0" w:lineRule="atLeas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598EDA93" wp14:editId="58642B84">
                  <wp:extent cx="635" cy="0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C3FC0F1" w14:textId="77777777" w:rsidR="003750E1" w:rsidRDefault="00DD587F">
            <w:pPr>
              <w:spacing w:before="25" w:line="163" w:lineRule="auto"/>
              <w:ind w:left="34" w:hanging="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14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</w:rPr>
              <w:t>市</w:t>
            </w:r>
            <w:r>
              <w:rPr>
                <w:rFonts w:ascii="微软雅黑" w:eastAsia="微软雅黑" w:hAnsi="微软雅黑" w:cs="微软雅黑"/>
                <w:spacing w:val="-2"/>
              </w:rPr>
              <w:t>民政局</w:t>
            </w:r>
          </w:p>
        </w:tc>
        <w:tc>
          <w:tcPr>
            <w:tcW w:w="1809" w:type="dxa"/>
          </w:tcPr>
          <w:p w14:paraId="44D9C34E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 wp14:anchorId="15E6594C" wp14:editId="40FC7321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326390</wp:posOffset>
                  </wp:positionV>
                  <wp:extent cx="6350" cy="15240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7126546F" w14:textId="77777777" w:rsidR="003750E1" w:rsidRDefault="00DD587F">
            <w:pPr>
              <w:spacing w:before="10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66822301" w14:textId="77777777" w:rsidR="003750E1" w:rsidRDefault="00DD587F">
            <w:pPr>
              <w:spacing w:before="179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0940A220" w14:textId="77777777">
        <w:trPr>
          <w:trHeight w:val="75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B420703" w14:textId="77777777" w:rsidR="003750E1" w:rsidRDefault="003750E1"/>
        </w:tc>
        <w:tc>
          <w:tcPr>
            <w:tcW w:w="854" w:type="dxa"/>
          </w:tcPr>
          <w:p w14:paraId="7F13BAB4" w14:textId="77777777" w:rsidR="003750E1" w:rsidRDefault="00DD587F">
            <w:pPr>
              <w:spacing w:before="300" w:line="187" w:lineRule="auto"/>
              <w:ind w:firstLine="3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29</w:t>
            </w:r>
          </w:p>
        </w:tc>
        <w:tc>
          <w:tcPr>
            <w:tcW w:w="7308" w:type="dxa"/>
          </w:tcPr>
          <w:p w14:paraId="32EE8992" w14:textId="77777777" w:rsidR="003750E1" w:rsidRDefault="00DD587F">
            <w:pPr>
              <w:spacing w:before="23" w:line="162" w:lineRule="auto"/>
              <w:ind w:left="20" w:firstLine="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</w:rPr>
              <w:t>开展垃圾分类</w:t>
            </w:r>
            <w:r>
              <w:rPr>
                <w:rFonts w:ascii="微软雅黑" w:eastAsia="微软雅黑" w:hAnsi="微软雅黑" w:cs="微软雅黑"/>
              </w:rPr>
              <w:t>宣传进机关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>进学校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>进医院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>进窗口单位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>进军营</w:t>
            </w:r>
            <w:r>
              <w:rPr>
                <w:rFonts w:ascii="微软雅黑" w:eastAsia="微软雅黑" w:hAnsi="微软雅黑" w:cs="微软雅黑"/>
                <w:spacing w:val="1"/>
              </w:rPr>
              <w:t>，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进村组</w:t>
            </w:r>
            <w:r>
              <w:rPr>
                <w:rFonts w:ascii="微软雅黑" w:eastAsia="微软雅黑" w:hAnsi="微软雅黑" w:cs="微软雅黑"/>
                <w:spacing w:val="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</w:rPr>
              <w:t>进家庭、进企业等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“</w:t>
            </w:r>
            <w:r>
              <w:rPr>
                <w:rFonts w:ascii="微软雅黑" w:eastAsia="微软雅黑" w:hAnsi="微软雅黑" w:cs="微软雅黑"/>
                <w:spacing w:val="4"/>
              </w:rPr>
              <w:t>八进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”</w:t>
            </w:r>
            <w:r>
              <w:rPr>
                <w:rFonts w:ascii="微软雅黑" w:eastAsia="微软雅黑" w:hAnsi="微软雅黑" w:cs="微软雅黑"/>
                <w:spacing w:val="4"/>
              </w:rPr>
              <w:t>宣传活动，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4"/>
              </w:rPr>
              <w:t>全方位</w:t>
            </w:r>
            <w:r>
              <w:rPr>
                <w:rFonts w:ascii="微软雅黑" w:eastAsia="微软雅黑" w:hAnsi="微软雅黑" w:cs="微软雅黑"/>
                <w:spacing w:val="3"/>
              </w:rPr>
              <w:t>普及垃圾分类知识</w:t>
            </w:r>
            <w:r>
              <w:rPr>
                <w:rFonts w:ascii="微软雅黑" w:eastAsia="微软雅黑" w:hAnsi="微软雅黑" w:cs="微软雅黑"/>
                <w:spacing w:val="4"/>
              </w:rPr>
              <w:t>。</w:t>
            </w:r>
            <w:r>
              <w:rPr>
                <w:rFonts w:ascii="微软雅黑" w:eastAsia="微软雅黑" w:hAnsi="微软雅黑" w:cs="微软雅黑"/>
                <w:spacing w:val="3"/>
              </w:rPr>
              <w:t>结合生活垃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圾收运处置等相关场所</w:t>
            </w:r>
            <w:r>
              <w:rPr>
                <w:rFonts w:ascii="微软雅黑" w:eastAsia="微软雅黑" w:hAnsi="微软雅黑" w:cs="微软雅黑"/>
                <w:spacing w:val="-1"/>
              </w:rPr>
              <w:t>，</w:t>
            </w:r>
            <w:r>
              <w:rPr>
                <w:rFonts w:ascii="微软雅黑" w:eastAsia="微软雅黑" w:hAnsi="微软雅黑" w:cs="微软雅黑"/>
                <w:spacing w:val="-6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建设分类示范教育基地，</w:t>
            </w:r>
            <w:r>
              <w:rPr>
                <w:rFonts w:ascii="微软雅黑" w:eastAsia="微软雅黑" w:hAnsi="微软雅黑" w:cs="微软雅黑"/>
                <w:spacing w:val="-6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定期向市民开放。</w:t>
            </w:r>
          </w:p>
        </w:tc>
        <w:tc>
          <w:tcPr>
            <w:tcW w:w="1701" w:type="dxa"/>
          </w:tcPr>
          <w:p w14:paraId="04207B63" w14:textId="77777777" w:rsidR="003750E1" w:rsidRDefault="00DD587F">
            <w:pPr>
              <w:spacing w:before="264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6D2A342B" w14:textId="77777777" w:rsidR="003750E1" w:rsidRDefault="00DD587F">
            <w:pPr>
              <w:spacing w:before="265" w:line="181" w:lineRule="auto"/>
              <w:ind w:firstLine="4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相关行业主管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部门</w:t>
            </w:r>
          </w:p>
        </w:tc>
        <w:tc>
          <w:tcPr>
            <w:tcW w:w="1408" w:type="dxa"/>
          </w:tcPr>
          <w:p w14:paraId="07204019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B47B6E6" w14:textId="77777777" w:rsidR="003750E1" w:rsidRDefault="00DD587F">
            <w:pPr>
              <w:spacing w:before="300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607485EF" w14:textId="77777777">
        <w:trPr>
          <w:trHeight w:val="123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F984FD0" w14:textId="77777777" w:rsidR="003750E1" w:rsidRDefault="003750E1"/>
        </w:tc>
        <w:tc>
          <w:tcPr>
            <w:tcW w:w="854" w:type="dxa"/>
          </w:tcPr>
          <w:p w14:paraId="613A9C27" w14:textId="77777777" w:rsidR="003750E1" w:rsidRDefault="003750E1">
            <w:pPr>
              <w:spacing w:line="477" w:lineRule="auto"/>
            </w:pPr>
          </w:p>
          <w:p w14:paraId="208569D9" w14:textId="77777777" w:rsidR="003750E1" w:rsidRDefault="00DD587F">
            <w:pPr>
              <w:spacing w:before="63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0</w:t>
            </w:r>
          </w:p>
        </w:tc>
        <w:tc>
          <w:tcPr>
            <w:tcW w:w="7308" w:type="dxa"/>
          </w:tcPr>
          <w:p w14:paraId="393A6FF7" w14:textId="77777777" w:rsidR="003750E1" w:rsidRDefault="00DD587F">
            <w:pPr>
              <w:spacing w:before="268" w:line="166" w:lineRule="auto"/>
              <w:ind w:left="23" w:right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利用公益广告设施加大生活垃圾分类公益宣传力度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加强舆论宣传引导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充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分利用县属各媒体及其新媒体平台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报道生活垃圾分类工作实施情况和典型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经验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为垃圾分类工作营造良好的舆论氛围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11E6312C" w14:textId="77777777" w:rsidR="003750E1" w:rsidRDefault="003750E1">
            <w:pPr>
              <w:spacing w:line="412" w:lineRule="auto"/>
            </w:pPr>
          </w:p>
          <w:p w14:paraId="46F921AD" w14:textId="77777777" w:rsidR="003750E1" w:rsidRDefault="00DD587F">
            <w:pPr>
              <w:spacing w:before="94" w:line="179" w:lineRule="auto"/>
              <w:ind w:firstLine="31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县委宣传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部</w:t>
            </w:r>
          </w:p>
        </w:tc>
        <w:tc>
          <w:tcPr>
            <w:tcW w:w="1809" w:type="dxa"/>
          </w:tcPr>
          <w:p w14:paraId="5E8DC8A1" w14:textId="77777777" w:rsidR="003750E1" w:rsidRDefault="00DD587F">
            <w:pPr>
              <w:spacing w:before="23" w:line="154" w:lineRule="auto"/>
              <w:ind w:left="30" w:right="26" w:firstLine="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县文化旅游委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住房城乡建委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交通局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县融媒体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中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心</w:t>
            </w:r>
          </w:p>
        </w:tc>
        <w:tc>
          <w:tcPr>
            <w:tcW w:w="1408" w:type="dxa"/>
          </w:tcPr>
          <w:p w14:paraId="0056C014" w14:textId="77777777" w:rsidR="003750E1" w:rsidRDefault="003750E1">
            <w:pPr>
              <w:spacing w:line="367" w:lineRule="auto"/>
            </w:pPr>
          </w:p>
          <w:p w14:paraId="1B136ED9" w14:textId="77777777" w:rsidR="003750E1" w:rsidRDefault="00DD587F">
            <w:pPr>
              <w:spacing w:before="94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3903B6C" w14:textId="77777777" w:rsidR="003750E1" w:rsidRDefault="003750E1">
            <w:pPr>
              <w:spacing w:line="477" w:lineRule="auto"/>
            </w:pPr>
          </w:p>
          <w:p w14:paraId="5F447620" w14:textId="77777777" w:rsidR="003750E1" w:rsidRDefault="00DD587F">
            <w:pPr>
              <w:spacing w:before="63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6AC492B" w14:textId="77777777">
        <w:trPr>
          <w:trHeight w:val="715"/>
        </w:trPr>
        <w:tc>
          <w:tcPr>
            <w:tcW w:w="935" w:type="dxa"/>
            <w:vMerge/>
            <w:tcBorders>
              <w:top w:val="nil"/>
            </w:tcBorders>
          </w:tcPr>
          <w:p w14:paraId="714319A2" w14:textId="77777777" w:rsidR="003750E1" w:rsidRDefault="003750E1"/>
        </w:tc>
        <w:tc>
          <w:tcPr>
            <w:tcW w:w="854" w:type="dxa"/>
          </w:tcPr>
          <w:p w14:paraId="363B46B3" w14:textId="77777777" w:rsidR="003750E1" w:rsidRDefault="00DD587F">
            <w:pPr>
              <w:spacing w:before="280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7308" w:type="dxa"/>
          </w:tcPr>
          <w:p w14:paraId="1B141BC5" w14:textId="77777777" w:rsidR="003750E1" w:rsidRDefault="00DD587F">
            <w:pPr>
              <w:spacing w:before="122" w:line="174" w:lineRule="auto"/>
              <w:ind w:left="23" w:right="9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依托课堂教学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校园文化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社会实践等平台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广泛开展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小手拉大手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活动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打造一批垃圾分类示范校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6D7A06C4" w14:textId="77777777" w:rsidR="003750E1" w:rsidRDefault="00DD587F">
            <w:pPr>
              <w:spacing w:before="247" w:line="178" w:lineRule="auto"/>
              <w:ind w:firstLine="53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县教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委</w:t>
            </w:r>
          </w:p>
        </w:tc>
        <w:tc>
          <w:tcPr>
            <w:tcW w:w="1809" w:type="dxa"/>
          </w:tcPr>
          <w:p w14:paraId="7D6281DD" w14:textId="77777777" w:rsidR="003750E1" w:rsidRDefault="003750E1"/>
        </w:tc>
        <w:tc>
          <w:tcPr>
            <w:tcW w:w="1408" w:type="dxa"/>
          </w:tcPr>
          <w:p w14:paraId="471CF472" w14:textId="77777777" w:rsidR="003750E1" w:rsidRDefault="00DD587F">
            <w:pPr>
              <w:spacing w:before="20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CDA8850" w14:textId="77777777" w:rsidR="003750E1" w:rsidRDefault="00DD587F">
            <w:pPr>
              <w:spacing w:before="280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</w:tbl>
    <w:p w14:paraId="3A7FC3DF" w14:textId="77777777" w:rsidR="003750E1" w:rsidRDefault="00DD587F">
      <w:pPr>
        <w:spacing w:before="99" w:line="186" w:lineRule="auto"/>
        <w:ind w:firstLine="132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15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528A2644" w14:textId="77777777" w:rsidR="003750E1" w:rsidRDefault="003750E1">
      <w:pPr>
        <w:sectPr w:rsidR="003750E1">
          <w:pgSz w:w="16840" w:h="11900"/>
          <w:pgMar w:top="400" w:right="728" w:bottom="400" w:left="727" w:header="0" w:footer="0" w:gutter="0"/>
          <w:cols w:space="720"/>
        </w:sectPr>
      </w:pPr>
    </w:p>
    <w:p w14:paraId="18EAD9E5" w14:textId="77777777" w:rsidR="003750E1" w:rsidRDefault="003750E1"/>
    <w:p w14:paraId="04B5DBD8" w14:textId="77777777" w:rsidR="003750E1" w:rsidRDefault="003750E1"/>
    <w:p w14:paraId="4FBFA30B" w14:textId="77777777" w:rsidR="003750E1" w:rsidRDefault="003750E1"/>
    <w:p w14:paraId="05DEB1F8" w14:textId="77777777" w:rsidR="003750E1" w:rsidRDefault="003750E1">
      <w:pPr>
        <w:spacing w:line="123" w:lineRule="exact"/>
      </w:pPr>
    </w:p>
    <w:tbl>
      <w:tblPr>
        <w:tblStyle w:val="TableNormal"/>
        <w:tblW w:w="153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54"/>
        <w:gridCol w:w="7308"/>
        <w:gridCol w:w="1701"/>
        <w:gridCol w:w="1809"/>
        <w:gridCol w:w="1408"/>
        <w:gridCol w:w="1363"/>
      </w:tblGrid>
      <w:tr w:rsidR="003750E1" w14:paraId="17B6032D" w14:textId="77777777">
        <w:trPr>
          <w:trHeight w:val="757"/>
        </w:trPr>
        <w:tc>
          <w:tcPr>
            <w:tcW w:w="935" w:type="dxa"/>
            <w:vMerge w:val="restart"/>
            <w:tcBorders>
              <w:bottom w:val="nil"/>
            </w:tcBorders>
          </w:tcPr>
          <w:p w14:paraId="4B5E29D2" w14:textId="77777777" w:rsidR="003750E1" w:rsidRDefault="003750E1"/>
        </w:tc>
        <w:tc>
          <w:tcPr>
            <w:tcW w:w="854" w:type="dxa"/>
          </w:tcPr>
          <w:p w14:paraId="76773600" w14:textId="77777777" w:rsidR="003750E1" w:rsidRDefault="00DD587F">
            <w:pPr>
              <w:spacing w:before="301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7308" w:type="dxa"/>
          </w:tcPr>
          <w:p w14:paraId="565FA099" w14:textId="77777777" w:rsidR="003750E1" w:rsidRDefault="00DD587F">
            <w:pPr>
              <w:spacing w:before="146" w:line="174" w:lineRule="auto"/>
              <w:ind w:left="19" w:right="56" w:firstLine="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深入开展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文明新生活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垃圾分类志愿服务行动</w:t>
            </w:r>
            <w:r>
              <w:rPr>
                <w:rFonts w:ascii="微软雅黑" w:eastAsia="微软雅黑" w:hAnsi="微软雅黑" w:cs="微软雅黑"/>
                <w:spacing w:val="-1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形成稳定的生活垃圾分类宣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传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培训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引导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监督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专业志愿者队伍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2DA0FE80" w14:textId="77777777" w:rsidR="003750E1" w:rsidRDefault="00DD587F">
            <w:pPr>
              <w:spacing w:before="267" w:line="179" w:lineRule="auto"/>
              <w:ind w:firstLine="31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县委宣传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部</w:t>
            </w:r>
          </w:p>
          <w:p w14:paraId="14504414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2FD98D82" wp14:editId="481689DF">
                  <wp:extent cx="0" cy="1905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665062FE" w14:textId="77777777" w:rsidR="003750E1" w:rsidRDefault="00DD587F">
            <w:pPr>
              <w:spacing w:before="28" w:line="161" w:lineRule="auto"/>
              <w:ind w:left="23" w:firstLine="2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市民政局</w:t>
            </w:r>
            <w:r>
              <w:rPr>
                <w:rFonts w:ascii="微软雅黑" w:eastAsia="微软雅黑" w:hAnsi="微软雅黑" w:cs="微软雅黑"/>
                <w:spacing w:val="-17"/>
              </w:rPr>
              <w:t>、</w:t>
            </w:r>
            <w:r>
              <w:rPr>
                <w:rFonts w:ascii="微软雅黑" w:eastAsia="微软雅黑" w:hAnsi="微软雅黑" w:cs="微软雅黑"/>
              </w:rPr>
              <w:t>县住房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城乡建委</w:t>
            </w:r>
            <w:r>
              <w:rPr>
                <w:rFonts w:ascii="微软雅黑" w:eastAsia="微软雅黑" w:hAnsi="微软雅黑" w:cs="微软雅黑"/>
                <w:spacing w:val="-56"/>
              </w:rPr>
              <w:t>、</w:t>
            </w:r>
            <w:r>
              <w:rPr>
                <w:rFonts w:ascii="微软雅黑" w:eastAsia="微软雅黑" w:hAnsi="微软雅黑" w:cs="微软雅黑"/>
              </w:rPr>
              <w:t>团县委</w:t>
            </w:r>
            <w:r>
              <w:rPr>
                <w:rFonts w:ascii="微软雅黑" w:eastAsia="微软雅黑" w:hAnsi="微软雅黑" w:cs="微软雅黑"/>
                <w:spacing w:val="-55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</w:rPr>
              <w:t>县妇联、县总工</w:t>
            </w:r>
            <w:r>
              <w:rPr>
                <w:rFonts w:ascii="微软雅黑" w:eastAsia="微软雅黑" w:hAnsi="微软雅黑" w:cs="微软雅黑"/>
              </w:rPr>
              <w:t>会</w:t>
            </w:r>
          </w:p>
        </w:tc>
        <w:tc>
          <w:tcPr>
            <w:tcW w:w="1408" w:type="dxa"/>
          </w:tcPr>
          <w:p w14:paraId="34F29F2A" w14:textId="77777777" w:rsidR="003750E1" w:rsidRDefault="00DD587F">
            <w:pPr>
              <w:spacing w:before="221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AD0CF85" w14:textId="77777777" w:rsidR="003750E1" w:rsidRDefault="00DD587F">
            <w:pPr>
              <w:spacing w:before="301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6DE479E6" w14:textId="77777777">
        <w:trPr>
          <w:trHeight w:val="518"/>
        </w:trPr>
        <w:tc>
          <w:tcPr>
            <w:tcW w:w="935" w:type="dxa"/>
            <w:vMerge/>
            <w:tcBorders>
              <w:top w:val="nil"/>
            </w:tcBorders>
          </w:tcPr>
          <w:p w14:paraId="3CA4915E" w14:textId="77777777" w:rsidR="003750E1" w:rsidRDefault="003750E1"/>
        </w:tc>
        <w:tc>
          <w:tcPr>
            <w:tcW w:w="854" w:type="dxa"/>
          </w:tcPr>
          <w:p w14:paraId="10698996" w14:textId="77777777" w:rsidR="003750E1" w:rsidRDefault="00DD587F">
            <w:pPr>
              <w:spacing w:before="180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7308" w:type="dxa"/>
          </w:tcPr>
          <w:p w14:paraId="3BCFE914" w14:textId="77777777" w:rsidR="003750E1" w:rsidRDefault="00DD587F">
            <w:pPr>
              <w:spacing w:before="143" w:line="180" w:lineRule="auto"/>
              <w:ind w:firstLine="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加强生活垃圾分类从业人员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操作人员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管理人员的专业技能培训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。</w:t>
            </w:r>
          </w:p>
          <w:p w14:paraId="322D76D6" w14:textId="77777777" w:rsidR="003750E1" w:rsidRDefault="00DD587F">
            <w:pPr>
              <w:spacing w:line="3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23B3FB18" wp14:editId="4AB47B58">
                  <wp:extent cx="635" cy="190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34D007" w14:textId="77777777" w:rsidR="003750E1" w:rsidRDefault="00DD587F">
            <w:pPr>
              <w:spacing w:before="143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261D5FAE" w14:textId="77777777" w:rsidR="003750E1" w:rsidRDefault="00DD587F">
            <w:pPr>
              <w:spacing w:line="3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08ECBE95" wp14:editId="7D5804E9">
                  <wp:extent cx="0" cy="1905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4FEC6675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34C153FC" wp14:editId="77BFAF67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326390</wp:posOffset>
                  </wp:positionV>
                  <wp:extent cx="6350" cy="15240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3B2384F3" w14:textId="77777777" w:rsidR="003750E1" w:rsidRDefault="00DD587F">
            <w:pPr>
              <w:spacing w:before="100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CB02E13" w14:textId="77777777" w:rsidR="003750E1" w:rsidRDefault="00DD587F">
            <w:pPr>
              <w:spacing w:before="180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D1DC42E" w14:textId="77777777">
        <w:trPr>
          <w:trHeight w:val="710"/>
        </w:trPr>
        <w:tc>
          <w:tcPr>
            <w:tcW w:w="935" w:type="dxa"/>
            <w:vMerge w:val="restart"/>
            <w:tcBorders>
              <w:bottom w:val="nil"/>
            </w:tcBorders>
          </w:tcPr>
          <w:p w14:paraId="71255514" w14:textId="77777777" w:rsidR="003750E1" w:rsidRDefault="003750E1">
            <w:pPr>
              <w:spacing w:line="241" w:lineRule="auto"/>
            </w:pPr>
          </w:p>
          <w:p w14:paraId="403DC917" w14:textId="77777777" w:rsidR="003750E1" w:rsidRDefault="003750E1">
            <w:pPr>
              <w:spacing w:line="241" w:lineRule="auto"/>
            </w:pPr>
          </w:p>
          <w:p w14:paraId="1D5855B1" w14:textId="77777777" w:rsidR="003750E1" w:rsidRDefault="003750E1">
            <w:pPr>
              <w:spacing w:line="241" w:lineRule="auto"/>
            </w:pPr>
          </w:p>
          <w:p w14:paraId="60DC3513" w14:textId="77777777" w:rsidR="003750E1" w:rsidRDefault="003750E1">
            <w:pPr>
              <w:spacing w:line="242" w:lineRule="auto"/>
            </w:pPr>
          </w:p>
          <w:p w14:paraId="7AED0891" w14:textId="77777777" w:rsidR="003750E1" w:rsidRDefault="003750E1">
            <w:pPr>
              <w:spacing w:line="242" w:lineRule="auto"/>
            </w:pPr>
          </w:p>
          <w:p w14:paraId="726EADBD" w14:textId="77777777" w:rsidR="003750E1" w:rsidRDefault="003750E1">
            <w:pPr>
              <w:spacing w:line="242" w:lineRule="auto"/>
            </w:pPr>
          </w:p>
          <w:p w14:paraId="1B0C30A9" w14:textId="77777777" w:rsidR="003750E1" w:rsidRDefault="003750E1">
            <w:pPr>
              <w:spacing w:line="242" w:lineRule="auto"/>
            </w:pPr>
          </w:p>
          <w:p w14:paraId="3DB386C1" w14:textId="77777777" w:rsidR="003750E1" w:rsidRDefault="003750E1">
            <w:pPr>
              <w:spacing w:line="242" w:lineRule="auto"/>
            </w:pPr>
          </w:p>
          <w:p w14:paraId="2B457F45" w14:textId="77777777" w:rsidR="003750E1" w:rsidRDefault="003750E1">
            <w:pPr>
              <w:spacing w:line="242" w:lineRule="auto"/>
            </w:pPr>
          </w:p>
          <w:p w14:paraId="243035C9" w14:textId="77777777" w:rsidR="003750E1" w:rsidRDefault="003750E1">
            <w:pPr>
              <w:spacing w:line="242" w:lineRule="auto"/>
            </w:pPr>
          </w:p>
          <w:p w14:paraId="688C30F1" w14:textId="77777777" w:rsidR="003750E1" w:rsidRDefault="003750E1">
            <w:pPr>
              <w:spacing w:line="242" w:lineRule="auto"/>
            </w:pPr>
          </w:p>
          <w:p w14:paraId="653E6DFB" w14:textId="77777777" w:rsidR="003750E1" w:rsidRDefault="003750E1">
            <w:pPr>
              <w:spacing w:line="242" w:lineRule="auto"/>
            </w:pPr>
          </w:p>
          <w:p w14:paraId="270E2D9F" w14:textId="77777777" w:rsidR="003750E1" w:rsidRDefault="003750E1">
            <w:pPr>
              <w:spacing w:line="242" w:lineRule="auto"/>
            </w:pPr>
          </w:p>
          <w:p w14:paraId="65F8F4C4" w14:textId="77777777" w:rsidR="003750E1" w:rsidRDefault="00DD587F">
            <w:pPr>
              <w:spacing w:before="90" w:line="181" w:lineRule="auto"/>
              <w:ind w:left="257" w:hanging="25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noProof/>
                <w:position w:val="-2"/>
              </w:rPr>
              <w:drawing>
                <wp:inline distT="0" distB="0" distL="0" distR="0" wp14:anchorId="0FB8FFDA" wp14:editId="473C045E">
                  <wp:extent cx="5715" cy="14605"/>
                  <wp:effectExtent l="0" t="0" r="0" b="0"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  <w:spacing w:val="-19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</w:rPr>
              <w:t>完善工作</w:t>
            </w:r>
            <w:r>
              <w:rPr>
                <w:rFonts w:ascii="微软雅黑" w:eastAsia="微软雅黑" w:hAnsi="微软雅黑" w:cs="微软雅黑"/>
                <w:spacing w:val="-19"/>
              </w:rP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4807080" wp14:editId="2E68BCFC">
                  <wp:extent cx="5715" cy="14605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</w:rPr>
              <w:t>机</w:t>
            </w:r>
            <w:r>
              <w:rPr>
                <w:rFonts w:ascii="微软雅黑" w:eastAsia="微软雅黑" w:hAnsi="微软雅黑" w:cs="微软雅黑"/>
                <w:spacing w:val="2"/>
              </w:rPr>
              <w:t>制</w:t>
            </w:r>
          </w:p>
        </w:tc>
        <w:tc>
          <w:tcPr>
            <w:tcW w:w="854" w:type="dxa"/>
          </w:tcPr>
          <w:p w14:paraId="1AD2F266" w14:textId="77777777" w:rsidR="003750E1" w:rsidRDefault="00DD587F">
            <w:pPr>
              <w:spacing w:before="276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7308" w:type="dxa"/>
          </w:tcPr>
          <w:p w14:paraId="29A9FBD0" w14:textId="77777777" w:rsidR="003750E1" w:rsidRDefault="00DD587F">
            <w:pPr>
              <w:spacing w:before="120" w:line="173" w:lineRule="auto"/>
              <w:ind w:left="23" w:right="195" w:firstLine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完善生活垃圾分类工作平台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强化城市管理综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合行政执法队伍生活垃圾分类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执法职能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加强生活垃圾分类工作</w:t>
            </w: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792E1C59" w14:textId="77777777" w:rsidR="003750E1" w:rsidRDefault="00DD587F">
            <w:pPr>
              <w:spacing w:before="239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79026E9A" w14:textId="77777777" w:rsidR="003750E1" w:rsidRDefault="003750E1"/>
        </w:tc>
        <w:tc>
          <w:tcPr>
            <w:tcW w:w="1408" w:type="dxa"/>
          </w:tcPr>
          <w:p w14:paraId="6D59F5EA" w14:textId="77777777" w:rsidR="003750E1" w:rsidRDefault="00DD587F">
            <w:pPr>
              <w:spacing w:before="196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F3C0879" w14:textId="77777777" w:rsidR="003750E1" w:rsidRDefault="00DD587F">
            <w:pPr>
              <w:spacing w:before="276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722B6821" w14:textId="77777777">
        <w:trPr>
          <w:trHeight w:val="561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69FBD15B" w14:textId="77777777" w:rsidR="003750E1" w:rsidRDefault="003750E1"/>
        </w:tc>
        <w:tc>
          <w:tcPr>
            <w:tcW w:w="854" w:type="dxa"/>
          </w:tcPr>
          <w:p w14:paraId="7C9B762F" w14:textId="77777777" w:rsidR="003750E1" w:rsidRDefault="00DD587F">
            <w:pPr>
              <w:spacing w:before="202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7308" w:type="dxa"/>
          </w:tcPr>
          <w:p w14:paraId="7311D904" w14:textId="77777777" w:rsidR="003750E1" w:rsidRDefault="00DD587F">
            <w:pPr>
              <w:spacing w:before="45" w:line="163" w:lineRule="auto"/>
              <w:ind w:left="27" w:right="32" w:firstLine="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强化乡镇（街道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综合办事机构履行生活垃圾分类管理职责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配备与工作任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务相适应的工作力量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。</w:t>
            </w:r>
          </w:p>
          <w:p w14:paraId="0EBF56AF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0326EB43" wp14:editId="071C2968">
                  <wp:extent cx="635" cy="1270"/>
                  <wp:effectExtent l="0" t="0" r="0" b="0"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6D1E29" w14:textId="77777777" w:rsidR="003750E1" w:rsidRDefault="00DD587F">
            <w:pPr>
              <w:spacing w:before="165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  <w:p w14:paraId="3E2AF9A4" w14:textId="77777777" w:rsidR="003750E1" w:rsidRDefault="00DD587F">
            <w:pPr>
              <w:spacing w:line="2" w:lineRule="exact"/>
              <w:ind w:firstLine="1695"/>
              <w:textAlignment w:val="center"/>
            </w:pPr>
            <w:r>
              <w:rPr>
                <w:noProof/>
              </w:rPr>
              <w:drawing>
                <wp:inline distT="0" distB="0" distL="0" distR="0" wp14:anchorId="5E6D39DF" wp14:editId="1F520E99">
                  <wp:extent cx="0" cy="127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11B7CDE4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2A06D209" wp14:editId="62B45D90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354330</wp:posOffset>
                  </wp:positionV>
                  <wp:extent cx="6350" cy="15240"/>
                  <wp:effectExtent l="0" t="0" r="0" b="0"/>
                  <wp:wrapNone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536257FA" w14:textId="77777777" w:rsidR="003750E1" w:rsidRDefault="00DD587F">
            <w:pPr>
              <w:spacing w:before="122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ED5FBD7" w14:textId="77777777" w:rsidR="003750E1" w:rsidRDefault="00DD587F">
            <w:pPr>
              <w:spacing w:before="202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3B86F000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646B21A" w14:textId="77777777" w:rsidR="003750E1" w:rsidRDefault="003750E1"/>
        </w:tc>
        <w:tc>
          <w:tcPr>
            <w:tcW w:w="854" w:type="dxa"/>
          </w:tcPr>
          <w:p w14:paraId="612B4983" w14:textId="77777777" w:rsidR="003750E1" w:rsidRDefault="00DD587F">
            <w:pPr>
              <w:spacing w:before="298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7308" w:type="dxa"/>
          </w:tcPr>
          <w:p w14:paraId="54B01E06" w14:textId="77777777" w:rsidR="003750E1" w:rsidRDefault="00DD587F">
            <w:pPr>
              <w:spacing w:before="260" w:line="182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将生活垃圾分类纳入各级政府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各级部门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公共机构考评体系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。</w:t>
            </w:r>
          </w:p>
          <w:p w14:paraId="037CBA8E" w14:textId="77777777" w:rsidR="003750E1" w:rsidRDefault="00DD587F">
            <w:pPr>
              <w:spacing w:line="2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3C76434A" wp14:editId="20004FE4">
                  <wp:extent cx="635" cy="127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30D7C0D" w14:textId="77777777" w:rsidR="003750E1" w:rsidRDefault="00DD587F">
            <w:pPr>
              <w:spacing w:before="18" w:line="156" w:lineRule="auto"/>
              <w:ind w:left="20" w:right="7" w:firstLine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县委组织部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展改革委</w:t>
            </w:r>
            <w:r>
              <w:rPr>
                <w:rFonts w:ascii="微软雅黑" w:eastAsia="微软雅黑" w:hAnsi="微软雅黑" w:cs="微软雅黑"/>
                <w:spacing w:val="-9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城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乡建委</w:t>
            </w:r>
          </w:p>
        </w:tc>
        <w:tc>
          <w:tcPr>
            <w:tcW w:w="1809" w:type="dxa"/>
          </w:tcPr>
          <w:p w14:paraId="175CEDD8" w14:textId="77777777" w:rsidR="003750E1" w:rsidRDefault="003750E1"/>
        </w:tc>
        <w:tc>
          <w:tcPr>
            <w:tcW w:w="1408" w:type="dxa"/>
          </w:tcPr>
          <w:p w14:paraId="631D3941" w14:textId="77777777" w:rsidR="003750E1" w:rsidRDefault="00DD587F">
            <w:pPr>
              <w:spacing w:before="219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32A5EE2" w14:textId="77777777" w:rsidR="003750E1" w:rsidRDefault="00DD587F">
            <w:pPr>
              <w:spacing w:before="298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3BC649ED" w14:textId="77777777">
        <w:trPr>
          <w:trHeight w:val="75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42B1F90E" w14:textId="77777777" w:rsidR="003750E1" w:rsidRDefault="003750E1"/>
        </w:tc>
        <w:tc>
          <w:tcPr>
            <w:tcW w:w="854" w:type="dxa"/>
          </w:tcPr>
          <w:p w14:paraId="40AC6BBF" w14:textId="77777777" w:rsidR="003750E1" w:rsidRDefault="00DD587F">
            <w:pPr>
              <w:spacing w:before="299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7308" w:type="dxa"/>
          </w:tcPr>
          <w:p w14:paraId="31AE5A2D" w14:textId="77777777" w:rsidR="003750E1" w:rsidRDefault="00DD587F">
            <w:pPr>
              <w:spacing w:before="20" w:line="155" w:lineRule="auto"/>
              <w:ind w:left="23" w:right="32" w:hanging="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健全完善生活垃圾分类工作成效考评机制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坚持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月检查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季通报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制度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综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合采用专业监督检查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第三方监管和社会监督等工作手段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对生活垃圾分类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执法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目标完成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体系建设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资金保障等相关方面开展考核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。</w:t>
            </w:r>
          </w:p>
          <w:p w14:paraId="08C63762" w14:textId="77777777" w:rsidR="003750E1" w:rsidRDefault="00DD587F">
            <w:pPr>
              <w:spacing w:line="1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4705A7C8" wp14:editId="3F028836">
                  <wp:extent cx="635" cy="635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476592" w14:textId="77777777" w:rsidR="003750E1" w:rsidRDefault="00DD587F">
            <w:pPr>
              <w:spacing w:before="26" w:line="154" w:lineRule="auto"/>
              <w:ind w:left="26" w:right="139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工作领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导小组办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公室</w:t>
            </w:r>
          </w:p>
        </w:tc>
        <w:tc>
          <w:tcPr>
            <w:tcW w:w="1809" w:type="dxa"/>
          </w:tcPr>
          <w:p w14:paraId="49106A01" w14:textId="77777777" w:rsidR="003750E1" w:rsidRDefault="003750E1"/>
        </w:tc>
        <w:tc>
          <w:tcPr>
            <w:tcW w:w="1408" w:type="dxa"/>
          </w:tcPr>
          <w:p w14:paraId="15BF8BA5" w14:textId="77777777" w:rsidR="003750E1" w:rsidRDefault="00DD587F">
            <w:pPr>
              <w:spacing w:before="219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705D0644" w14:textId="77777777" w:rsidR="003750E1" w:rsidRDefault="00DD587F">
            <w:pPr>
              <w:spacing w:before="299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791159FC" w14:textId="77777777">
        <w:trPr>
          <w:trHeight w:val="640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410EE03D" w14:textId="77777777" w:rsidR="003750E1" w:rsidRDefault="003750E1"/>
        </w:tc>
        <w:tc>
          <w:tcPr>
            <w:tcW w:w="854" w:type="dxa"/>
            <w:vMerge w:val="restart"/>
            <w:tcBorders>
              <w:bottom w:val="nil"/>
            </w:tcBorders>
          </w:tcPr>
          <w:p w14:paraId="72BD6783" w14:textId="77777777" w:rsidR="003750E1" w:rsidRDefault="003750E1">
            <w:pPr>
              <w:spacing w:line="287" w:lineRule="auto"/>
            </w:pPr>
          </w:p>
          <w:p w14:paraId="6739073F" w14:textId="77777777" w:rsidR="003750E1" w:rsidRDefault="003750E1">
            <w:pPr>
              <w:spacing w:line="288" w:lineRule="auto"/>
            </w:pPr>
          </w:p>
          <w:p w14:paraId="11D7E311" w14:textId="77777777" w:rsidR="003750E1" w:rsidRDefault="00DD587F">
            <w:pPr>
              <w:tabs>
                <w:tab w:val="left" w:pos="849"/>
              </w:tabs>
              <w:spacing w:before="60" w:line="24" w:lineRule="exact"/>
              <w:ind w:firstLine="845"/>
            </w:pPr>
            <w:r>
              <w:rPr>
                <w:position w:val="-7"/>
                <w:shd w:val="clear" w:color="auto" w:fill="000000"/>
              </w:rPr>
              <w:tab/>
            </w:r>
          </w:p>
          <w:p w14:paraId="222EBB39" w14:textId="77777777" w:rsidR="003750E1" w:rsidRDefault="003750E1">
            <w:pPr>
              <w:spacing w:line="315" w:lineRule="auto"/>
            </w:pPr>
          </w:p>
          <w:p w14:paraId="75D14E73" w14:textId="77777777" w:rsidR="003750E1" w:rsidRDefault="003750E1">
            <w:pPr>
              <w:spacing w:line="316" w:lineRule="auto"/>
            </w:pPr>
          </w:p>
          <w:p w14:paraId="79BB7C52" w14:textId="77777777" w:rsidR="003750E1" w:rsidRDefault="003750E1">
            <w:pPr>
              <w:spacing w:line="316" w:lineRule="auto"/>
            </w:pPr>
          </w:p>
          <w:p w14:paraId="289D6162" w14:textId="77777777" w:rsidR="003750E1" w:rsidRDefault="00DD587F">
            <w:pPr>
              <w:spacing w:before="63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7308" w:type="dxa"/>
          </w:tcPr>
          <w:p w14:paraId="38ADAF5D" w14:textId="77777777" w:rsidR="003750E1" w:rsidRDefault="00DD587F">
            <w:pPr>
              <w:spacing w:before="205" w:line="183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在文明城区创建活动中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将垃圾分类作为重要评价指标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  <w:p w14:paraId="7A2D568D" w14:textId="77777777" w:rsidR="003750E1" w:rsidRDefault="00DD587F">
            <w:pPr>
              <w:spacing w:line="0" w:lineRule="atLeas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5F305050" wp14:editId="5B85FEF4">
                  <wp:extent cx="635" cy="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5E6246" w14:textId="77777777" w:rsidR="003750E1" w:rsidRDefault="00DD587F">
            <w:pPr>
              <w:spacing w:before="210" w:line="179" w:lineRule="auto"/>
              <w:ind w:firstLine="20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县委宣传部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</w:p>
        </w:tc>
        <w:tc>
          <w:tcPr>
            <w:tcW w:w="1809" w:type="dxa"/>
          </w:tcPr>
          <w:p w14:paraId="17ECE56F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3E92B414" wp14:editId="1D132A26">
                  <wp:simplePos x="0" y="0"/>
                  <wp:positionH relativeFrom="rightMargin">
                    <wp:posOffset>0</wp:posOffset>
                  </wp:positionH>
                  <wp:positionV relativeFrom="topMargin">
                    <wp:posOffset>405765</wp:posOffset>
                  </wp:positionV>
                  <wp:extent cx="6350" cy="15240"/>
                  <wp:effectExtent l="0" t="0" r="0" b="0"/>
                  <wp:wrapNone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</w:tcPr>
          <w:p w14:paraId="762A8A2B" w14:textId="77777777" w:rsidR="003750E1" w:rsidRDefault="00DD587F">
            <w:pPr>
              <w:spacing w:before="16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9039253" w14:textId="77777777" w:rsidR="003750E1" w:rsidRDefault="00DD587F">
            <w:pPr>
              <w:spacing w:before="244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394E374D" w14:textId="77777777">
        <w:trPr>
          <w:trHeight w:val="70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29B5FE9A" w14:textId="77777777" w:rsidR="003750E1" w:rsidRDefault="003750E1"/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45F51CB5" w14:textId="77777777" w:rsidR="003750E1" w:rsidRDefault="003750E1"/>
        </w:tc>
        <w:tc>
          <w:tcPr>
            <w:tcW w:w="7308" w:type="dxa"/>
          </w:tcPr>
          <w:p w14:paraId="675B1F86" w14:textId="77777777" w:rsidR="003750E1" w:rsidRDefault="00DD587F">
            <w:pPr>
              <w:spacing w:before="237" w:line="183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在绿色社区创建活动中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将垃圾分类作为重要评价指标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2DD5345E" w14:textId="77777777" w:rsidR="003750E1" w:rsidRDefault="00DD587F">
            <w:pPr>
              <w:spacing w:before="239" w:line="181" w:lineRule="auto"/>
              <w:ind w:firstLine="2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6746C812" w14:textId="77777777" w:rsidR="003750E1" w:rsidRDefault="003750E1"/>
        </w:tc>
        <w:tc>
          <w:tcPr>
            <w:tcW w:w="1408" w:type="dxa"/>
          </w:tcPr>
          <w:p w14:paraId="21765726" w14:textId="77777777" w:rsidR="003750E1" w:rsidRDefault="00DD587F">
            <w:pPr>
              <w:spacing w:before="196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3FA02E7" w14:textId="77777777" w:rsidR="003750E1" w:rsidRDefault="00DD587F">
            <w:pPr>
              <w:spacing w:before="276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47802C79" w14:textId="77777777">
        <w:trPr>
          <w:trHeight w:val="70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8AC6795" w14:textId="77777777" w:rsidR="003750E1" w:rsidRDefault="003750E1"/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590E741A" w14:textId="77777777" w:rsidR="003750E1" w:rsidRDefault="003750E1"/>
        </w:tc>
        <w:tc>
          <w:tcPr>
            <w:tcW w:w="7308" w:type="dxa"/>
          </w:tcPr>
          <w:p w14:paraId="1A88F366" w14:textId="77777777" w:rsidR="003750E1" w:rsidRDefault="00DD587F">
            <w:pPr>
              <w:spacing w:before="237" w:line="183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在节约型机关创建活动中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将垃圾分类作为重要评价指标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12EE3D64" w14:textId="77777777" w:rsidR="003750E1" w:rsidRDefault="00DD587F">
            <w:pPr>
              <w:spacing w:before="239" w:line="182" w:lineRule="auto"/>
              <w:ind w:firstLine="20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县发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展改革委</w:t>
            </w:r>
          </w:p>
        </w:tc>
        <w:tc>
          <w:tcPr>
            <w:tcW w:w="1809" w:type="dxa"/>
          </w:tcPr>
          <w:p w14:paraId="58B5D4AE" w14:textId="77777777" w:rsidR="003750E1" w:rsidRDefault="003750E1"/>
        </w:tc>
        <w:tc>
          <w:tcPr>
            <w:tcW w:w="1408" w:type="dxa"/>
          </w:tcPr>
          <w:p w14:paraId="52AD0F9F" w14:textId="77777777" w:rsidR="003750E1" w:rsidRDefault="00DD587F">
            <w:pPr>
              <w:spacing w:before="197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43D1CA1" w14:textId="77777777" w:rsidR="003750E1" w:rsidRDefault="00DD587F">
            <w:pPr>
              <w:spacing w:before="276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563BAAE0" w14:textId="77777777">
        <w:trPr>
          <w:trHeight w:val="70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B36EB96" w14:textId="77777777" w:rsidR="003750E1" w:rsidRDefault="003750E1"/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24F893DD" w14:textId="77777777" w:rsidR="003750E1" w:rsidRDefault="003750E1"/>
        </w:tc>
        <w:tc>
          <w:tcPr>
            <w:tcW w:w="7308" w:type="dxa"/>
          </w:tcPr>
          <w:p w14:paraId="6F4D4BDD" w14:textId="77777777" w:rsidR="003750E1" w:rsidRDefault="00DD587F">
            <w:pPr>
              <w:spacing w:before="238" w:line="183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在文明校园创建活动中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将垃圾分类作为重要评价指标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0364618A" w14:textId="77777777" w:rsidR="003750E1" w:rsidRDefault="00DD587F">
            <w:pPr>
              <w:spacing w:before="244" w:line="178" w:lineRule="auto"/>
              <w:ind w:firstLine="53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县教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委</w:t>
            </w:r>
          </w:p>
        </w:tc>
        <w:tc>
          <w:tcPr>
            <w:tcW w:w="1809" w:type="dxa"/>
          </w:tcPr>
          <w:p w14:paraId="3CFE8F2D" w14:textId="77777777" w:rsidR="003750E1" w:rsidRDefault="003750E1"/>
        </w:tc>
        <w:tc>
          <w:tcPr>
            <w:tcW w:w="1408" w:type="dxa"/>
          </w:tcPr>
          <w:p w14:paraId="0CC772FD" w14:textId="77777777" w:rsidR="003750E1" w:rsidRDefault="00DD587F">
            <w:pPr>
              <w:spacing w:before="197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5A930BE1" w14:textId="77777777" w:rsidR="003750E1" w:rsidRDefault="00DD587F">
            <w:pPr>
              <w:spacing w:before="277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08F17BEA" w14:textId="77777777">
        <w:trPr>
          <w:trHeight w:val="734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4A17420B" w14:textId="77777777" w:rsidR="003750E1" w:rsidRDefault="003750E1"/>
        </w:tc>
        <w:tc>
          <w:tcPr>
            <w:tcW w:w="854" w:type="dxa"/>
            <w:vMerge/>
            <w:tcBorders>
              <w:top w:val="nil"/>
            </w:tcBorders>
          </w:tcPr>
          <w:p w14:paraId="794D84B2" w14:textId="77777777" w:rsidR="003750E1" w:rsidRDefault="003750E1"/>
        </w:tc>
        <w:tc>
          <w:tcPr>
            <w:tcW w:w="7308" w:type="dxa"/>
          </w:tcPr>
          <w:p w14:paraId="2DE8A5AA" w14:textId="77777777" w:rsidR="003750E1" w:rsidRDefault="00DD587F">
            <w:pPr>
              <w:spacing w:before="131" w:line="175" w:lineRule="auto"/>
              <w:ind w:left="30" w:right="32" w:hanging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在绿色家庭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最美家庭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最美阳台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最美庭院创建活动中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将垃圾分类作为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重要评价指标</w:t>
            </w:r>
            <w:r>
              <w:rPr>
                <w:rFonts w:ascii="微软雅黑" w:eastAsia="微软雅黑" w:hAnsi="微软雅黑" w:cs="微软雅黑"/>
                <w:spacing w:val="-19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51282E1E" w14:textId="77777777" w:rsidR="003750E1" w:rsidRDefault="00DD587F">
            <w:pPr>
              <w:spacing w:before="257" w:line="179" w:lineRule="auto"/>
              <w:ind w:firstLine="53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县妇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联</w:t>
            </w:r>
          </w:p>
        </w:tc>
        <w:tc>
          <w:tcPr>
            <w:tcW w:w="1809" w:type="dxa"/>
          </w:tcPr>
          <w:p w14:paraId="0D7E1A0E" w14:textId="77777777" w:rsidR="003750E1" w:rsidRDefault="003750E1"/>
        </w:tc>
        <w:tc>
          <w:tcPr>
            <w:tcW w:w="1408" w:type="dxa"/>
          </w:tcPr>
          <w:p w14:paraId="39BA46CE" w14:textId="77777777" w:rsidR="003750E1" w:rsidRDefault="00DD587F">
            <w:pPr>
              <w:spacing w:before="212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A3B1DC2" w14:textId="77777777" w:rsidR="003750E1" w:rsidRDefault="00DD587F">
            <w:pPr>
              <w:spacing w:before="291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40F9E293" w14:textId="77777777">
        <w:trPr>
          <w:trHeight w:val="664"/>
        </w:trPr>
        <w:tc>
          <w:tcPr>
            <w:tcW w:w="935" w:type="dxa"/>
            <w:vMerge/>
            <w:tcBorders>
              <w:top w:val="nil"/>
            </w:tcBorders>
          </w:tcPr>
          <w:p w14:paraId="332B6AB8" w14:textId="77777777" w:rsidR="003750E1" w:rsidRDefault="003750E1"/>
        </w:tc>
        <w:tc>
          <w:tcPr>
            <w:tcW w:w="854" w:type="dxa"/>
          </w:tcPr>
          <w:p w14:paraId="23A9DCDA" w14:textId="77777777" w:rsidR="003750E1" w:rsidRDefault="00DD587F">
            <w:pPr>
              <w:spacing w:before="253" w:line="187" w:lineRule="auto"/>
              <w:ind w:firstLine="3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7308" w:type="dxa"/>
          </w:tcPr>
          <w:p w14:paraId="468A6007" w14:textId="77777777" w:rsidR="003750E1" w:rsidRDefault="00DD587F">
            <w:pPr>
              <w:spacing w:before="215" w:line="183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将生活垃圾分类工作开展情况作为社会组织等级评估的重要内容</w:t>
            </w:r>
            <w:r>
              <w:rPr>
                <w:rFonts w:ascii="微软雅黑" w:eastAsia="微软雅黑" w:hAnsi="微软雅黑" w:cs="微软雅黑"/>
                <w:spacing w:val="-12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4592B54C" w14:textId="77777777" w:rsidR="003750E1" w:rsidRDefault="00DD587F">
            <w:pPr>
              <w:spacing w:before="219" w:line="178" w:lineRule="auto"/>
              <w:ind w:firstLine="43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市民政局</w:t>
            </w:r>
          </w:p>
        </w:tc>
        <w:tc>
          <w:tcPr>
            <w:tcW w:w="1809" w:type="dxa"/>
          </w:tcPr>
          <w:p w14:paraId="28420CC3" w14:textId="77777777" w:rsidR="003750E1" w:rsidRDefault="003750E1"/>
        </w:tc>
        <w:tc>
          <w:tcPr>
            <w:tcW w:w="1408" w:type="dxa"/>
          </w:tcPr>
          <w:p w14:paraId="08F05AC0" w14:textId="77777777" w:rsidR="003750E1" w:rsidRDefault="00DD587F">
            <w:pPr>
              <w:spacing w:before="174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07D63D4A" w14:textId="77777777" w:rsidR="003750E1" w:rsidRDefault="00DD587F">
            <w:pPr>
              <w:spacing w:before="25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D75FF10" w14:textId="77777777" w:rsidR="003750E1" w:rsidRDefault="003750E1">
      <w:pPr>
        <w:spacing w:line="331" w:lineRule="auto"/>
      </w:pPr>
    </w:p>
    <w:p w14:paraId="42C6E49A" w14:textId="77777777" w:rsidR="003750E1" w:rsidRDefault="003750E1">
      <w:pPr>
        <w:spacing w:line="332" w:lineRule="auto"/>
      </w:pPr>
    </w:p>
    <w:p w14:paraId="633CAEFA" w14:textId="77777777" w:rsidR="003750E1" w:rsidRDefault="00DD587F">
      <w:pPr>
        <w:spacing w:before="91" w:line="186" w:lineRule="auto"/>
        <w:ind w:firstLine="7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16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2A118E27" w14:textId="77777777" w:rsidR="003750E1" w:rsidRDefault="003750E1">
      <w:pPr>
        <w:sectPr w:rsidR="003750E1">
          <w:pgSz w:w="16840" w:h="11900"/>
          <w:pgMar w:top="400" w:right="728" w:bottom="400" w:left="727" w:header="0" w:footer="0" w:gutter="0"/>
          <w:cols w:space="720"/>
        </w:sectPr>
      </w:pPr>
    </w:p>
    <w:p w14:paraId="7E874621" w14:textId="77777777" w:rsidR="003750E1" w:rsidRDefault="003750E1"/>
    <w:p w14:paraId="269A69A2" w14:textId="77777777" w:rsidR="003750E1" w:rsidRDefault="003750E1"/>
    <w:p w14:paraId="0CD33942" w14:textId="77777777" w:rsidR="003750E1" w:rsidRDefault="003750E1"/>
    <w:p w14:paraId="1E483E71" w14:textId="77777777" w:rsidR="003750E1" w:rsidRDefault="003750E1">
      <w:pPr>
        <w:spacing w:line="123" w:lineRule="exact"/>
      </w:pPr>
    </w:p>
    <w:tbl>
      <w:tblPr>
        <w:tblStyle w:val="TableNormal"/>
        <w:tblW w:w="153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54"/>
        <w:gridCol w:w="7308"/>
        <w:gridCol w:w="1701"/>
        <w:gridCol w:w="1809"/>
        <w:gridCol w:w="1408"/>
        <w:gridCol w:w="1363"/>
      </w:tblGrid>
      <w:tr w:rsidR="003750E1" w14:paraId="43A215CA" w14:textId="77777777">
        <w:trPr>
          <w:trHeight w:val="794"/>
        </w:trPr>
        <w:tc>
          <w:tcPr>
            <w:tcW w:w="935" w:type="dxa"/>
            <w:vMerge w:val="restart"/>
            <w:tcBorders>
              <w:bottom w:val="nil"/>
            </w:tcBorders>
          </w:tcPr>
          <w:p w14:paraId="549047FF" w14:textId="77777777" w:rsidR="003750E1" w:rsidRDefault="003750E1"/>
        </w:tc>
        <w:tc>
          <w:tcPr>
            <w:tcW w:w="854" w:type="dxa"/>
          </w:tcPr>
          <w:p w14:paraId="3E26DE66" w14:textId="77777777" w:rsidR="003750E1" w:rsidRDefault="003750E1">
            <w:pPr>
              <w:spacing w:line="253" w:lineRule="auto"/>
            </w:pPr>
          </w:p>
          <w:p w14:paraId="742EC3F2" w14:textId="77777777" w:rsidR="003750E1" w:rsidRDefault="00DD587F">
            <w:pPr>
              <w:spacing w:before="63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0</w:t>
            </w:r>
          </w:p>
        </w:tc>
        <w:tc>
          <w:tcPr>
            <w:tcW w:w="7308" w:type="dxa"/>
          </w:tcPr>
          <w:p w14:paraId="41201366" w14:textId="77777777" w:rsidR="003750E1" w:rsidRDefault="00DD587F">
            <w:pPr>
              <w:spacing w:before="163" w:line="174" w:lineRule="auto"/>
              <w:ind w:left="31" w:right="32" w:hanging="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将生活垃圾分类纳入旅游饭店和旅游景区行业督促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指导内容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纳入旅游行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业诚信体系建设</w:t>
            </w:r>
            <w:r>
              <w:rPr>
                <w:rFonts w:ascii="微软雅黑" w:eastAsia="微软雅黑" w:hAnsi="微软雅黑" w:cs="微软雅黑"/>
                <w:spacing w:val="-19"/>
                <w:sz w:val="22"/>
                <w:szCs w:val="22"/>
              </w:rPr>
              <w:t>。</w:t>
            </w:r>
          </w:p>
          <w:p w14:paraId="06950CE5" w14:textId="77777777" w:rsidR="003750E1" w:rsidRDefault="00DD587F">
            <w:pPr>
              <w:spacing w:line="4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0344C734" wp14:editId="009ACFBD">
                  <wp:extent cx="635" cy="2540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F1C62B1" w14:textId="77777777" w:rsidR="003750E1" w:rsidRDefault="00DD587F">
            <w:pPr>
              <w:spacing w:before="165" w:line="173" w:lineRule="auto"/>
              <w:ind w:left="35" w:right="7" w:hanging="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县文化旅游委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商务委</w:t>
            </w:r>
          </w:p>
        </w:tc>
        <w:tc>
          <w:tcPr>
            <w:tcW w:w="1809" w:type="dxa"/>
          </w:tcPr>
          <w:p w14:paraId="1F02EE4E" w14:textId="77777777" w:rsidR="003750E1" w:rsidRDefault="003750E1"/>
        </w:tc>
        <w:tc>
          <w:tcPr>
            <w:tcW w:w="1408" w:type="dxa"/>
          </w:tcPr>
          <w:p w14:paraId="4E7CDD2F" w14:textId="77777777" w:rsidR="003750E1" w:rsidRDefault="00DD587F">
            <w:pPr>
              <w:spacing w:before="238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73E2C6B" w14:textId="77777777" w:rsidR="003750E1" w:rsidRDefault="003750E1">
            <w:pPr>
              <w:spacing w:line="253" w:lineRule="auto"/>
            </w:pPr>
          </w:p>
          <w:p w14:paraId="173ABE45" w14:textId="77777777" w:rsidR="003750E1" w:rsidRDefault="00DD587F">
            <w:pPr>
              <w:spacing w:before="6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68367ED0" w14:textId="77777777">
        <w:trPr>
          <w:trHeight w:val="80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3C2AAD1E" w14:textId="77777777" w:rsidR="003750E1" w:rsidRDefault="003750E1"/>
        </w:tc>
        <w:tc>
          <w:tcPr>
            <w:tcW w:w="854" w:type="dxa"/>
            <w:vMerge w:val="restart"/>
            <w:tcBorders>
              <w:bottom w:val="nil"/>
            </w:tcBorders>
          </w:tcPr>
          <w:p w14:paraId="4C401D5B" w14:textId="77777777" w:rsidR="003750E1" w:rsidRDefault="003750E1">
            <w:pPr>
              <w:spacing w:line="346" w:lineRule="auto"/>
            </w:pPr>
          </w:p>
          <w:p w14:paraId="52B31482" w14:textId="77777777" w:rsidR="003750E1" w:rsidRDefault="003750E1">
            <w:pPr>
              <w:spacing w:line="347" w:lineRule="auto"/>
            </w:pPr>
          </w:p>
          <w:p w14:paraId="3B26A102" w14:textId="77777777" w:rsidR="003750E1" w:rsidRDefault="00DD587F">
            <w:pPr>
              <w:spacing w:before="61" w:line="193" w:lineRule="auto"/>
              <w:ind w:firstLine="313"/>
            </w:pPr>
            <w:r>
              <w:rPr>
                <w:rFonts w:ascii="Times New Roman" w:eastAsia="Times New Roman" w:hAnsi="Times New Roman" w:cs="Times New Roman"/>
                <w:spacing w:val="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    </w:t>
            </w:r>
            <w:r>
              <w:rPr>
                <w:noProof/>
                <w:position w:val="8"/>
              </w:rPr>
              <w:drawing>
                <wp:inline distT="0" distB="0" distL="0" distR="0" wp14:anchorId="4E2041D4" wp14:editId="468A4D62">
                  <wp:extent cx="5715" cy="15240"/>
                  <wp:effectExtent l="0" t="0" r="0" b="0"/>
                  <wp:docPr id="61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3FBA523" w14:textId="77777777" w:rsidR="003750E1" w:rsidRDefault="00DD587F">
            <w:pPr>
              <w:spacing w:before="167" w:line="174" w:lineRule="auto"/>
              <w:ind w:left="32" w:right="195" w:hanging="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指导物业服务企业将生活垃圾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分类纳入物业服务合同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并将有关生活垃圾分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类行政执法结果纳入物业服务企业的信用记录</w:t>
            </w:r>
            <w:r>
              <w:rPr>
                <w:rFonts w:ascii="微软雅黑" w:eastAsia="微软雅黑" w:hAnsi="微软雅黑" w:cs="微软雅黑"/>
                <w:spacing w:val="-2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77FB20A1" w14:textId="77777777" w:rsidR="003750E1" w:rsidRDefault="00DD587F">
            <w:pPr>
              <w:spacing w:before="286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781FB66C" w14:textId="77777777" w:rsidR="003750E1" w:rsidRDefault="00DD587F">
            <w:pPr>
              <w:spacing w:before="288" w:line="180" w:lineRule="auto"/>
              <w:ind w:firstLine="3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县市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场监管局</w:t>
            </w:r>
          </w:p>
        </w:tc>
        <w:tc>
          <w:tcPr>
            <w:tcW w:w="1408" w:type="dxa"/>
          </w:tcPr>
          <w:p w14:paraId="73A649D6" w14:textId="77777777" w:rsidR="003750E1" w:rsidRDefault="00DD587F">
            <w:pPr>
              <w:spacing w:before="243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4D6B99A4" w14:textId="77777777" w:rsidR="003750E1" w:rsidRDefault="003750E1">
            <w:pPr>
              <w:spacing w:line="258" w:lineRule="auto"/>
            </w:pPr>
          </w:p>
          <w:p w14:paraId="33F20F02" w14:textId="77777777" w:rsidR="003750E1" w:rsidRDefault="00DD587F">
            <w:pPr>
              <w:spacing w:before="6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28A630E9" w14:textId="77777777">
        <w:trPr>
          <w:trHeight w:val="866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DABEF85" w14:textId="77777777" w:rsidR="003750E1" w:rsidRDefault="003750E1"/>
        </w:tc>
        <w:tc>
          <w:tcPr>
            <w:tcW w:w="854" w:type="dxa"/>
            <w:vMerge/>
            <w:tcBorders>
              <w:top w:val="nil"/>
            </w:tcBorders>
          </w:tcPr>
          <w:p w14:paraId="181081C2" w14:textId="77777777" w:rsidR="003750E1" w:rsidRDefault="003750E1"/>
        </w:tc>
        <w:tc>
          <w:tcPr>
            <w:tcW w:w="7308" w:type="dxa"/>
          </w:tcPr>
          <w:p w14:paraId="4C4EAB0B" w14:textId="77777777" w:rsidR="003750E1" w:rsidRDefault="00DD587F">
            <w:pPr>
              <w:spacing w:before="319" w:line="180" w:lineRule="auto"/>
              <w:ind w:firstLine="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将物业服务企业信用记录归集至公共信用信息平台</w:t>
            </w:r>
            <w:r>
              <w:rPr>
                <w:rFonts w:ascii="微软雅黑" w:eastAsia="微软雅黑" w:hAnsi="微软雅黑" w:cs="微软雅黑"/>
                <w:spacing w:val="-12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0104AE59" w14:textId="77777777" w:rsidR="003750E1" w:rsidRDefault="00DD587F">
            <w:pPr>
              <w:spacing w:before="317" w:line="182" w:lineRule="auto"/>
              <w:ind w:firstLine="20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县发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展改革委</w:t>
            </w:r>
          </w:p>
        </w:tc>
        <w:tc>
          <w:tcPr>
            <w:tcW w:w="1809" w:type="dxa"/>
          </w:tcPr>
          <w:p w14:paraId="2BA14EA5" w14:textId="77777777" w:rsidR="003750E1" w:rsidRDefault="00DD587F">
            <w:pPr>
              <w:spacing w:before="198" w:line="175" w:lineRule="auto"/>
              <w:ind w:left="32" w:right="4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3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县市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场监管局</w:t>
            </w:r>
          </w:p>
        </w:tc>
        <w:tc>
          <w:tcPr>
            <w:tcW w:w="1408" w:type="dxa"/>
          </w:tcPr>
          <w:p w14:paraId="6652E044" w14:textId="77777777" w:rsidR="003750E1" w:rsidRDefault="00DD587F">
            <w:pPr>
              <w:spacing w:before="27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14726B42" w14:textId="77777777" w:rsidR="003750E1" w:rsidRDefault="003750E1">
            <w:pPr>
              <w:spacing w:line="290" w:lineRule="auto"/>
            </w:pPr>
          </w:p>
          <w:p w14:paraId="048976FB" w14:textId="77777777" w:rsidR="003750E1" w:rsidRDefault="00DD587F">
            <w:pPr>
              <w:spacing w:before="63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2A5F252A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0AAF1731" w14:textId="77777777" w:rsidR="003750E1" w:rsidRDefault="003750E1"/>
        </w:tc>
        <w:tc>
          <w:tcPr>
            <w:tcW w:w="854" w:type="dxa"/>
          </w:tcPr>
          <w:p w14:paraId="7A195D48" w14:textId="77777777" w:rsidR="003750E1" w:rsidRDefault="00DD587F">
            <w:pPr>
              <w:spacing w:before="297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</w:t>
            </w:r>
          </w:p>
        </w:tc>
        <w:tc>
          <w:tcPr>
            <w:tcW w:w="7308" w:type="dxa"/>
          </w:tcPr>
          <w:p w14:paraId="3A1C92FC" w14:textId="77777777" w:rsidR="003750E1" w:rsidRDefault="00DD587F">
            <w:pPr>
              <w:spacing w:before="18" w:line="156" w:lineRule="auto"/>
              <w:ind w:left="26" w:right="32" w:hanging="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建立垃圾分类全过程信息管理系统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充分利用物联网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互联网等技术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依据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层级管理职责建立县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村（社区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三级生活垃圾全程分类监管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系统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753FA2E3" w14:textId="77777777" w:rsidR="003750E1" w:rsidRDefault="00DD587F">
            <w:pPr>
              <w:spacing w:before="261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2558DA66" w14:textId="77777777" w:rsidR="003750E1" w:rsidRDefault="00DD587F">
            <w:pPr>
              <w:spacing w:before="266" w:line="175" w:lineRule="auto"/>
              <w:ind w:firstLine="4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县经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信委</w:t>
            </w:r>
          </w:p>
        </w:tc>
        <w:tc>
          <w:tcPr>
            <w:tcW w:w="1408" w:type="dxa"/>
          </w:tcPr>
          <w:p w14:paraId="5CBF3F50" w14:textId="77777777" w:rsidR="003750E1" w:rsidRDefault="00DD587F">
            <w:pPr>
              <w:spacing w:before="218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FECCC1C" w14:textId="77777777" w:rsidR="003750E1" w:rsidRDefault="00DD587F">
            <w:pPr>
              <w:spacing w:before="297" w:line="187" w:lineRule="auto"/>
              <w:ind w:firstLine="4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50E1" w14:paraId="25CE56D6" w14:textId="77777777">
        <w:trPr>
          <w:trHeight w:val="822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1F2191AE" w14:textId="77777777" w:rsidR="003750E1" w:rsidRDefault="003750E1"/>
        </w:tc>
        <w:tc>
          <w:tcPr>
            <w:tcW w:w="854" w:type="dxa"/>
          </w:tcPr>
          <w:p w14:paraId="65DE7662" w14:textId="77777777" w:rsidR="003750E1" w:rsidRDefault="003750E1">
            <w:pPr>
              <w:spacing w:line="269" w:lineRule="auto"/>
            </w:pPr>
          </w:p>
          <w:p w14:paraId="227073F5" w14:textId="77777777" w:rsidR="003750E1" w:rsidRDefault="00DD587F">
            <w:pPr>
              <w:spacing w:before="63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3</w:t>
            </w:r>
          </w:p>
        </w:tc>
        <w:tc>
          <w:tcPr>
            <w:tcW w:w="7308" w:type="dxa"/>
          </w:tcPr>
          <w:p w14:paraId="4F1D3620" w14:textId="77777777" w:rsidR="003750E1" w:rsidRDefault="00DD587F">
            <w:pPr>
              <w:spacing w:before="298" w:line="181" w:lineRule="auto"/>
              <w:ind w:firstLine="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加大执法检查处罚力度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落实生活垃圾分类常态化执法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2EB24557" w14:textId="77777777" w:rsidR="003750E1" w:rsidRDefault="00DD587F">
            <w:pPr>
              <w:spacing w:before="298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081ADAAC" w14:textId="77777777" w:rsidR="003750E1" w:rsidRDefault="003750E1"/>
        </w:tc>
        <w:tc>
          <w:tcPr>
            <w:tcW w:w="1408" w:type="dxa"/>
          </w:tcPr>
          <w:p w14:paraId="0943B794" w14:textId="77777777" w:rsidR="003750E1" w:rsidRDefault="00DD587F">
            <w:pPr>
              <w:spacing w:before="25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05E659FF" w14:textId="77777777" w:rsidR="003750E1" w:rsidRDefault="003750E1">
            <w:pPr>
              <w:spacing w:line="269" w:lineRule="auto"/>
            </w:pPr>
          </w:p>
          <w:p w14:paraId="71174C13" w14:textId="77777777" w:rsidR="003750E1" w:rsidRDefault="00DD587F">
            <w:pPr>
              <w:spacing w:before="63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4E709D63" w14:textId="77777777">
        <w:trPr>
          <w:trHeight w:val="1055"/>
        </w:trPr>
        <w:tc>
          <w:tcPr>
            <w:tcW w:w="935" w:type="dxa"/>
            <w:vMerge/>
            <w:tcBorders>
              <w:top w:val="nil"/>
            </w:tcBorders>
          </w:tcPr>
          <w:p w14:paraId="77E612CD" w14:textId="77777777" w:rsidR="003750E1" w:rsidRDefault="003750E1"/>
        </w:tc>
        <w:tc>
          <w:tcPr>
            <w:tcW w:w="854" w:type="dxa"/>
          </w:tcPr>
          <w:p w14:paraId="506C321D" w14:textId="77777777" w:rsidR="003750E1" w:rsidRDefault="003750E1">
            <w:pPr>
              <w:spacing w:line="385" w:lineRule="auto"/>
            </w:pPr>
          </w:p>
          <w:p w14:paraId="61CB7540" w14:textId="77777777" w:rsidR="003750E1" w:rsidRDefault="00DD587F">
            <w:pPr>
              <w:spacing w:before="63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4</w:t>
            </w:r>
          </w:p>
        </w:tc>
        <w:tc>
          <w:tcPr>
            <w:tcW w:w="7308" w:type="dxa"/>
          </w:tcPr>
          <w:p w14:paraId="555DF59C" w14:textId="77777777" w:rsidR="003750E1" w:rsidRDefault="00DD587F">
            <w:pPr>
              <w:spacing w:before="294" w:line="174" w:lineRule="auto"/>
              <w:ind w:left="43" w:right="32" w:hanging="2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按《重庆市生活垃圾分类管理办法》规定</w:t>
            </w:r>
            <w:r>
              <w:rPr>
                <w:rFonts w:ascii="微软雅黑" w:eastAsia="微软雅黑" w:hAnsi="微软雅黑" w:cs="微软雅黑"/>
                <w:spacing w:val="-12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对生活垃圾分类工作中成绩显著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的单位和个人给予表扬和奖励</w:t>
            </w:r>
            <w:r>
              <w:rPr>
                <w:rFonts w:ascii="微软雅黑" w:eastAsia="微软雅黑" w:hAnsi="微软雅黑" w:cs="微软雅黑"/>
                <w:spacing w:val="-32"/>
                <w:sz w:val="22"/>
                <w:szCs w:val="22"/>
              </w:rPr>
              <w:t>。</w:t>
            </w:r>
          </w:p>
          <w:p w14:paraId="10A447F4" w14:textId="77777777" w:rsidR="003750E1" w:rsidRDefault="00DD587F">
            <w:pPr>
              <w:spacing w:line="1" w:lineRule="exac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42C77A80" wp14:editId="79B3486E">
                  <wp:extent cx="635" cy="635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9690CCC" w14:textId="77777777" w:rsidR="003750E1" w:rsidRDefault="00DD587F">
            <w:pPr>
              <w:spacing w:before="176" w:line="167" w:lineRule="auto"/>
              <w:ind w:left="26" w:right="139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工作领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导小组办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公室</w:t>
            </w:r>
          </w:p>
        </w:tc>
        <w:tc>
          <w:tcPr>
            <w:tcW w:w="1809" w:type="dxa"/>
          </w:tcPr>
          <w:p w14:paraId="1E1CA795" w14:textId="77777777" w:rsidR="003750E1" w:rsidRDefault="00DD587F">
            <w:pPr>
              <w:spacing w:before="297" w:line="174" w:lineRule="auto"/>
              <w:ind w:left="482" w:right="16" w:hanging="44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县委组织部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县人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力社保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局</w:t>
            </w:r>
          </w:p>
        </w:tc>
        <w:tc>
          <w:tcPr>
            <w:tcW w:w="1408" w:type="dxa"/>
          </w:tcPr>
          <w:p w14:paraId="4C55BED1" w14:textId="77777777" w:rsidR="003750E1" w:rsidRDefault="003750E1">
            <w:pPr>
              <w:spacing w:line="275" w:lineRule="auto"/>
            </w:pPr>
          </w:p>
          <w:p w14:paraId="108640E7" w14:textId="77777777" w:rsidR="003750E1" w:rsidRDefault="00DD587F">
            <w:pPr>
              <w:spacing w:before="94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0974A3C1" w14:textId="77777777" w:rsidR="003750E1" w:rsidRDefault="003750E1">
            <w:pPr>
              <w:spacing w:line="385" w:lineRule="auto"/>
            </w:pPr>
          </w:p>
          <w:p w14:paraId="5ABAE1AD" w14:textId="77777777" w:rsidR="003750E1" w:rsidRDefault="00DD587F">
            <w:pPr>
              <w:spacing w:before="63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4F1A2886" w14:textId="77777777">
        <w:trPr>
          <w:trHeight w:val="1010"/>
        </w:trPr>
        <w:tc>
          <w:tcPr>
            <w:tcW w:w="935" w:type="dxa"/>
            <w:vMerge w:val="restart"/>
            <w:tcBorders>
              <w:bottom w:val="nil"/>
            </w:tcBorders>
          </w:tcPr>
          <w:p w14:paraId="5152BC40" w14:textId="77777777" w:rsidR="003750E1" w:rsidRDefault="003750E1">
            <w:pPr>
              <w:spacing w:line="246" w:lineRule="auto"/>
            </w:pPr>
          </w:p>
          <w:p w14:paraId="6E0CC28E" w14:textId="77777777" w:rsidR="003750E1" w:rsidRDefault="003750E1">
            <w:pPr>
              <w:spacing w:line="246" w:lineRule="auto"/>
            </w:pPr>
          </w:p>
          <w:p w14:paraId="7A90C395" w14:textId="77777777" w:rsidR="003750E1" w:rsidRDefault="003750E1">
            <w:pPr>
              <w:spacing w:line="246" w:lineRule="auto"/>
            </w:pPr>
          </w:p>
          <w:p w14:paraId="1EAC3107" w14:textId="77777777" w:rsidR="003750E1" w:rsidRDefault="003750E1">
            <w:pPr>
              <w:spacing w:line="247" w:lineRule="auto"/>
            </w:pPr>
          </w:p>
          <w:p w14:paraId="4EE1A3CC" w14:textId="77777777" w:rsidR="003750E1" w:rsidRDefault="003750E1">
            <w:pPr>
              <w:spacing w:line="247" w:lineRule="auto"/>
            </w:pPr>
          </w:p>
          <w:p w14:paraId="4155A32C" w14:textId="77777777" w:rsidR="003750E1" w:rsidRDefault="00DD587F">
            <w:pPr>
              <w:spacing w:before="95" w:line="181" w:lineRule="auto"/>
              <w:ind w:firstLine="2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保障措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施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0D61B591" w14:textId="77777777" w:rsidR="003750E1" w:rsidRDefault="003750E1">
            <w:pPr>
              <w:spacing w:line="247" w:lineRule="auto"/>
            </w:pPr>
          </w:p>
          <w:p w14:paraId="787F2256" w14:textId="77777777" w:rsidR="003750E1" w:rsidRDefault="003750E1">
            <w:pPr>
              <w:spacing w:line="247" w:lineRule="auto"/>
            </w:pPr>
          </w:p>
          <w:p w14:paraId="405532F4" w14:textId="77777777" w:rsidR="003750E1" w:rsidRDefault="003750E1">
            <w:pPr>
              <w:spacing w:line="247" w:lineRule="auto"/>
            </w:pPr>
          </w:p>
          <w:p w14:paraId="1F90A245" w14:textId="77777777" w:rsidR="003750E1" w:rsidRDefault="00DD587F">
            <w:pPr>
              <w:spacing w:before="63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5</w:t>
            </w:r>
          </w:p>
          <w:p w14:paraId="0AADEC90" w14:textId="77777777" w:rsidR="003750E1" w:rsidRDefault="00DD587F">
            <w:pPr>
              <w:tabs>
                <w:tab w:val="left" w:pos="849"/>
              </w:tabs>
              <w:spacing w:before="2" w:line="24" w:lineRule="exact"/>
              <w:ind w:firstLine="845"/>
            </w:pPr>
            <w:r>
              <w:rPr>
                <w:position w:val="-7"/>
                <w:shd w:val="clear" w:color="auto" w:fill="000000"/>
              </w:rPr>
              <w:tab/>
            </w:r>
          </w:p>
        </w:tc>
        <w:tc>
          <w:tcPr>
            <w:tcW w:w="7308" w:type="dxa"/>
          </w:tcPr>
          <w:p w14:paraId="4D590C54" w14:textId="77777777" w:rsidR="003750E1" w:rsidRDefault="00DD587F">
            <w:pPr>
              <w:spacing w:before="109" w:line="173" w:lineRule="auto"/>
              <w:ind w:left="23" w:right="104" w:firstLine="2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要加强对生活垃圾分类工作的领导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系统谋划</w:t>
            </w:r>
            <w:r>
              <w:rPr>
                <w:rFonts w:ascii="微软雅黑" w:eastAsia="微软雅黑" w:hAnsi="微软雅黑" w:cs="微软雅黑"/>
                <w:spacing w:val="-14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强力推进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层层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压实责任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。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县级各部门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主要负责人要带头开展生活垃圾分类专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题调研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亲自谋划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部署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推动生活垃圾分类工作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6C3ADF4F" w14:textId="77777777" w:rsidR="003750E1" w:rsidRDefault="00DD587F">
            <w:pPr>
              <w:spacing w:before="273" w:line="174" w:lineRule="auto"/>
              <w:ind w:left="27" w:right="7" w:firstLine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县级有关部门</w:t>
            </w:r>
            <w:r>
              <w:rPr>
                <w:rFonts w:ascii="微软雅黑" w:eastAsia="微软雅黑" w:hAnsi="微软雅黑" w:cs="微软雅黑"/>
                <w:spacing w:val="-102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镇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街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道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14:paraId="2995D003" w14:textId="77777777" w:rsidR="003750E1" w:rsidRDefault="003750E1"/>
        </w:tc>
        <w:tc>
          <w:tcPr>
            <w:tcW w:w="1408" w:type="dxa"/>
          </w:tcPr>
          <w:p w14:paraId="7359D5BC" w14:textId="77777777" w:rsidR="003750E1" w:rsidRDefault="003750E1"/>
        </w:tc>
        <w:tc>
          <w:tcPr>
            <w:tcW w:w="1363" w:type="dxa"/>
          </w:tcPr>
          <w:p w14:paraId="5869748C" w14:textId="77777777" w:rsidR="003750E1" w:rsidRDefault="003750E1">
            <w:pPr>
              <w:spacing w:line="364" w:lineRule="auto"/>
            </w:pPr>
          </w:p>
          <w:p w14:paraId="60A90463" w14:textId="77777777" w:rsidR="003750E1" w:rsidRDefault="00DD587F">
            <w:pPr>
              <w:spacing w:before="63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68957236" w14:textId="77777777">
        <w:trPr>
          <w:trHeight w:val="755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39917F5C" w14:textId="77777777" w:rsidR="003750E1" w:rsidRDefault="003750E1"/>
        </w:tc>
        <w:tc>
          <w:tcPr>
            <w:tcW w:w="854" w:type="dxa"/>
            <w:vMerge/>
            <w:tcBorders>
              <w:top w:val="nil"/>
            </w:tcBorders>
          </w:tcPr>
          <w:p w14:paraId="1DCFCEBB" w14:textId="77777777" w:rsidR="003750E1" w:rsidRDefault="003750E1"/>
        </w:tc>
        <w:tc>
          <w:tcPr>
            <w:tcW w:w="7308" w:type="dxa"/>
          </w:tcPr>
          <w:p w14:paraId="483A9B66" w14:textId="77777777" w:rsidR="003750E1" w:rsidRDefault="00DD587F">
            <w:pPr>
              <w:spacing w:before="142" w:line="177" w:lineRule="auto"/>
              <w:ind w:left="33" w:right="32" w:hanging="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县生活垃圾分类工作领导小组办公室要充分发挥牵头作用</w:t>
            </w:r>
            <w:r>
              <w:rPr>
                <w:rFonts w:ascii="微软雅黑" w:eastAsia="微软雅黑" w:hAnsi="微软雅黑" w:cs="微软雅黑"/>
                <w:spacing w:val="-1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加强生活垃圾分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类工作的组织协调和统筹调度</w:t>
            </w:r>
            <w:r>
              <w:rPr>
                <w:rFonts w:ascii="微软雅黑" w:eastAsia="微软雅黑" w:hAnsi="微软雅黑" w:cs="微软雅黑"/>
                <w:spacing w:val="-22"/>
                <w:sz w:val="22"/>
                <w:szCs w:val="22"/>
              </w:rPr>
              <w:t>。</w:t>
            </w:r>
          </w:p>
          <w:p w14:paraId="0B686C21" w14:textId="77777777" w:rsidR="003750E1" w:rsidRDefault="00DD587F">
            <w:pPr>
              <w:spacing w:line="0" w:lineRule="atLeast"/>
              <w:ind w:firstLine="7301"/>
              <w:textAlignment w:val="center"/>
            </w:pPr>
            <w:r>
              <w:rPr>
                <w:noProof/>
              </w:rPr>
              <w:drawing>
                <wp:inline distT="0" distB="0" distL="0" distR="0" wp14:anchorId="6DEE8C2F" wp14:editId="7384DA63">
                  <wp:extent cx="635" cy="0"/>
                  <wp:effectExtent l="0" t="0" r="0" b="0"/>
                  <wp:docPr id="63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008D9D2" w14:textId="77777777" w:rsidR="003750E1" w:rsidRDefault="00DD587F">
            <w:pPr>
              <w:spacing w:before="28" w:line="154" w:lineRule="auto"/>
              <w:ind w:left="26" w:right="139" w:firstLine="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工作领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导小组办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公室</w:t>
            </w:r>
          </w:p>
        </w:tc>
        <w:tc>
          <w:tcPr>
            <w:tcW w:w="1809" w:type="dxa"/>
          </w:tcPr>
          <w:p w14:paraId="2E993118" w14:textId="77777777" w:rsidR="003750E1" w:rsidRDefault="003750E1"/>
        </w:tc>
        <w:tc>
          <w:tcPr>
            <w:tcW w:w="1408" w:type="dxa"/>
          </w:tcPr>
          <w:p w14:paraId="45FD3D76" w14:textId="77777777" w:rsidR="003750E1" w:rsidRDefault="003750E1"/>
        </w:tc>
        <w:tc>
          <w:tcPr>
            <w:tcW w:w="1363" w:type="dxa"/>
          </w:tcPr>
          <w:p w14:paraId="1F2BA63F" w14:textId="77777777" w:rsidR="003750E1" w:rsidRDefault="00DD587F">
            <w:pPr>
              <w:spacing w:before="300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1215D52" w14:textId="77777777">
        <w:trPr>
          <w:trHeight w:val="513"/>
        </w:trPr>
        <w:tc>
          <w:tcPr>
            <w:tcW w:w="935" w:type="dxa"/>
            <w:vMerge/>
            <w:tcBorders>
              <w:top w:val="nil"/>
              <w:bottom w:val="nil"/>
            </w:tcBorders>
          </w:tcPr>
          <w:p w14:paraId="484B6BB7" w14:textId="77777777" w:rsidR="003750E1" w:rsidRDefault="003750E1"/>
        </w:tc>
        <w:tc>
          <w:tcPr>
            <w:tcW w:w="854" w:type="dxa"/>
          </w:tcPr>
          <w:p w14:paraId="10702D1E" w14:textId="77777777" w:rsidR="003750E1" w:rsidRDefault="00DD587F">
            <w:pPr>
              <w:spacing w:before="181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6</w:t>
            </w:r>
          </w:p>
        </w:tc>
        <w:tc>
          <w:tcPr>
            <w:tcW w:w="7308" w:type="dxa"/>
          </w:tcPr>
          <w:p w14:paraId="3A7F7F03" w14:textId="77777777" w:rsidR="003750E1" w:rsidRDefault="00DD587F">
            <w:pPr>
              <w:spacing w:before="144" w:line="182" w:lineRule="auto"/>
              <w:ind w:firstLine="3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强化法制保障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加大《重庆市生活垃圾分类管理办法》普法宣传力度</w:t>
            </w:r>
            <w:r>
              <w:rPr>
                <w:rFonts w:ascii="微软雅黑" w:eastAsia="微软雅黑" w:hAnsi="微软雅黑" w:cs="微软雅黑"/>
                <w:spacing w:val="-13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483868E3" w14:textId="77777777" w:rsidR="003750E1" w:rsidRDefault="00DD587F">
            <w:pPr>
              <w:spacing w:before="144" w:line="181" w:lineRule="auto"/>
              <w:ind w:firstLine="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  <w:tc>
          <w:tcPr>
            <w:tcW w:w="1809" w:type="dxa"/>
          </w:tcPr>
          <w:p w14:paraId="371C9B4A" w14:textId="77777777" w:rsidR="003750E1" w:rsidRDefault="00DD587F">
            <w:pPr>
              <w:spacing w:before="28" w:line="154" w:lineRule="auto"/>
              <w:ind w:left="30" w:right="26" w:firstLine="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县司法局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县生态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环境局</w:t>
            </w:r>
          </w:p>
        </w:tc>
        <w:tc>
          <w:tcPr>
            <w:tcW w:w="1408" w:type="dxa"/>
          </w:tcPr>
          <w:p w14:paraId="5F7E4304" w14:textId="77777777" w:rsidR="003750E1" w:rsidRDefault="003750E1"/>
        </w:tc>
        <w:tc>
          <w:tcPr>
            <w:tcW w:w="1363" w:type="dxa"/>
          </w:tcPr>
          <w:p w14:paraId="09DDE831" w14:textId="77777777" w:rsidR="003750E1" w:rsidRDefault="00DD587F">
            <w:pPr>
              <w:spacing w:before="181" w:line="187" w:lineRule="auto"/>
              <w:ind w:firstLine="20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  <w:tr w:rsidR="003750E1" w14:paraId="2F9354FD" w14:textId="77777777">
        <w:trPr>
          <w:trHeight w:val="607"/>
        </w:trPr>
        <w:tc>
          <w:tcPr>
            <w:tcW w:w="935" w:type="dxa"/>
            <w:vMerge/>
            <w:tcBorders>
              <w:top w:val="nil"/>
            </w:tcBorders>
          </w:tcPr>
          <w:p w14:paraId="1805CB23" w14:textId="77777777" w:rsidR="003750E1" w:rsidRDefault="003750E1"/>
        </w:tc>
        <w:tc>
          <w:tcPr>
            <w:tcW w:w="854" w:type="dxa"/>
          </w:tcPr>
          <w:p w14:paraId="314EC7F8" w14:textId="77777777" w:rsidR="003750E1" w:rsidRDefault="00DD587F">
            <w:pPr>
              <w:spacing w:before="224" w:line="187" w:lineRule="auto"/>
              <w:ind w:firstLine="3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7</w:t>
            </w:r>
          </w:p>
        </w:tc>
        <w:tc>
          <w:tcPr>
            <w:tcW w:w="7308" w:type="dxa"/>
          </w:tcPr>
          <w:p w14:paraId="365A4F29" w14:textId="77777777" w:rsidR="003750E1" w:rsidRDefault="00DD587F">
            <w:pPr>
              <w:spacing w:before="65" w:line="172" w:lineRule="auto"/>
              <w:ind w:left="22" w:right="32" w:firstLine="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加大资金投入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落实生活垃圾分类资金长效投入机制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，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将垃圾分类经费纳入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年度财政预算保障</w:t>
            </w:r>
            <w:r>
              <w:rPr>
                <w:rFonts w:ascii="微软雅黑" w:eastAsia="微软雅黑" w:hAnsi="微软雅黑" w:cs="微软雅黑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701" w:type="dxa"/>
          </w:tcPr>
          <w:p w14:paraId="419B981C" w14:textId="77777777" w:rsidR="003750E1" w:rsidRDefault="00DD587F">
            <w:pPr>
              <w:spacing w:before="190" w:line="178" w:lineRule="auto"/>
              <w:ind w:firstLine="4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县财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政局</w:t>
            </w:r>
          </w:p>
        </w:tc>
        <w:tc>
          <w:tcPr>
            <w:tcW w:w="1809" w:type="dxa"/>
          </w:tcPr>
          <w:p w14:paraId="09273734" w14:textId="77777777" w:rsidR="003750E1" w:rsidRDefault="003750E1"/>
        </w:tc>
        <w:tc>
          <w:tcPr>
            <w:tcW w:w="1408" w:type="dxa"/>
          </w:tcPr>
          <w:p w14:paraId="407D6EE0" w14:textId="77777777" w:rsidR="003750E1" w:rsidRDefault="00DD587F">
            <w:pPr>
              <w:spacing w:before="145" w:line="223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9"/>
                <w:sz w:val="22"/>
                <w:szCs w:val="22"/>
              </w:rPr>
              <w:t>乡镇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街道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7136EEE" w14:textId="77777777" w:rsidR="003750E1" w:rsidRDefault="00DD587F">
            <w:pPr>
              <w:spacing w:before="224" w:line="187" w:lineRule="auto"/>
              <w:ind w:firstLine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2020-2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022</w:t>
            </w:r>
          </w:p>
        </w:tc>
      </w:tr>
    </w:tbl>
    <w:p w14:paraId="42302E0D" w14:textId="77777777" w:rsidR="003750E1" w:rsidRDefault="003750E1">
      <w:pPr>
        <w:spacing w:line="300" w:lineRule="auto"/>
      </w:pPr>
    </w:p>
    <w:p w14:paraId="4D636EC8" w14:textId="77777777" w:rsidR="003750E1" w:rsidRDefault="003750E1">
      <w:pPr>
        <w:spacing w:line="300" w:lineRule="auto"/>
      </w:pPr>
    </w:p>
    <w:p w14:paraId="7A9DC220" w14:textId="77777777" w:rsidR="003750E1" w:rsidRDefault="003750E1">
      <w:pPr>
        <w:spacing w:line="300" w:lineRule="auto"/>
      </w:pPr>
    </w:p>
    <w:p w14:paraId="112D2CCE" w14:textId="77777777" w:rsidR="003750E1" w:rsidRDefault="00DD587F">
      <w:pPr>
        <w:spacing w:before="91" w:line="186" w:lineRule="auto"/>
        <w:ind w:firstLine="132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17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0D1C92F6" w14:textId="77777777" w:rsidR="003750E1" w:rsidRDefault="003750E1">
      <w:pPr>
        <w:sectPr w:rsidR="003750E1">
          <w:pgSz w:w="16840" w:h="11900"/>
          <w:pgMar w:top="400" w:right="728" w:bottom="400" w:left="727" w:header="0" w:footer="0" w:gutter="0"/>
          <w:cols w:space="720"/>
        </w:sectPr>
      </w:pPr>
    </w:p>
    <w:p w14:paraId="1C3E9CB8" w14:textId="77777777" w:rsidR="003750E1" w:rsidRDefault="003750E1">
      <w:pPr>
        <w:spacing w:line="299" w:lineRule="auto"/>
      </w:pPr>
    </w:p>
    <w:p w14:paraId="290EFEE9" w14:textId="77777777" w:rsidR="003750E1" w:rsidRDefault="003750E1">
      <w:pPr>
        <w:spacing w:line="299" w:lineRule="auto"/>
      </w:pPr>
    </w:p>
    <w:p w14:paraId="3F55EFBC" w14:textId="77777777" w:rsidR="003750E1" w:rsidRDefault="003750E1">
      <w:pPr>
        <w:spacing w:line="299" w:lineRule="auto"/>
      </w:pPr>
    </w:p>
    <w:p w14:paraId="5EDAD6E3" w14:textId="77777777" w:rsidR="003750E1" w:rsidRDefault="00DD587F">
      <w:pPr>
        <w:spacing w:before="133" w:line="177" w:lineRule="auto"/>
        <w:ind w:firstLine="45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附件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3</w:t>
      </w:r>
    </w:p>
    <w:p w14:paraId="0C72A945" w14:textId="77777777" w:rsidR="003750E1" w:rsidRDefault="00DD587F">
      <w:pPr>
        <w:spacing w:before="52" w:line="185" w:lineRule="auto"/>
        <w:ind w:firstLine="3582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Times New Roman" w:eastAsia="Times New Roman" w:hAnsi="Times New Roman" w:cs="Times New Roman"/>
          <w:spacing w:val="5"/>
          <w:sz w:val="43"/>
          <w:szCs w:val="43"/>
        </w:rPr>
        <w:t>2020</w:t>
      </w:r>
      <w:r>
        <w:rPr>
          <w:rFonts w:ascii="Times New Roman" w:eastAsia="Times New Roman" w:hAnsi="Times New Roman" w:cs="Times New Roman"/>
          <w:spacing w:val="10"/>
          <w:sz w:val="43"/>
          <w:szCs w:val="43"/>
        </w:rPr>
        <w:t>—</w:t>
      </w:r>
      <w:r>
        <w:rPr>
          <w:rFonts w:ascii="Times New Roman" w:eastAsia="Times New Roman" w:hAnsi="Times New Roman" w:cs="Times New Roman"/>
          <w:spacing w:val="5"/>
          <w:sz w:val="43"/>
          <w:szCs w:val="43"/>
        </w:rPr>
        <w:t>2022</w:t>
      </w:r>
      <w:r>
        <w:rPr>
          <w:rFonts w:ascii="Times New Roman" w:eastAsia="Times New Roman" w:hAnsi="Times New Roman" w:cs="Times New Roman"/>
          <w:spacing w:val="3"/>
          <w:sz w:val="43"/>
          <w:szCs w:val="43"/>
        </w:rPr>
        <w:t xml:space="preserve"> </w:t>
      </w:r>
      <w:r>
        <w:rPr>
          <w:rFonts w:ascii="微软雅黑" w:eastAsia="微软雅黑" w:hAnsi="微软雅黑" w:cs="微软雅黑"/>
          <w:spacing w:val="10"/>
          <w:sz w:val="43"/>
          <w:szCs w:val="43"/>
        </w:rPr>
        <w:t>年生活垃圾分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类任务计划表</w:t>
      </w:r>
    </w:p>
    <w:p w14:paraId="25D477A3" w14:textId="77777777" w:rsidR="003750E1" w:rsidRDefault="003750E1">
      <w:pPr>
        <w:spacing w:line="132" w:lineRule="exact"/>
      </w:pPr>
    </w:p>
    <w:tbl>
      <w:tblPr>
        <w:tblStyle w:val="TableNormal"/>
        <w:tblW w:w="147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975"/>
        <w:gridCol w:w="3440"/>
        <w:gridCol w:w="2234"/>
        <w:gridCol w:w="2262"/>
        <w:gridCol w:w="2394"/>
        <w:gridCol w:w="1871"/>
      </w:tblGrid>
      <w:tr w:rsidR="003750E1" w14:paraId="35E62C81" w14:textId="77777777">
        <w:trPr>
          <w:trHeight w:val="360"/>
        </w:trPr>
        <w:tc>
          <w:tcPr>
            <w:tcW w:w="557" w:type="dxa"/>
            <w:vMerge w:val="restart"/>
            <w:tcBorders>
              <w:bottom w:val="nil"/>
            </w:tcBorders>
          </w:tcPr>
          <w:p w14:paraId="62FE6B33" w14:textId="77777777" w:rsidR="003750E1" w:rsidRDefault="00DD587F">
            <w:pPr>
              <w:spacing w:before="105" w:line="261" w:lineRule="exact"/>
              <w:ind w:firstLine="13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position w:val="-2"/>
                <w:sz w:val="28"/>
                <w:szCs w:val="28"/>
              </w:rPr>
              <w:t>序</w:t>
            </w:r>
          </w:p>
          <w:p w14:paraId="55636C34" w14:textId="77777777" w:rsidR="003750E1" w:rsidRDefault="00DD587F">
            <w:pPr>
              <w:spacing w:line="165" w:lineRule="auto"/>
              <w:ind w:firstLine="15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号</w:t>
            </w:r>
          </w:p>
        </w:tc>
        <w:tc>
          <w:tcPr>
            <w:tcW w:w="1975" w:type="dxa"/>
            <w:vMerge w:val="restart"/>
            <w:tcBorders>
              <w:bottom w:val="nil"/>
            </w:tcBorders>
          </w:tcPr>
          <w:p w14:paraId="623AD736" w14:textId="77777777" w:rsidR="003750E1" w:rsidRDefault="00DD587F">
            <w:pPr>
              <w:spacing w:before="222" w:line="173" w:lineRule="auto"/>
              <w:ind w:firstLine="43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项目名称</w:t>
            </w:r>
          </w:p>
        </w:tc>
        <w:tc>
          <w:tcPr>
            <w:tcW w:w="3440" w:type="dxa"/>
            <w:vMerge w:val="restart"/>
            <w:tcBorders>
              <w:bottom w:val="nil"/>
            </w:tcBorders>
          </w:tcPr>
          <w:p w14:paraId="065F2809" w14:textId="77777777" w:rsidR="003750E1" w:rsidRDefault="00DD587F">
            <w:pPr>
              <w:spacing w:before="222" w:line="173" w:lineRule="auto"/>
              <w:ind w:firstLine="116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建设任务</w:t>
            </w:r>
          </w:p>
        </w:tc>
        <w:tc>
          <w:tcPr>
            <w:tcW w:w="6890" w:type="dxa"/>
            <w:gridSpan w:val="3"/>
          </w:tcPr>
          <w:p w14:paraId="0B8F8696" w14:textId="77777777" w:rsidR="003750E1" w:rsidRDefault="00DD587F">
            <w:pPr>
              <w:spacing w:before="43" w:line="158" w:lineRule="auto"/>
              <w:ind w:firstLine="290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实施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计划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14:paraId="1C2AED81" w14:textId="77777777" w:rsidR="003750E1" w:rsidRDefault="00DD587F">
            <w:pPr>
              <w:spacing w:before="223" w:line="174" w:lineRule="auto"/>
              <w:ind w:firstLine="38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责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任单位</w:t>
            </w:r>
          </w:p>
        </w:tc>
      </w:tr>
      <w:tr w:rsidR="003750E1" w14:paraId="4E37E404" w14:textId="77777777">
        <w:trPr>
          <w:trHeight w:val="357"/>
        </w:trPr>
        <w:tc>
          <w:tcPr>
            <w:tcW w:w="557" w:type="dxa"/>
            <w:vMerge/>
            <w:tcBorders>
              <w:top w:val="nil"/>
            </w:tcBorders>
          </w:tcPr>
          <w:p w14:paraId="5A462502" w14:textId="77777777" w:rsidR="003750E1" w:rsidRDefault="003750E1"/>
        </w:tc>
        <w:tc>
          <w:tcPr>
            <w:tcW w:w="1975" w:type="dxa"/>
            <w:vMerge/>
            <w:tcBorders>
              <w:top w:val="nil"/>
            </w:tcBorders>
          </w:tcPr>
          <w:p w14:paraId="500696E4" w14:textId="77777777" w:rsidR="003750E1" w:rsidRDefault="003750E1"/>
        </w:tc>
        <w:tc>
          <w:tcPr>
            <w:tcW w:w="3440" w:type="dxa"/>
            <w:vMerge/>
            <w:tcBorders>
              <w:top w:val="nil"/>
            </w:tcBorders>
          </w:tcPr>
          <w:p w14:paraId="27D78883" w14:textId="77777777" w:rsidR="003750E1" w:rsidRDefault="003750E1"/>
        </w:tc>
        <w:tc>
          <w:tcPr>
            <w:tcW w:w="2234" w:type="dxa"/>
          </w:tcPr>
          <w:p w14:paraId="129CE1B5" w14:textId="77777777" w:rsidR="003750E1" w:rsidRDefault="00DD587F">
            <w:pPr>
              <w:spacing w:before="38" w:line="159" w:lineRule="auto"/>
              <w:ind w:firstLine="66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年</w:t>
            </w:r>
          </w:p>
        </w:tc>
        <w:tc>
          <w:tcPr>
            <w:tcW w:w="2262" w:type="dxa"/>
          </w:tcPr>
          <w:p w14:paraId="278BA79C" w14:textId="77777777" w:rsidR="003750E1" w:rsidRDefault="00DD587F">
            <w:pPr>
              <w:spacing w:before="38" w:line="159" w:lineRule="auto"/>
              <w:ind w:firstLine="67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年</w:t>
            </w:r>
          </w:p>
        </w:tc>
        <w:tc>
          <w:tcPr>
            <w:tcW w:w="2394" w:type="dxa"/>
          </w:tcPr>
          <w:p w14:paraId="33A9D0C2" w14:textId="77777777" w:rsidR="003750E1" w:rsidRDefault="00DD587F">
            <w:pPr>
              <w:spacing w:before="38" w:line="159" w:lineRule="auto"/>
              <w:ind w:firstLine="7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年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14BA6817" w14:textId="77777777" w:rsidR="003750E1" w:rsidRDefault="003750E1"/>
        </w:tc>
      </w:tr>
      <w:tr w:rsidR="003750E1" w14:paraId="526677DD" w14:textId="77777777">
        <w:trPr>
          <w:trHeight w:val="285"/>
        </w:trPr>
        <w:tc>
          <w:tcPr>
            <w:tcW w:w="557" w:type="dxa"/>
          </w:tcPr>
          <w:p w14:paraId="513346FE" w14:textId="77777777" w:rsidR="003750E1" w:rsidRDefault="00DD587F">
            <w:pPr>
              <w:spacing w:before="61" w:line="187" w:lineRule="auto"/>
              <w:ind w:firstLine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bottom w:val="nil"/>
            </w:tcBorders>
          </w:tcPr>
          <w:p w14:paraId="37375A70" w14:textId="77777777" w:rsidR="003750E1" w:rsidRDefault="003750E1"/>
        </w:tc>
        <w:tc>
          <w:tcPr>
            <w:tcW w:w="3440" w:type="dxa"/>
          </w:tcPr>
          <w:p w14:paraId="61953E32" w14:textId="77777777" w:rsidR="003750E1" w:rsidRDefault="00DD587F">
            <w:pPr>
              <w:spacing w:before="25" w:line="165" w:lineRule="auto"/>
              <w:ind w:firstLine="107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示范街镇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比例</w:t>
            </w:r>
          </w:p>
        </w:tc>
        <w:tc>
          <w:tcPr>
            <w:tcW w:w="2234" w:type="dxa"/>
          </w:tcPr>
          <w:p w14:paraId="357FF741" w14:textId="77777777" w:rsidR="003750E1" w:rsidRDefault="00DD587F">
            <w:pPr>
              <w:spacing w:line="278" w:lineRule="exact"/>
              <w:ind w:firstLine="9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position w:val="2"/>
                <w:sz w:val="20"/>
                <w:szCs w:val="20"/>
              </w:rPr>
              <w:t>%</w:t>
            </w:r>
          </w:p>
        </w:tc>
        <w:tc>
          <w:tcPr>
            <w:tcW w:w="2262" w:type="dxa"/>
          </w:tcPr>
          <w:p w14:paraId="093D5275" w14:textId="77777777" w:rsidR="003750E1" w:rsidRDefault="00DD587F">
            <w:pPr>
              <w:spacing w:line="278" w:lineRule="exact"/>
              <w:ind w:firstLine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9"/>
                <w:position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3"/>
                <w:position w:val="2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14:paraId="1090FDD1" w14:textId="77777777" w:rsidR="003750E1" w:rsidRDefault="00DD587F">
            <w:pPr>
              <w:spacing w:line="278" w:lineRule="exact"/>
              <w:ind w:firstLine="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14:paraId="2565EDF4" w14:textId="77777777" w:rsidR="003750E1" w:rsidRDefault="00DD587F">
            <w:pPr>
              <w:spacing w:before="25" w:line="165" w:lineRule="auto"/>
              <w:ind w:firstLine="31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乡镇（街道</w:t>
            </w:r>
            <w:r>
              <w:rPr>
                <w:rFonts w:ascii="微软雅黑" w:eastAsia="微软雅黑" w:hAnsi="微软雅黑" w:cs="微软雅黑"/>
                <w:spacing w:val="-31"/>
                <w:sz w:val="22"/>
                <w:szCs w:val="22"/>
              </w:rPr>
              <w:t>）</w:t>
            </w:r>
          </w:p>
        </w:tc>
      </w:tr>
      <w:tr w:rsidR="003750E1" w14:paraId="2097F17D" w14:textId="77777777">
        <w:trPr>
          <w:trHeight w:val="278"/>
        </w:trPr>
        <w:tc>
          <w:tcPr>
            <w:tcW w:w="557" w:type="dxa"/>
          </w:tcPr>
          <w:p w14:paraId="40114B67" w14:textId="77777777" w:rsidR="003750E1" w:rsidRDefault="00DD587F">
            <w:pPr>
              <w:spacing w:before="59" w:line="187" w:lineRule="auto"/>
              <w:ind w:firstLine="2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2867A64" w14:textId="77777777" w:rsidR="003750E1" w:rsidRDefault="003750E1"/>
        </w:tc>
        <w:tc>
          <w:tcPr>
            <w:tcW w:w="3440" w:type="dxa"/>
          </w:tcPr>
          <w:p w14:paraId="2C125593" w14:textId="77777777" w:rsidR="003750E1" w:rsidRDefault="00DD587F">
            <w:pPr>
              <w:spacing w:before="24" w:line="161" w:lineRule="auto"/>
              <w:ind w:firstLine="106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达标社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区比例</w:t>
            </w:r>
          </w:p>
        </w:tc>
        <w:tc>
          <w:tcPr>
            <w:tcW w:w="2234" w:type="dxa"/>
          </w:tcPr>
          <w:p w14:paraId="5669BCFF" w14:textId="77777777" w:rsidR="003750E1" w:rsidRDefault="00DD587F">
            <w:pPr>
              <w:spacing w:line="276" w:lineRule="exact"/>
              <w:ind w:firstLine="9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position w:val="2"/>
                <w:sz w:val="20"/>
                <w:szCs w:val="20"/>
              </w:rPr>
              <w:t>%</w:t>
            </w:r>
          </w:p>
        </w:tc>
        <w:tc>
          <w:tcPr>
            <w:tcW w:w="2262" w:type="dxa"/>
          </w:tcPr>
          <w:p w14:paraId="31845F40" w14:textId="77777777" w:rsidR="003750E1" w:rsidRDefault="00DD587F">
            <w:pPr>
              <w:spacing w:line="276" w:lineRule="exact"/>
              <w:ind w:firstLine="9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position w:val="2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14:paraId="3E46E135" w14:textId="77777777" w:rsidR="003750E1" w:rsidRDefault="00DD587F">
            <w:pPr>
              <w:spacing w:line="276" w:lineRule="exact"/>
              <w:ind w:firstLine="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14:paraId="403A889E" w14:textId="77777777" w:rsidR="003750E1" w:rsidRDefault="00DD587F">
            <w:pPr>
              <w:spacing w:before="23" w:line="162" w:lineRule="auto"/>
              <w:ind w:firstLine="31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乡镇（街道</w:t>
            </w:r>
            <w:r>
              <w:rPr>
                <w:rFonts w:ascii="微软雅黑" w:eastAsia="微软雅黑" w:hAnsi="微软雅黑" w:cs="微软雅黑"/>
                <w:spacing w:val="-31"/>
                <w:sz w:val="22"/>
                <w:szCs w:val="22"/>
              </w:rPr>
              <w:t>）</w:t>
            </w:r>
          </w:p>
        </w:tc>
      </w:tr>
      <w:tr w:rsidR="003750E1" w14:paraId="3FE4BCE1" w14:textId="77777777">
        <w:trPr>
          <w:trHeight w:val="276"/>
        </w:trPr>
        <w:tc>
          <w:tcPr>
            <w:tcW w:w="557" w:type="dxa"/>
          </w:tcPr>
          <w:p w14:paraId="001804F5" w14:textId="77777777" w:rsidR="003750E1" w:rsidRDefault="00DD587F">
            <w:pPr>
              <w:spacing w:before="57" w:line="187" w:lineRule="auto"/>
              <w:ind w:firstLine="2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482D57D" w14:textId="77777777" w:rsidR="003750E1" w:rsidRDefault="00DD587F">
            <w:pPr>
              <w:spacing w:before="14" w:line="166" w:lineRule="auto"/>
              <w:ind w:firstLine="33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分类投放环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境</w:t>
            </w:r>
          </w:p>
        </w:tc>
        <w:tc>
          <w:tcPr>
            <w:tcW w:w="3440" w:type="dxa"/>
          </w:tcPr>
          <w:p w14:paraId="1A44F5E1" w14:textId="77777777" w:rsidR="003750E1" w:rsidRDefault="00DD587F">
            <w:pPr>
              <w:spacing w:before="24" w:line="160" w:lineRule="auto"/>
              <w:ind w:firstLine="84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覆盖居民户数比例</w:t>
            </w:r>
          </w:p>
        </w:tc>
        <w:tc>
          <w:tcPr>
            <w:tcW w:w="2234" w:type="dxa"/>
          </w:tcPr>
          <w:p w14:paraId="62997534" w14:textId="77777777" w:rsidR="003750E1" w:rsidRDefault="00DD587F">
            <w:pPr>
              <w:spacing w:line="274" w:lineRule="exact"/>
              <w:ind w:firstLine="9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2"/>
                <w:position w:val="2"/>
                <w:sz w:val="20"/>
                <w:szCs w:val="20"/>
              </w:rPr>
              <w:t>%</w:t>
            </w:r>
          </w:p>
        </w:tc>
        <w:tc>
          <w:tcPr>
            <w:tcW w:w="2262" w:type="dxa"/>
          </w:tcPr>
          <w:p w14:paraId="34323C22" w14:textId="77777777" w:rsidR="003750E1" w:rsidRDefault="00DD587F">
            <w:pPr>
              <w:spacing w:line="274" w:lineRule="exact"/>
              <w:ind w:firstLine="9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position w:val="2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14:paraId="0639C1F1" w14:textId="77777777" w:rsidR="003750E1" w:rsidRDefault="00DD587F">
            <w:pPr>
              <w:spacing w:line="274" w:lineRule="exact"/>
              <w:ind w:firstLine="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14:paraId="70D1E901" w14:textId="77777777" w:rsidR="003750E1" w:rsidRDefault="00DD587F">
            <w:pPr>
              <w:spacing w:before="21" w:line="162" w:lineRule="auto"/>
              <w:ind w:firstLine="31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乡镇（街道</w:t>
            </w:r>
            <w:r>
              <w:rPr>
                <w:rFonts w:ascii="微软雅黑" w:eastAsia="微软雅黑" w:hAnsi="微软雅黑" w:cs="微软雅黑"/>
                <w:spacing w:val="-31"/>
                <w:sz w:val="22"/>
                <w:szCs w:val="22"/>
              </w:rPr>
              <w:t>）</w:t>
            </w:r>
          </w:p>
        </w:tc>
      </w:tr>
      <w:tr w:rsidR="003750E1" w14:paraId="2109DF2B" w14:textId="77777777">
        <w:trPr>
          <w:trHeight w:val="273"/>
        </w:trPr>
        <w:tc>
          <w:tcPr>
            <w:tcW w:w="557" w:type="dxa"/>
          </w:tcPr>
          <w:p w14:paraId="452EE4C5" w14:textId="77777777" w:rsidR="003750E1" w:rsidRDefault="00DD587F">
            <w:pPr>
              <w:spacing w:before="57" w:line="187" w:lineRule="auto"/>
              <w:ind w:firstLine="2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30B3C06" w14:textId="77777777" w:rsidR="003750E1" w:rsidRDefault="003750E1"/>
        </w:tc>
        <w:tc>
          <w:tcPr>
            <w:tcW w:w="3440" w:type="dxa"/>
          </w:tcPr>
          <w:p w14:paraId="510A7F94" w14:textId="77777777" w:rsidR="003750E1" w:rsidRDefault="00DD587F">
            <w:pPr>
              <w:spacing w:before="19" w:line="161" w:lineRule="auto"/>
              <w:ind w:firstLine="64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两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网融合服务点新增数</w:t>
            </w:r>
          </w:p>
        </w:tc>
        <w:tc>
          <w:tcPr>
            <w:tcW w:w="2234" w:type="dxa"/>
          </w:tcPr>
          <w:p w14:paraId="1ACD42F5" w14:textId="77777777" w:rsidR="003750E1" w:rsidRDefault="00DD587F">
            <w:pPr>
              <w:spacing w:before="57" w:line="187" w:lineRule="auto"/>
              <w:ind w:firstLine="10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</w:t>
            </w:r>
          </w:p>
        </w:tc>
        <w:tc>
          <w:tcPr>
            <w:tcW w:w="2262" w:type="dxa"/>
          </w:tcPr>
          <w:p w14:paraId="4F8E83F3" w14:textId="77777777" w:rsidR="003750E1" w:rsidRDefault="00DD587F">
            <w:pPr>
              <w:spacing w:before="57" w:line="187" w:lineRule="auto"/>
              <w:ind w:firstLine="10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50</w:t>
            </w:r>
          </w:p>
        </w:tc>
        <w:tc>
          <w:tcPr>
            <w:tcW w:w="2394" w:type="dxa"/>
          </w:tcPr>
          <w:p w14:paraId="2968DE0A" w14:textId="77777777" w:rsidR="003750E1" w:rsidRDefault="00DD587F">
            <w:pPr>
              <w:spacing w:before="57" w:line="187" w:lineRule="auto"/>
              <w:ind w:firstLine="10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50</w:t>
            </w:r>
          </w:p>
        </w:tc>
        <w:tc>
          <w:tcPr>
            <w:tcW w:w="1871" w:type="dxa"/>
          </w:tcPr>
          <w:p w14:paraId="371AFA87" w14:textId="77777777" w:rsidR="003750E1" w:rsidRDefault="00DD587F">
            <w:pPr>
              <w:spacing w:before="21" w:line="160" w:lineRule="auto"/>
              <w:ind w:firstLine="31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乡镇（街道</w:t>
            </w:r>
            <w:r>
              <w:rPr>
                <w:rFonts w:ascii="微软雅黑" w:eastAsia="微软雅黑" w:hAnsi="微软雅黑" w:cs="微软雅黑"/>
                <w:spacing w:val="-31"/>
                <w:sz w:val="22"/>
                <w:szCs w:val="22"/>
              </w:rPr>
              <w:t>）</w:t>
            </w:r>
          </w:p>
        </w:tc>
      </w:tr>
      <w:tr w:rsidR="003750E1" w14:paraId="65453374" w14:textId="77777777">
        <w:trPr>
          <w:trHeight w:val="276"/>
        </w:trPr>
        <w:tc>
          <w:tcPr>
            <w:tcW w:w="557" w:type="dxa"/>
          </w:tcPr>
          <w:p w14:paraId="12C32B19" w14:textId="77777777" w:rsidR="003750E1" w:rsidRDefault="00DD587F">
            <w:pPr>
              <w:spacing w:before="63" w:line="184" w:lineRule="auto"/>
              <w:ind w:firstLine="2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nil"/>
            </w:tcBorders>
          </w:tcPr>
          <w:p w14:paraId="64591394" w14:textId="77777777" w:rsidR="003750E1" w:rsidRDefault="003750E1"/>
        </w:tc>
        <w:tc>
          <w:tcPr>
            <w:tcW w:w="3440" w:type="dxa"/>
          </w:tcPr>
          <w:p w14:paraId="48510921" w14:textId="77777777" w:rsidR="003750E1" w:rsidRDefault="00DD587F">
            <w:pPr>
              <w:spacing w:before="22" w:line="161" w:lineRule="auto"/>
              <w:ind w:firstLine="29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定时定点投放设施建设新增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数</w:t>
            </w:r>
          </w:p>
        </w:tc>
        <w:tc>
          <w:tcPr>
            <w:tcW w:w="2234" w:type="dxa"/>
          </w:tcPr>
          <w:p w14:paraId="67D81432" w14:textId="77777777" w:rsidR="003750E1" w:rsidRDefault="00DD587F">
            <w:pPr>
              <w:spacing w:before="59" w:line="187" w:lineRule="auto"/>
              <w:ind w:firstLine="10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</w:t>
            </w:r>
          </w:p>
        </w:tc>
        <w:tc>
          <w:tcPr>
            <w:tcW w:w="2262" w:type="dxa"/>
          </w:tcPr>
          <w:p w14:paraId="678BC0DE" w14:textId="77777777" w:rsidR="003750E1" w:rsidRDefault="00DD587F">
            <w:pPr>
              <w:spacing w:before="59" w:line="187" w:lineRule="auto"/>
              <w:ind w:firstLine="10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50</w:t>
            </w:r>
          </w:p>
        </w:tc>
        <w:tc>
          <w:tcPr>
            <w:tcW w:w="2394" w:type="dxa"/>
          </w:tcPr>
          <w:p w14:paraId="7772E467" w14:textId="77777777" w:rsidR="003750E1" w:rsidRDefault="00DD587F">
            <w:pPr>
              <w:spacing w:before="59" w:line="187" w:lineRule="auto"/>
              <w:ind w:firstLine="10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50</w:t>
            </w:r>
          </w:p>
        </w:tc>
        <w:tc>
          <w:tcPr>
            <w:tcW w:w="1871" w:type="dxa"/>
          </w:tcPr>
          <w:p w14:paraId="0DB148DE" w14:textId="77777777" w:rsidR="003750E1" w:rsidRDefault="00DD587F">
            <w:pPr>
              <w:spacing w:before="24" w:line="160" w:lineRule="auto"/>
              <w:ind w:firstLine="31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乡镇（街道</w:t>
            </w:r>
            <w:r>
              <w:rPr>
                <w:rFonts w:ascii="微软雅黑" w:eastAsia="微软雅黑" w:hAnsi="微软雅黑" w:cs="微软雅黑"/>
                <w:spacing w:val="-31"/>
                <w:sz w:val="22"/>
                <w:szCs w:val="22"/>
              </w:rPr>
              <w:t>）</w:t>
            </w:r>
          </w:p>
        </w:tc>
      </w:tr>
      <w:tr w:rsidR="003750E1" w14:paraId="0A5E908B" w14:textId="77777777">
        <w:trPr>
          <w:trHeight w:val="292"/>
        </w:trPr>
        <w:tc>
          <w:tcPr>
            <w:tcW w:w="557" w:type="dxa"/>
          </w:tcPr>
          <w:p w14:paraId="2AD3DBEF" w14:textId="77777777" w:rsidR="003750E1" w:rsidRDefault="00DD587F">
            <w:pPr>
              <w:spacing w:before="66" w:line="187" w:lineRule="auto"/>
              <w:ind w:firstLine="23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5" w:type="dxa"/>
            <w:tcBorders>
              <w:bottom w:val="nil"/>
            </w:tcBorders>
          </w:tcPr>
          <w:p w14:paraId="1CA91DCB" w14:textId="77777777" w:rsidR="003750E1" w:rsidRDefault="003750E1"/>
        </w:tc>
        <w:tc>
          <w:tcPr>
            <w:tcW w:w="3440" w:type="dxa"/>
          </w:tcPr>
          <w:p w14:paraId="1EE8B08B" w14:textId="77777777" w:rsidR="003750E1" w:rsidRDefault="00DD587F">
            <w:pPr>
              <w:spacing w:before="29" w:line="167" w:lineRule="auto"/>
              <w:ind w:firstLine="85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资源化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回收利用率</w:t>
            </w:r>
          </w:p>
        </w:tc>
        <w:tc>
          <w:tcPr>
            <w:tcW w:w="2234" w:type="dxa"/>
          </w:tcPr>
          <w:p w14:paraId="5FC97606" w14:textId="77777777" w:rsidR="003750E1" w:rsidRDefault="00DD587F">
            <w:pPr>
              <w:spacing w:line="284" w:lineRule="exact"/>
              <w:ind w:firstLine="9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</w:rPr>
              <w:t>%</w:t>
            </w:r>
          </w:p>
        </w:tc>
        <w:tc>
          <w:tcPr>
            <w:tcW w:w="2262" w:type="dxa"/>
          </w:tcPr>
          <w:p w14:paraId="4EC1A07E" w14:textId="77777777" w:rsidR="003750E1" w:rsidRDefault="00DD587F">
            <w:pPr>
              <w:spacing w:line="284" w:lineRule="exact"/>
              <w:ind w:firstLine="9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</w:rPr>
              <w:t>%</w:t>
            </w:r>
          </w:p>
        </w:tc>
        <w:tc>
          <w:tcPr>
            <w:tcW w:w="2394" w:type="dxa"/>
          </w:tcPr>
          <w:p w14:paraId="7536D338" w14:textId="77777777" w:rsidR="003750E1" w:rsidRDefault="00DD587F">
            <w:pPr>
              <w:spacing w:line="194" w:lineRule="auto"/>
              <w:ind w:firstLine="78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6"/>
              </w:rPr>
              <w:t>%</w:t>
            </w:r>
            <w:r>
              <w:rPr>
                <w:rFonts w:ascii="微软雅黑" w:eastAsia="微软雅黑" w:hAnsi="微软雅黑" w:cs="微软雅黑"/>
                <w:spacing w:val="8"/>
              </w:rPr>
              <w:t>以上</w:t>
            </w:r>
          </w:p>
        </w:tc>
        <w:tc>
          <w:tcPr>
            <w:tcW w:w="1871" w:type="dxa"/>
          </w:tcPr>
          <w:p w14:paraId="5351F631" w14:textId="77777777" w:rsidR="003750E1" w:rsidRDefault="00DD587F">
            <w:pPr>
              <w:spacing w:before="30" w:line="166" w:lineRule="auto"/>
              <w:ind w:firstLine="51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</w:tc>
      </w:tr>
      <w:tr w:rsidR="003750E1" w14:paraId="2D144024" w14:textId="77777777">
        <w:trPr>
          <w:trHeight w:val="273"/>
        </w:trPr>
        <w:tc>
          <w:tcPr>
            <w:tcW w:w="557" w:type="dxa"/>
          </w:tcPr>
          <w:p w14:paraId="68DBD6B2" w14:textId="77777777" w:rsidR="003750E1" w:rsidRDefault="00DD587F">
            <w:pPr>
              <w:spacing w:before="61" w:line="184" w:lineRule="auto"/>
              <w:ind w:firstLine="2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4C85F54" w14:textId="77777777" w:rsidR="003750E1" w:rsidRDefault="00DD587F">
            <w:pPr>
              <w:spacing w:before="13" w:line="165" w:lineRule="auto"/>
              <w:ind w:firstLine="55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分类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实效</w:t>
            </w:r>
          </w:p>
        </w:tc>
        <w:tc>
          <w:tcPr>
            <w:tcW w:w="3440" w:type="dxa"/>
          </w:tcPr>
          <w:p w14:paraId="25FDEC3D" w14:textId="77777777" w:rsidR="003750E1" w:rsidRDefault="00DD587F">
            <w:pPr>
              <w:spacing w:before="24" w:line="158" w:lineRule="auto"/>
              <w:ind w:firstLine="96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两网融合分类量</w:t>
            </w:r>
          </w:p>
        </w:tc>
        <w:tc>
          <w:tcPr>
            <w:tcW w:w="2234" w:type="dxa"/>
          </w:tcPr>
          <w:p w14:paraId="195CA805" w14:textId="77777777" w:rsidR="003750E1" w:rsidRDefault="00DD587F">
            <w:pPr>
              <w:spacing w:before="1" w:line="190" w:lineRule="auto"/>
              <w:ind w:firstLine="74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3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spacing w:val="12"/>
                <w:sz w:val="20"/>
                <w:szCs w:val="20"/>
              </w:rPr>
              <w:t>日</w:t>
            </w:r>
          </w:p>
        </w:tc>
        <w:tc>
          <w:tcPr>
            <w:tcW w:w="2262" w:type="dxa"/>
          </w:tcPr>
          <w:p w14:paraId="12A682B7" w14:textId="77777777" w:rsidR="003750E1" w:rsidRDefault="00DD587F">
            <w:pPr>
              <w:spacing w:before="1" w:line="190" w:lineRule="auto"/>
              <w:ind w:firstLine="76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3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spacing w:val="12"/>
                <w:sz w:val="20"/>
                <w:szCs w:val="20"/>
              </w:rPr>
              <w:t>日</w:t>
            </w:r>
          </w:p>
        </w:tc>
        <w:tc>
          <w:tcPr>
            <w:tcW w:w="2394" w:type="dxa"/>
          </w:tcPr>
          <w:p w14:paraId="18F1511E" w14:textId="77777777" w:rsidR="003750E1" w:rsidRDefault="00DD587F">
            <w:pPr>
              <w:spacing w:before="1" w:line="190" w:lineRule="auto"/>
              <w:ind w:firstLine="81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9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spacing w:val="18"/>
                <w:sz w:val="20"/>
                <w:szCs w:val="20"/>
              </w:rPr>
              <w:t>日</w:t>
            </w:r>
          </w:p>
        </w:tc>
        <w:tc>
          <w:tcPr>
            <w:tcW w:w="1871" w:type="dxa"/>
          </w:tcPr>
          <w:p w14:paraId="7CC1ACEF" w14:textId="77777777" w:rsidR="003750E1" w:rsidRDefault="00DD587F">
            <w:pPr>
              <w:spacing w:before="21" w:line="160" w:lineRule="auto"/>
              <w:ind w:firstLine="51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</w:tc>
      </w:tr>
      <w:tr w:rsidR="003750E1" w14:paraId="74F45539" w14:textId="77777777">
        <w:trPr>
          <w:trHeight w:val="276"/>
        </w:trPr>
        <w:tc>
          <w:tcPr>
            <w:tcW w:w="557" w:type="dxa"/>
          </w:tcPr>
          <w:p w14:paraId="7CED6D88" w14:textId="77777777" w:rsidR="003750E1" w:rsidRDefault="00DD587F">
            <w:pPr>
              <w:spacing w:before="60" w:line="187" w:lineRule="auto"/>
              <w:ind w:firstLine="2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5" w:type="dxa"/>
            <w:tcBorders>
              <w:top w:val="nil"/>
            </w:tcBorders>
          </w:tcPr>
          <w:p w14:paraId="3B8FED0C" w14:textId="77777777" w:rsidR="003750E1" w:rsidRDefault="003750E1"/>
        </w:tc>
        <w:tc>
          <w:tcPr>
            <w:tcW w:w="3440" w:type="dxa"/>
          </w:tcPr>
          <w:p w14:paraId="1B85BBE7" w14:textId="77777777" w:rsidR="003750E1" w:rsidRDefault="00DD587F">
            <w:pPr>
              <w:spacing w:before="25" w:line="159" w:lineRule="auto"/>
              <w:ind w:firstLine="96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家庭厨余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垃圾量</w:t>
            </w:r>
          </w:p>
        </w:tc>
        <w:tc>
          <w:tcPr>
            <w:tcW w:w="2234" w:type="dxa"/>
          </w:tcPr>
          <w:p w14:paraId="74865EE3" w14:textId="77777777" w:rsidR="003750E1" w:rsidRDefault="00DD587F">
            <w:pPr>
              <w:spacing w:line="193" w:lineRule="auto"/>
              <w:ind w:firstLine="7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3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微软雅黑"/>
                <w:spacing w:val="13"/>
                <w:sz w:val="20"/>
                <w:szCs w:val="20"/>
              </w:rPr>
              <w:t>日</w:t>
            </w:r>
          </w:p>
        </w:tc>
        <w:tc>
          <w:tcPr>
            <w:tcW w:w="2262" w:type="dxa"/>
          </w:tcPr>
          <w:p w14:paraId="61F31FBA" w14:textId="77777777" w:rsidR="003750E1" w:rsidRDefault="00DD587F">
            <w:pPr>
              <w:spacing w:line="193" w:lineRule="auto"/>
              <w:ind w:firstLine="76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3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spacing w:val="12"/>
                <w:sz w:val="20"/>
                <w:szCs w:val="20"/>
              </w:rPr>
              <w:t>日</w:t>
            </w:r>
          </w:p>
        </w:tc>
        <w:tc>
          <w:tcPr>
            <w:tcW w:w="2394" w:type="dxa"/>
          </w:tcPr>
          <w:p w14:paraId="471506C0" w14:textId="77777777" w:rsidR="003750E1" w:rsidRDefault="00DD587F">
            <w:pPr>
              <w:spacing w:line="193" w:lineRule="auto"/>
              <w:ind w:firstLine="81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9"/>
                <w:sz w:val="20"/>
                <w:szCs w:val="20"/>
              </w:rPr>
              <w:t>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spacing w:val="18"/>
                <w:sz w:val="20"/>
                <w:szCs w:val="20"/>
              </w:rPr>
              <w:t>日</w:t>
            </w:r>
          </w:p>
        </w:tc>
        <w:tc>
          <w:tcPr>
            <w:tcW w:w="1871" w:type="dxa"/>
          </w:tcPr>
          <w:p w14:paraId="0CB0C7F9" w14:textId="77777777" w:rsidR="003750E1" w:rsidRDefault="00DD587F">
            <w:pPr>
              <w:spacing w:before="24" w:line="160" w:lineRule="auto"/>
              <w:ind w:firstLine="1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</w:tr>
      <w:tr w:rsidR="003750E1" w14:paraId="7505F835" w14:textId="77777777">
        <w:trPr>
          <w:trHeight w:val="417"/>
        </w:trPr>
        <w:tc>
          <w:tcPr>
            <w:tcW w:w="557" w:type="dxa"/>
          </w:tcPr>
          <w:p w14:paraId="5C766DA2" w14:textId="77777777" w:rsidR="003750E1" w:rsidRDefault="00DD587F">
            <w:pPr>
              <w:spacing w:before="130" w:line="187" w:lineRule="auto"/>
              <w:ind w:firstLine="2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5" w:type="dxa"/>
            <w:tcBorders>
              <w:bottom w:val="nil"/>
            </w:tcBorders>
          </w:tcPr>
          <w:p w14:paraId="4658B87E" w14:textId="77777777" w:rsidR="003750E1" w:rsidRDefault="003750E1"/>
        </w:tc>
        <w:tc>
          <w:tcPr>
            <w:tcW w:w="3440" w:type="dxa"/>
          </w:tcPr>
          <w:p w14:paraId="54AA8F0A" w14:textId="77777777" w:rsidR="003750E1" w:rsidRDefault="00DD587F">
            <w:pPr>
              <w:spacing w:before="92" w:line="181" w:lineRule="auto"/>
              <w:ind w:firstLine="74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新增厨余垃圾车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数量</w:t>
            </w:r>
          </w:p>
        </w:tc>
        <w:tc>
          <w:tcPr>
            <w:tcW w:w="2234" w:type="dxa"/>
          </w:tcPr>
          <w:p w14:paraId="2E3E6799" w14:textId="77777777" w:rsidR="003750E1" w:rsidRDefault="00DD587F">
            <w:pPr>
              <w:spacing w:before="95" w:line="177" w:lineRule="auto"/>
              <w:ind w:firstLine="94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辆</w:t>
            </w:r>
          </w:p>
        </w:tc>
        <w:tc>
          <w:tcPr>
            <w:tcW w:w="2262" w:type="dxa"/>
          </w:tcPr>
          <w:p w14:paraId="2B1920D1" w14:textId="77777777" w:rsidR="003750E1" w:rsidRDefault="00DD587F">
            <w:pPr>
              <w:spacing w:before="130" w:line="187" w:lineRule="auto"/>
              <w:ind w:firstLine="109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7E0CA94B" w14:textId="77777777" w:rsidR="003750E1" w:rsidRDefault="00DD587F">
            <w:pPr>
              <w:spacing w:before="130" w:line="187" w:lineRule="auto"/>
              <w:ind w:firstLine="1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14:paraId="46C7AB5D" w14:textId="77777777" w:rsidR="003750E1" w:rsidRDefault="00DD587F">
            <w:pPr>
              <w:spacing w:before="93" w:line="181" w:lineRule="auto"/>
              <w:ind w:firstLine="1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</w:tr>
      <w:tr w:rsidR="003750E1" w14:paraId="10B8890B" w14:textId="77777777">
        <w:trPr>
          <w:trHeight w:val="424"/>
        </w:trPr>
        <w:tc>
          <w:tcPr>
            <w:tcW w:w="557" w:type="dxa"/>
          </w:tcPr>
          <w:p w14:paraId="010FF8E7" w14:textId="77777777" w:rsidR="003750E1" w:rsidRDefault="00DD587F">
            <w:pPr>
              <w:spacing w:before="132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0</w:t>
            </w:r>
          </w:p>
        </w:tc>
        <w:tc>
          <w:tcPr>
            <w:tcW w:w="1975" w:type="dxa"/>
            <w:vMerge w:val="restart"/>
            <w:tcBorders>
              <w:top w:val="nil"/>
              <w:bottom w:val="nil"/>
            </w:tcBorders>
          </w:tcPr>
          <w:p w14:paraId="5CCC5BE8" w14:textId="77777777" w:rsidR="003750E1" w:rsidRDefault="003750E1">
            <w:pPr>
              <w:spacing w:line="265" w:lineRule="auto"/>
            </w:pPr>
          </w:p>
          <w:p w14:paraId="26EEB0A5" w14:textId="77777777" w:rsidR="003750E1" w:rsidRDefault="003750E1">
            <w:pPr>
              <w:spacing w:line="266" w:lineRule="auto"/>
            </w:pPr>
          </w:p>
          <w:p w14:paraId="2DFB7552" w14:textId="77777777" w:rsidR="003750E1" w:rsidRDefault="00DD587F">
            <w:pPr>
              <w:spacing w:before="94" w:line="180" w:lineRule="auto"/>
              <w:ind w:firstLine="44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运输与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转运</w:t>
            </w:r>
          </w:p>
        </w:tc>
        <w:tc>
          <w:tcPr>
            <w:tcW w:w="3440" w:type="dxa"/>
          </w:tcPr>
          <w:p w14:paraId="22D09A4A" w14:textId="77777777" w:rsidR="003750E1" w:rsidRDefault="00DD587F">
            <w:pPr>
              <w:spacing w:before="95" w:line="181" w:lineRule="auto"/>
              <w:ind w:firstLine="74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新增有害垃圾车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数量</w:t>
            </w:r>
          </w:p>
        </w:tc>
        <w:tc>
          <w:tcPr>
            <w:tcW w:w="2234" w:type="dxa"/>
          </w:tcPr>
          <w:p w14:paraId="37BBD802" w14:textId="77777777" w:rsidR="003750E1" w:rsidRDefault="00DD587F">
            <w:pPr>
              <w:spacing w:before="98" w:line="177" w:lineRule="auto"/>
              <w:ind w:firstLine="94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辆</w:t>
            </w:r>
          </w:p>
        </w:tc>
        <w:tc>
          <w:tcPr>
            <w:tcW w:w="2262" w:type="dxa"/>
          </w:tcPr>
          <w:p w14:paraId="3C5A975F" w14:textId="77777777" w:rsidR="003750E1" w:rsidRDefault="00DD587F">
            <w:pPr>
              <w:spacing w:before="132" w:line="187" w:lineRule="auto"/>
              <w:ind w:firstLine="10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7A6DFEC2" w14:textId="77777777" w:rsidR="003750E1" w:rsidRDefault="00DD587F">
            <w:pPr>
              <w:spacing w:before="132" w:line="187" w:lineRule="auto"/>
              <w:ind w:firstLine="114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</w:tcPr>
          <w:p w14:paraId="68D36437" w14:textId="77777777" w:rsidR="003750E1" w:rsidRDefault="00DD587F">
            <w:pPr>
              <w:spacing w:before="96" w:line="182" w:lineRule="auto"/>
              <w:ind w:firstLine="29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县生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态环境局</w:t>
            </w:r>
          </w:p>
        </w:tc>
      </w:tr>
      <w:tr w:rsidR="003750E1" w14:paraId="58CE5B86" w14:textId="77777777">
        <w:trPr>
          <w:trHeight w:val="1712"/>
        </w:trPr>
        <w:tc>
          <w:tcPr>
            <w:tcW w:w="557" w:type="dxa"/>
          </w:tcPr>
          <w:p w14:paraId="126E3687" w14:textId="77777777" w:rsidR="003750E1" w:rsidRDefault="003750E1">
            <w:pPr>
              <w:spacing w:line="355" w:lineRule="auto"/>
            </w:pPr>
          </w:p>
          <w:p w14:paraId="292E901E" w14:textId="77777777" w:rsidR="003750E1" w:rsidRDefault="003750E1">
            <w:pPr>
              <w:spacing w:line="356" w:lineRule="auto"/>
            </w:pPr>
          </w:p>
          <w:p w14:paraId="7A5B95C7" w14:textId="77777777" w:rsidR="003750E1" w:rsidRDefault="00DD587F">
            <w:pPr>
              <w:spacing w:before="63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1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14:paraId="268DED0E" w14:textId="77777777" w:rsidR="003750E1" w:rsidRDefault="003750E1"/>
        </w:tc>
        <w:tc>
          <w:tcPr>
            <w:tcW w:w="3440" w:type="dxa"/>
          </w:tcPr>
          <w:p w14:paraId="2DCBEC02" w14:textId="77777777" w:rsidR="003750E1" w:rsidRDefault="003750E1">
            <w:pPr>
              <w:spacing w:line="322" w:lineRule="auto"/>
            </w:pPr>
          </w:p>
          <w:p w14:paraId="0329CBDE" w14:textId="77777777" w:rsidR="003750E1" w:rsidRDefault="003750E1">
            <w:pPr>
              <w:spacing w:line="322" w:lineRule="auto"/>
            </w:pPr>
          </w:p>
          <w:p w14:paraId="757EAD88" w14:textId="77777777" w:rsidR="003750E1" w:rsidRDefault="00DD587F">
            <w:pPr>
              <w:spacing w:before="94" w:line="181" w:lineRule="auto"/>
              <w:ind w:firstLine="96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新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增分类收集车</w:t>
            </w:r>
          </w:p>
        </w:tc>
        <w:tc>
          <w:tcPr>
            <w:tcW w:w="2234" w:type="dxa"/>
          </w:tcPr>
          <w:p w14:paraId="17D428DB" w14:textId="77777777" w:rsidR="003750E1" w:rsidRDefault="00DD587F">
            <w:pPr>
              <w:spacing w:before="22" w:line="160" w:lineRule="auto"/>
              <w:ind w:left="23" w:firstLine="13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辆（</w:t>
            </w:r>
            <w:r>
              <w:rPr>
                <w:rFonts w:ascii="微软雅黑" w:eastAsia="微软雅黑" w:hAnsi="微软雅黑" w:cs="微软雅黑"/>
                <w:spacing w:val="-62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巴山镇</w:t>
            </w:r>
            <w:r>
              <w:rPr>
                <w:rFonts w:ascii="微软雅黑" w:eastAsia="微软雅黑" w:hAnsi="微软雅黑" w:cs="微软雅黑"/>
                <w:spacing w:val="-85"/>
              </w:rPr>
              <w:t>、</w:t>
            </w:r>
            <w:r>
              <w:rPr>
                <w:rFonts w:ascii="微软雅黑" w:eastAsia="微软雅黑" w:hAnsi="微软雅黑" w:cs="微软雅黑"/>
              </w:rPr>
              <w:t>明中乡</w:t>
            </w:r>
            <w:r>
              <w:rPr>
                <w:rFonts w:ascii="微软雅黑" w:eastAsia="微软雅黑" w:hAnsi="微软雅黑" w:cs="微软雅黑"/>
                <w:spacing w:val="-85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</w:rPr>
              <w:t>周溪乡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蓼</w:t>
            </w:r>
            <w:r>
              <w:rPr>
                <w:rFonts w:ascii="微软雅黑" w:eastAsia="微软雅黑" w:hAnsi="微软雅黑" w:cs="微软雅黑"/>
                <w:spacing w:val="1"/>
              </w:rPr>
              <w:t>子乡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1"/>
              </w:rPr>
              <w:t>治平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乡</w:t>
            </w:r>
            <w:r>
              <w:rPr>
                <w:rFonts w:ascii="微软雅黑" w:eastAsia="微软雅黑" w:hAnsi="微软雅黑" w:cs="微软雅黑"/>
                <w:spacing w:val="-2"/>
              </w:rPr>
              <w:t>、</w:t>
            </w:r>
            <w:r>
              <w:rPr>
                <w:rFonts w:ascii="微软雅黑" w:eastAsia="微软雅黑" w:hAnsi="微软雅黑" w:cs="微软雅黑"/>
              </w:rPr>
              <w:t>咸宜镇</w:t>
            </w:r>
            <w:r>
              <w:rPr>
                <w:rFonts w:ascii="微软雅黑" w:eastAsia="微软雅黑" w:hAnsi="微软雅黑" w:cs="微软雅黑"/>
                <w:spacing w:val="-2"/>
              </w:rPr>
              <w:t>、</w:t>
            </w:r>
            <w:r>
              <w:rPr>
                <w:rFonts w:ascii="微软雅黑" w:eastAsia="微软雅黑" w:hAnsi="微软雅黑" w:cs="微软雅黑"/>
              </w:rPr>
              <w:t>高楠镇</w:t>
            </w:r>
            <w:r>
              <w:rPr>
                <w:rFonts w:ascii="微软雅黑" w:eastAsia="微软雅黑" w:hAnsi="微软雅黑" w:cs="微软雅黑"/>
                <w:spacing w:val="-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"/>
              </w:rPr>
              <w:t>明通镇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左</w:t>
            </w:r>
            <w:r>
              <w:rPr>
                <w:rFonts w:ascii="微软雅黑" w:eastAsia="微软雅黑" w:hAnsi="微软雅黑" w:cs="微软雅黑"/>
                <w:spacing w:val="1"/>
              </w:rPr>
              <w:t>岚乡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1"/>
              </w:rPr>
              <w:t>厚坪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乡</w:t>
            </w:r>
            <w:r>
              <w:rPr>
                <w:rFonts w:ascii="微软雅黑" w:eastAsia="微软雅黑" w:hAnsi="微软雅黑" w:cs="微软雅黑"/>
                <w:spacing w:val="-2"/>
              </w:rPr>
              <w:t>、</w:t>
            </w:r>
            <w:r>
              <w:rPr>
                <w:rFonts w:ascii="微软雅黑" w:eastAsia="微软雅黑" w:hAnsi="微软雅黑" w:cs="微软雅黑"/>
              </w:rPr>
              <w:t>高燕镇</w:t>
            </w:r>
            <w:r>
              <w:rPr>
                <w:rFonts w:ascii="微软雅黑" w:eastAsia="微软雅黑" w:hAnsi="微软雅黑" w:cs="微软雅黑"/>
                <w:spacing w:val="-2"/>
              </w:rPr>
              <w:t>、</w:t>
            </w:r>
            <w:r>
              <w:rPr>
                <w:rFonts w:ascii="微软雅黑" w:eastAsia="微软雅黑" w:hAnsi="微软雅黑" w:cs="微软雅黑"/>
              </w:rPr>
              <w:t>庙坝镇</w:t>
            </w:r>
            <w:r>
              <w:rPr>
                <w:rFonts w:ascii="微软雅黑" w:eastAsia="微软雅黑" w:hAnsi="微软雅黑" w:cs="微软雅黑"/>
                <w:spacing w:val="-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"/>
              </w:rPr>
              <w:t>坪坝镇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复</w:t>
            </w:r>
            <w:r>
              <w:rPr>
                <w:rFonts w:ascii="微软雅黑" w:eastAsia="微软雅黑" w:hAnsi="微软雅黑" w:cs="微软雅黑"/>
                <w:spacing w:val="1"/>
              </w:rPr>
              <w:t>兴街道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1"/>
              </w:rPr>
              <w:t>葛</w:t>
            </w:r>
          </w:p>
          <w:p w14:paraId="41301A12" w14:textId="77777777" w:rsidR="003750E1" w:rsidRDefault="00DD587F">
            <w:pPr>
              <w:spacing w:line="158" w:lineRule="auto"/>
              <w:ind w:firstLine="67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城街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道</w:t>
            </w: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）</w:t>
            </w:r>
          </w:p>
        </w:tc>
        <w:tc>
          <w:tcPr>
            <w:tcW w:w="2262" w:type="dxa"/>
          </w:tcPr>
          <w:p w14:paraId="6D650D70" w14:textId="77777777" w:rsidR="003750E1" w:rsidRDefault="00DD587F">
            <w:pPr>
              <w:spacing w:before="263" w:line="160" w:lineRule="auto"/>
              <w:ind w:left="45" w:hanging="25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辆（高观镇</w:t>
            </w:r>
            <w:r>
              <w:rPr>
                <w:rFonts w:ascii="微软雅黑" w:eastAsia="微软雅黑" w:hAnsi="微软雅黑" w:cs="微软雅黑"/>
                <w:spacing w:val="-11"/>
              </w:rPr>
              <w:t>、</w:t>
            </w:r>
            <w:r>
              <w:rPr>
                <w:rFonts w:ascii="微软雅黑" w:eastAsia="微软雅黑" w:hAnsi="微软雅黑" w:cs="微软雅黑"/>
              </w:rPr>
              <w:t>东安镇</w:t>
            </w:r>
            <w:r>
              <w:rPr>
                <w:rFonts w:ascii="微软雅黑" w:eastAsia="微软雅黑" w:hAnsi="微软雅黑" w:cs="微软雅黑"/>
                <w:spacing w:val="-1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</w:rPr>
              <w:t>龙田乡、鸡鸣乡、沿</w:t>
            </w:r>
            <w:r>
              <w:rPr>
                <w:rFonts w:ascii="微软雅黑" w:eastAsia="微软雅黑" w:hAnsi="微软雅黑" w:cs="微软雅黑"/>
              </w:rPr>
              <w:t>河</w:t>
            </w:r>
          </w:p>
          <w:p w14:paraId="58C166EA" w14:textId="77777777" w:rsidR="003750E1" w:rsidRDefault="00DD587F">
            <w:pPr>
              <w:spacing w:line="239" w:lineRule="exact"/>
              <w:ind w:firstLine="6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乡</w:t>
            </w:r>
            <w:r>
              <w:rPr>
                <w:rFonts w:ascii="微软雅黑" w:eastAsia="微软雅黑" w:hAnsi="微软雅黑" w:cs="微软雅黑"/>
                <w:spacing w:val="-14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双河乡</w:t>
            </w:r>
            <w:r>
              <w:rPr>
                <w:rFonts w:ascii="微软雅黑" w:eastAsia="微软雅黑" w:hAnsi="微软雅黑" w:cs="微软雅黑"/>
                <w:spacing w:val="-13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北屏乡</w:t>
            </w:r>
            <w:r>
              <w:rPr>
                <w:rFonts w:ascii="微软雅黑" w:eastAsia="微软雅黑" w:hAnsi="微软雅黑" w:cs="微软雅黑"/>
                <w:spacing w:val="-13"/>
                <w:position w:val="-1"/>
                <w:sz w:val="22"/>
                <w:szCs w:val="22"/>
              </w:rPr>
              <w:t>、</w:t>
            </w:r>
          </w:p>
          <w:p w14:paraId="0E960823" w14:textId="77777777" w:rsidR="003750E1" w:rsidRDefault="00DD587F">
            <w:pPr>
              <w:spacing w:line="171" w:lineRule="auto"/>
              <w:ind w:left="920" w:right="27" w:hanging="88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岚天乡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河鱼乡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修齐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镇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）</w:t>
            </w:r>
          </w:p>
        </w:tc>
        <w:tc>
          <w:tcPr>
            <w:tcW w:w="2394" w:type="dxa"/>
          </w:tcPr>
          <w:p w14:paraId="2CC2D41F" w14:textId="77777777" w:rsidR="003750E1" w:rsidRDefault="003750E1">
            <w:pPr>
              <w:spacing w:line="287" w:lineRule="auto"/>
            </w:pPr>
          </w:p>
          <w:p w14:paraId="495085F3" w14:textId="77777777" w:rsidR="003750E1" w:rsidRDefault="00DD587F">
            <w:pPr>
              <w:spacing w:before="94" w:line="241" w:lineRule="exact"/>
              <w:ind w:firstLine="2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辆（沿河乡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修齐镇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、</w:t>
            </w:r>
          </w:p>
          <w:p w14:paraId="312F8934" w14:textId="77777777" w:rsidR="003750E1" w:rsidRDefault="00DD587F">
            <w:pPr>
              <w:spacing w:before="1" w:line="159" w:lineRule="auto"/>
              <w:ind w:firstLine="5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巴山镇</w:t>
            </w:r>
            <w:r>
              <w:rPr>
                <w:rFonts w:ascii="微软雅黑" w:eastAsia="微软雅黑" w:hAnsi="微软雅黑" w:cs="微软雅黑"/>
                <w:spacing w:val="-64"/>
              </w:rPr>
              <w:t>、</w:t>
            </w:r>
            <w:r>
              <w:rPr>
                <w:rFonts w:ascii="微软雅黑" w:eastAsia="微软雅黑" w:hAnsi="微软雅黑" w:cs="微软雅黑"/>
              </w:rPr>
              <w:t>高观镇</w:t>
            </w:r>
            <w:r>
              <w:rPr>
                <w:rFonts w:ascii="微软雅黑" w:eastAsia="微软雅黑" w:hAnsi="微软雅黑" w:cs="微软雅黑"/>
                <w:spacing w:val="-63"/>
              </w:rPr>
              <w:t>、</w:t>
            </w:r>
            <w:r>
              <w:rPr>
                <w:rFonts w:ascii="微软雅黑" w:eastAsia="微软雅黑" w:hAnsi="微软雅黑" w:cs="微软雅黑"/>
              </w:rPr>
              <w:t>明通镇</w:t>
            </w:r>
            <w:r>
              <w:rPr>
                <w:rFonts w:ascii="微软雅黑" w:eastAsia="微软雅黑" w:hAnsi="微软雅黑" w:cs="微软雅黑"/>
                <w:spacing w:val="-63"/>
              </w:rPr>
              <w:t>、</w:t>
            </w:r>
          </w:p>
          <w:p w14:paraId="07AF6623" w14:textId="77777777" w:rsidR="003750E1" w:rsidRDefault="00DD587F">
            <w:pPr>
              <w:spacing w:line="178" w:lineRule="auto"/>
              <w:ind w:left="745" w:hanging="7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高燕镇</w:t>
            </w:r>
            <w:r>
              <w:rPr>
                <w:rFonts w:ascii="微软雅黑" w:eastAsia="微软雅黑" w:hAnsi="微软雅黑" w:cs="微软雅黑"/>
                <w:spacing w:val="-55"/>
              </w:rPr>
              <w:t>、</w:t>
            </w:r>
            <w:r>
              <w:rPr>
                <w:rFonts w:ascii="微软雅黑" w:eastAsia="微软雅黑" w:hAnsi="微软雅黑" w:cs="微软雅黑"/>
              </w:rPr>
              <w:t>坪坝镇</w:t>
            </w:r>
            <w:r>
              <w:rPr>
                <w:rFonts w:ascii="微软雅黑" w:eastAsia="微软雅黑" w:hAnsi="微软雅黑" w:cs="微软雅黑"/>
                <w:spacing w:val="-55"/>
              </w:rPr>
              <w:t>、</w:t>
            </w:r>
            <w:r>
              <w:rPr>
                <w:rFonts w:ascii="微软雅黑" w:eastAsia="微软雅黑" w:hAnsi="微软雅黑" w:cs="微软雅黑"/>
              </w:rPr>
              <w:t>咸宜镇</w:t>
            </w:r>
            <w:r>
              <w:rPr>
                <w:rFonts w:ascii="微软雅黑" w:eastAsia="微软雅黑" w:hAnsi="微软雅黑" w:cs="微软雅黑"/>
                <w:spacing w:val="-54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</w:rPr>
              <w:t>庙坝镇）</w:t>
            </w:r>
          </w:p>
        </w:tc>
        <w:tc>
          <w:tcPr>
            <w:tcW w:w="1871" w:type="dxa"/>
          </w:tcPr>
          <w:p w14:paraId="6EEE02CF" w14:textId="77777777" w:rsidR="003750E1" w:rsidRDefault="003750E1">
            <w:pPr>
              <w:spacing w:line="263" w:lineRule="auto"/>
            </w:pPr>
          </w:p>
          <w:p w14:paraId="3BEEC4F2" w14:textId="77777777" w:rsidR="003750E1" w:rsidRDefault="003750E1">
            <w:pPr>
              <w:spacing w:line="263" w:lineRule="auto"/>
            </w:pPr>
          </w:p>
          <w:p w14:paraId="52065A98" w14:textId="77777777" w:rsidR="003750E1" w:rsidRDefault="00DD587F">
            <w:pPr>
              <w:spacing w:before="95" w:line="171" w:lineRule="auto"/>
              <w:ind w:left="70" w:right="4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县住房城乡建委</w:t>
            </w:r>
            <w:r>
              <w:rPr>
                <w:rFonts w:ascii="微软雅黑" w:eastAsia="微软雅黑" w:hAnsi="微软雅黑" w:cs="微软雅黑"/>
                <w:spacing w:val="-3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有关乡镇（街道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）</w:t>
            </w:r>
          </w:p>
        </w:tc>
      </w:tr>
      <w:tr w:rsidR="003750E1" w14:paraId="17E115BA" w14:textId="77777777">
        <w:trPr>
          <w:trHeight w:val="1959"/>
        </w:trPr>
        <w:tc>
          <w:tcPr>
            <w:tcW w:w="557" w:type="dxa"/>
          </w:tcPr>
          <w:p w14:paraId="7F9A0981" w14:textId="77777777" w:rsidR="003750E1" w:rsidRDefault="003750E1">
            <w:pPr>
              <w:spacing w:line="278" w:lineRule="auto"/>
            </w:pPr>
          </w:p>
          <w:p w14:paraId="536B944C" w14:textId="77777777" w:rsidR="003750E1" w:rsidRDefault="003750E1">
            <w:pPr>
              <w:spacing w:line="278" w:lineRule="auto"/>
            </w:pPr>
          </w:p>
          <w:p w14:paraId="6124F9F4" w14:textId="77777777" w:rsidR="003750E1" w:rsidRDefault="003750E1">
            <w:pPr>
              <w:spacing w:line="278" w:lineRule="auto"/>
            </w:pPr>
          </w:p>
          <w:p w14:paraId="6295F761" w14:textId="77777777" w:rsidR="003750E1" w:rsidRDefault="00DD587F">
            <w:pPr>
              <w:spacing w:before="63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bottom w:val="nil"/>
            </w:tcBorders>
          </w:tcPr>
          <w:p w14:paraId="2E403A1A" w14:textId="77777777" w:rsidR="003750E1" w:rsidRDefault="003750E1">
            <w:pPr>
              <w:spacing w:line="325" w:lineRule="auto"/>
            </w:pPr>
          </w:p>
          <w:p w14:paraId="7101C691" w14:textId="77777777" w:rsidR="003750E1" w:rsidRDefault="003750E1">
            <w:pPr>
              <w:spacing w:line="325" w:lineRule="auto"/>
            </w:pPr>
          </w:p>
          <w:p w14:paraId="6C2BA1AF" w14:textId="77777777" w:rsidR="003750E1" w:rsidRDefault="00DD587F">
            <w:pPr>
              <w:spacing w:before="94" w:line="174" w:lineRule="auto"/>
              <w:ind w:left="228" w:right="105" w:hanging="11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农村生活垃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县级示范村建设</w:t>
            </w:r>
          </w:p>
        </w:tc>
        <w:tc>
          <w:tcPr>
            <w:tcW w:w="3440" w:type="dxa"/>
          </w:tcPr>
          <w:p w14:paraId="60E69DE6" w14:textId="77777777" w:rsidR="003750E1" w:rsidRDefault="003750E1">
            <w:pPr>
              <w:spacing w:line="324" w:lineRule="auto"/>
            </w:pPr>
          </w:p>
          <w:p w14:paraId="0A446CFB" w14:textId="77777777" w:rsidR="003750E1" w:rsidRDefault="003750E1">
            <w:pPr>
              <w:spacing w:line="324" w:lineRule="auto"/>
            </w:pPr>
          </w:p>
          <w:p w14:paraId="7E158649" w14:textId="77777777" w:rsidR="003750E1" w:rsidRDefault="00DD587F">
            <w:pPr>
              <w:spacing w:before="94" w:line="174" w:lineRule="auto"/>
              <w:ind w:left="1509" w:right="65" w:hanging="143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建成农村生活垃圾分类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县级示范村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个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数</w:t>
            </w:r>
          </w:p>
        </w:tc>
        <w:tc>
          <w:tcPr>
            <w:tcW w:w="2234" w:type="dxa"/>
          </w:tcPr>
          <w:p w14:paraId="1ACDAC10" w14:textId="77777777" w:rsidR="003750E1" w:rsidRDefault="00DD587F">
            <w:pPr>
              <w:spacing w:before="25" w:line="161" w:lineRule="auto"/>
              <w:ind w:left="25" w:firstLine="11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>
              <w:rPr>
                <w:rFonts w:ascii="微软雅黑" w:eastAsia="微软雅黑" w:hAnsi="微软雅黑" w:cs="微软雅黑"/>
              </w:rPr>
              <w:t>个（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巴山镇坪上村</w:t>
            </w:r>
            <w:r>
              <w:rPr>
                <w:rFonts w:ascii="微软雅黑" w:eastAsia="微软雅黑" w:hAnsi="微软雅黑" w:cs="微软雅黑"/>
                <w:spacing w:val="-1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明中乡云燕村</w:t>
            </w:r>
            <w:r>
              <w:rPr>
                <w:rFonts w:ascii="微软雅黑" w:eastAsia="微软雅黑" w:hAnsi="微软雅黑" w:cs="微软雅黑"/>
                <w:spacing w:val="9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周溪乡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青坪村</w:t>
            </w:r>
            <w:r>
              <w:rPr>
                <w:rFonts w:ascii="微软雅黑" w:eastAsia="微软雅黑" w:hAnsi="微软雅黑" w:cs="微软雅黑"/>
                <w:spacing w:val="9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蓼子乡梨坪村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治平乡岩湾村</w:t>
            </w:r>
            <w:r>
              <w:rPr>
                <w:rFonts w:ascii="微软雅黑" w:eastAsia="微软雅黑" w:hAnsi="微软雅黑" w:cs="微软雅黑"/>
                <w:spacing w:val="9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咸宜镇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咸宜村</w:t>
            </w:r>
            <w:r>
              <w:rPr>
                <w:rFonts w:ascii="微软雅黑" w:eastAsia="微软雅黑" w:hAnsi="微软雅黑" w:cs="微软雅黑"/>
                <w:spacing w:val="9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高楠镇岭楠村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明通镇白台村</w:t>
            </w:r>
            <w:r>
              <w:rPr>
                <w:rFonts w:ascii="微软雅黑" w:eastAsia="微软雅黑" w:hAnsi="微软雅黑" w:cs="微软雅黑"/>
                <w:spacing w:val="8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左岚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</w:rPr>
              <w:t>乡东风村</w:t>
            </w:r>
            <w:r>
              <w:rPr>
                <w:rFonts w:ascii="微软雅黑" w:eastAsia="微软雅黑" w:hAnsi="微软雅黑" w:cs="微软雅黑"/>
                <w:spacing w:val="9"/>
              </w:rPr>
              <w:t>、</w:t>
            </w:r>
            <w:r>
              <w:rPr>
                <w:rFonts w:ascii="微软雅黑" w:eastAsia="微软雅黑" w:hAnsi="微软雅黑" w:cs="微软雅黑"/>
                <w:spacing w:val="7"/>
              </w:rPr>
              <w:t>厚坪乡红色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村</w:t>
            </w:r>
            <w:r>
              <w:rPr>
                <w:rFonts w:ascii="微软雅黑" w:eastAsia="微软雅黑" w:hAnsi="微软雅黑" w:cs="微软雅黑"/>
                <w:spacing w:val="-1"/>
              </w:rPr>
              <w:t>、</w:t>
            </w:r>
            <w:r>
              <w:rPr>
                <w:rFonts w:ascii="微软雅黑" w:eastAsia="微软雅黑" w:hAnsi="微软雅黑" w:cs="微软雅黑"/>
                <w:spacing w:val="-42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高燕镇红军村、</w:t>
            </w:r>
            <w:r>
              <w:rPr>
                <w:rFonts w:ascii="微软雅黑" w:eastAsia="微软雅黑" w:hAnsi="微软雅黑" w:cs="微软雅黑"/>
                <w:spacing w:val="-42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庙</w:t>
            </w:r>
          </w:p>
        </w:tc>
        <w:tc>
          <w:tcPr>
            <w:tcW w:w="2262" w:type="dxa"/>
          </w:tcPr>
          <w:p w14:paraId="5F4E99EF" w14:textId="77777777" w:rsidR="003750E1" w:rsidRDefault="00DD587F">
            <w:pPr>
              <w:spacing w:before="147" w:line="160" w:lineRule="auto"/>
              <w:ind w:left="30" w:firstLine="31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个（龙田乡团堡村</w:t>
            </w:r>
            <w:r>
              <w:rPr>
                <w:rFonts w:ascii="微软雅黑" w:eastAsia="微软雅黑" w:hAnsi="微软雅黑" w:cs="微软雅黑"/>
                <w:spacing w:val="-2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3"/>
              </w:rPr>
              <w:t>龙田乡长</w:t>
            </w:r>
            <w:r>
              <w:rPr>
                <w:rFonts w:ascii="微软雅黑" w:eastAsia="微软雅黑" w:hAnsi="微软雅黑" w:cs="微软雅黑"/>
                <w:spacing w:val="2"/>
              </w:rPr>
              <w:t>茅村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龙田乡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五里村</w:t>
            </w:r>
            <w:r>
              <w:rPr>
                <w:rFonts w:ascii="微软雅黑" w:eastAsia="微软雅黑" w:hAnsi="微软雅黑" w:cs="微软雅黑"/>
                <w:spacing w:val="-43"/>
              </w:rPr>
              <w:t>、</w:t>
            </w:r>
            <w:r>
              <w:rPr>
                <w:rFonts w:ascii="微软雅黑" w:eastAsia="微软雅黑" w:hAnsi="微软雅黑" w:cs="微软雅黑"/>
              </w:rPr>
              <w:t>龙田村卫星村</w:t>
            </w:r>
            <w:r>
              <w:rPr>
                <w:rFonts w:ascii="微软雅黑" w:eastAsia="微软雅黑" w:hAnsi="微软雅黑" w:cs="微软雅黑"/>
                <w:spacing w:val="-42"/>
              </w:rPr>
              <w:t>、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</w:rPr>
              <w:t>葛城街道</w:t>
            </w:r>
            <w:r>
              <w:rPr>
                <w:rFonts w:ascii="微软雅黑" w:eastAsia="微软雅黑" w:hAnsi="微软雅黑" w:cs="微软雅黑"/>
                <w:spacing w:val="2"/>
              </w:rPr>
              <w:t>庙垭村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葛城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</w:rPr>
              <w:t>街道东方</w:t>
            </w:r>
            <w:r>
              <w:rPr>
                <w:rFonts w:ascii="微软雅黑" w:eastAsia="微软雅黑" w:hAnsi="微软雅黑" w:cs="微软雅黑"/>
                <w:spacing w:val="2"/>
              </w:rPr>
              <w:t>红二村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复兴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</w:rPr>
              <w:t>街道红坪</w:t>
            </w:r>
            <w:r>
              <w:rPr>
                <w:rFonts w:ascii="微软雅黑" w:eastAsia="微软雅黑" w:hAnsi="微软雅黑" w:cs="微软雅黑"/>
                <w:spacing w:val="2"/>
              </w:rPr>
              <w:t>村</w:t>
            </w:r>
            <w:r>
              <w:rPr>
                <w:rFonts w:ascii="微软雅黑" w:eastAsia="微软雅黑" w:hAnsi="微软雅黑" w:cs="微软雅黑"/>
                <w:spacing w:val="3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</w:rPr>
              <w:t>复兴街道</w:t>
            </w:r>
          </w:p>
          <w:p w14:paraId="65744189" w14:textId="77777777" w:rsidR="003750E1" w:rsidRDefault="00DD587F">
            <w:pPr>
              <w:spacing w:before="1" w:line="173" w:lineRule="auto"/>
              <w:ind w:firstLine="72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阳坪村</w:t>
            </w:r>
            <w:r>
              <w:rPr>
                <w:rFonts w:ascii="微软雅黑" w:eastAsia="微软雅黑" w:hAnsi="微软雅黑" w:cs="微软雅黑"/>
                <w:spacing w:val="-25"/>
                <w:sz w:val="22"/>
                <w:szCs w:val="22"/>
              </w:rPr>
              <w:t>）</w:t>
            </w:r>
          </w:p>
        </w:tc>
        <w:tc>
          <w:tcPr>
            <w:tcW w:w="2394" w:type="dxa"/>
          </w:tcPr>
          <w:p w14:paraId="38030B33" w14:textId="77777777" w:rsidR="003750E1" w:rsidRDefault="00DD587F">
            <w:pPr>
              <w:spacing w:before="266" w:line="242" w:lineRule="exact"/>
              <w:ind w:firstLine="2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个（龙田乡中安村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庙</w:t>
            </w:r>
          </w:p>
          <w:p w14:paraId="67D1629D" w14:textId="77777777" w:rsidR="003750E1" w:rsidRDefault="00DD587F">
            <w:pPr>
              <w:spacing w:line="239" w:lineRule="exact"/>
              <w:ind w:firstLine="3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坝镇关内村</w:t>
            </w:r>
            <w:r>
              <w:rPr>
                <w:rFonts w:ascii="微软雅黑" w:eastAsia="微软雅黑" w:hAnsi="微软雅黑" w:cs="微软雅黑"/>
                <w:spacing w:val="-70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高燕镇国丰</w:t>
            </w:r>
          </w:p>
          <w:p w14:paraId="66C11EFD" w14:textId="77777777" w:rsidR="003750E1" w:rsidRDefault="00DD587F">
            <w:pPr>
              <w:spacing w:line="240" w:lineRule="exact"/>
              <w:ind w:firstLine="2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村</w:t>
            </w:r>
            <w:r>
              <w:rPr>
                <w:rFonts w:ascii="微软雅黑" w:eastAsia="微软雅黑" w:hAnsi="微软雅黑" w:cs="微软雅黑"/>
                <w:spacing w:val="-3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双河乡柳河村</w:t>
            </w:r>
            <w:r>
              <w:rPr>
                <w:rFonts w:ascii="微软雅黑" w:eastAsia="微软雅黑" w:hAnsi="微软雅黑" w:cs="微软雅黑"/>
                <w:spacing w:val="-33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修齐</w:t>
            </w:r>
          </w:p>
          <w:p w14:paraId="19CEB6B7" w14:textId="77777777" w:rsidR="003750E1" w:rsidRDefault="00DD587F">
            <w:pPr>
              <w:spacing w:line="239" w:lineRule="exact"/>
              <w:ind w:firstLine="10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镇枇杷村</w:t>
            </w:r>
            <w:r>
              <w:rPr>
                <w:rFonts w:ascii="微软雅黑" w:eastAsia="微软雅黑" w:hAnsi="微软雅黑" w:cs="微软雅黑"/>
                <w:spacing w:val="-11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高观镇蒲池</w:t>
            </w:r>
          </w:p>
          <w:p w14:paraId="2A44460D" w14:textId="77777777" w:rsidR="003750E1" w:rsidRDefault="00DD587F">
            <w:pPr>
              <w:spacing w:line="238" w:lineRule="exact"/>
              <w:ind w:firstLine="2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村</w:t>
            </w:r>
            <w:r>
              <w:rPr>
                <w:rFonts w:ascii="微软雅黑" w:eastAsia="微软雅黑" w:hAnsi="微软雅黑" w:cs="微软雅黑"/>
                <w:spacing w:val="-33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东安镇德安村</w:t>
            </w:r>
            <w:r>
              <w:rPr>
                <w:rFonts w:ascii="微软雅黑" w:eastAsia="微软雅黑" w:hAnsi="微软雅黑" w:cs="微软雅黑"/>
                <w:spacing w:val="-33"/>
                <w:position w:val="-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position w:val="-1"/>
                <w:sz w:val="22"/>
                <w:szCs w:val="22"/>
              </w:rPr>
              <w:t>东安</w:t>
            </w:r>
          </w:p>
          <w:p w14:paraId="184023B6" w14:textId="77777777" w:rsidR="003750E1" w:rsidRDefault="00DD587F">
            <w:pPr>
              <w:spacing w:line="175" w:lineRule="auto"/>
              <w:ind w:firstLine="66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镇黄金村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>）</w:t>
            </w:r>
          </w:p>
        </w:tc>
        <w:tc>
          <w:tcPr>
            <w:tcW w:w="1871" w:type="dxa"/>
          </w:tcPr>
          <w:p w14:paraId="6FA6BF6D" w14:textId="77777777" w:rsidR="003750E1" w:rsidRDefault="003750E1">
            <w:pPr>
              <w:spacing w:line="256" w:lineRule="auto"/>
            </w:pPr>
          </w:p>
          <w:p w14:paraId="6B0AAF48" w14:textId="77777777" w:rsidR="003750E1" w:rsidRDefault="003750E1">
            <w:pPr>
              <w:spacing w:line="256" w:lineRule="auto"/>
            </w:pPr>
          </w:p>
          <w:p w14:paraId="13F35292" w14:textId="77777777" w:rsidR="003750E1" w:rsidRDefault="003750E1">
            <w:pPr>
              <w:spacing w:line="256" w:lineRule="auto"/>
            </w:pPr>
          </w:p>
          <w:p w14:paraId="78B376CA" w14:textId="77777777" w:rsidR="003750E1" w:rsidRDefault="00DD587F">
            <w:pPr>
              <w:spacing w:before="95" w:line="174" w:lineRule="auto"/>
              <w:ind w:firstLine="7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有关乡镇（街道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）</w:t>
            </w:r>
          </w:p>
        </w:tc>
      </w:tr>
    </w:tbl>
    <w:p w14:paraId="310B3B3E" w14:textId="77777777" w:rsidR="003750E1" w:rsidRDefault="00DD587F">
      <w:pPr>
        <w:spacing w:before="163" w:line="186" w:lineRule="auto"/>
        <w:ind w:firstLine="43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18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14:paraId="16EC759E" w14:textId="77777777" w:rsidR="003750E1" w:rsidRDefault="003750E1">
      <w:pPr>
        <w:sectPr w:rsidR="003750E1">
          <w:pgSz w:w="16840" w:h="11900"/>
          <w:pgMar w:top="400" w:right="1052" w:bottom="400" w:left="1048" w:header="0" w:footer="0" w:gutter="0"/>
          <w:cols w:space="720"/>
        </w:sectPr>
      </w:pPr>
    </w:p>
    <w:p w14:paraId="0868FBCE" w14:textId="77777777" w:rsidR="003750E1" w:rsidRDefault="003750E1"/>
    <w:p w14:paraId="3E90B34D" w14:textId="77777777" w:rsidR="003750E1" w:rsidRDefault="003750E1"/>
    <w:p w14:paraId="503B63EB" w14:textId="77777777" w:rsidR="003750E1" w:rsidRDefault="003750E1"/>
    <w:p w14:paraId="11750B23" w14:textId="77777777" w:rsidR="003750E1" w:rsidRDefault="003750E1">
      <w:pPr>
        <w:spacing w:line="123" w:lineRule="exact"/>
      </w:pPr>
    </w:p>
    <w:tbl>
      <w:tblPr>
        <w:tblStyle w:val="TableNormal"/>
        <w:tblW w:w="147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975"/>
        <w:gridCol w:w="3440"/>
        <w:gridCol w:w="2234"/>
        <w:gridCol w:w="2262"/>
        <w:gridCol w:w="2394"/>
        <w:gridCol w:w="1871"/>
      </w:tblGrid>
      <w:tr w:rsidR="003750E1" w14:paraId="47758854" w14:textId="77777777">
        <w:trPr>
          <w:trHeight w:val="757"/>
        </w:trPr>
        <w:tc>
          <w:tcPr>
            <w:tcW w:w="557" w:type="dxa"/>
          </w:tcPr>
          <w:p w14:paraId="5238EC3F" w14:textId="77777777" w:rsidR="003750E1" w:rsidRDefault="003750E1"/>
        </w:tc>
        <w:tc>
          <w:tcPr>
            <w:tcW w:w="1975" w:type="dxa"/>
            <w:vMerge w:val="restart"/>
            <w:tcBorders>
              <w:bottom w:val="nil"/>
            </w:tcBorders>
          </w:tcPr>
          <w:p w14:paraId="6CCBFF01" w14:textId="77777777" w:rsidR="003750E1" w:rsidRDefault="003750E1">
            <w:pPr>
              <w:spacing w:line="261" w:lineRule="auto"/>
            </w:pPr>
          </w:p>
          <w:p w14:paraId="6902CC8F" w14:textId="77777777" w:rsidR="003750E1" w:rsidRDefault="003750E1">
            <w:pPr>
              <w:spacing w:line="261" w:lineRule="auto"/>
            </w:pPr>
          </w:p>
          <w:p w14:paraId="2B6E8C40" w14:textId="77777777" w:rsidR="003750E1" w:rsidRDefault="003750E1">
            <w:pPr>
              <w:spacing w:line="262" w:lineRule="auto"/>
            </w:pPr>
          </w:p>
          <w:p w14:paraId="4B074838" w14:textId="77777777" w:rsidR="003750E1" w:rsidRDefault="003750E1">
            <w:pPr>
              <w:spacing w:line="262" w:lineRule="auto"/>
            </w:pPr>
          </w:p>
          <w:p w14:paraId="716A656E" w14:textId="77777777" w:rsidR="003750E1" w:rsidRDefault="003750E1">
            <w:pPr>
              <w:spacing w:line="262" w:lineRule="auto"/>
            </w:pPr>
          </w:p>
          <w:p w14:paraId="19C22C0B" w14:textId="77777777" w:rsidR="003750E1" w:rsidRDefault="003750E1">
            <w:pPr>
              <w:spacing w:line="262" w:lineRule="auto"/>
            </w:pPr>
          </w:p>
          <w:p w14:paraId="492057DF" w14:textId="77777777" w:rsidR="003750E1" w:rsidRDefault="003750E1">
            <w:pPr>
              <w:spacing w:line="262" w:lineRule="auto"/>
            </w:pPr>
          </w:p>
          <w:p w14:paraId="78D7D07D" w14:textId="77777777" w:rsidR="003750E1" w:rsidRDefault="003750E1">
            <w:pPr>
              <w:spacing w:line="262" w:lineRule="auto"/>
            </w:pPr>
          </w:p>
          <w:p w14:paraId="0A663A62" w14:textId="77777777" w:rsidR="003750E1" w:rsidRDefault="00DD587F">
            <w:pPr>
              <w:spacing w:before="90" w:line="170" w:lineRule="auto"/>
              <w:ind w:left="32" w:right="11" w:hanging="3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noProof/>
                <w:position w:val="19"/>
              </w:rPr>
              <w:drawing>
                <wp:inline distT="0" distB="0" distL="0" distR="0" wp14:anchorId="4ABAF6C9" wp14:editId="019A4960">
                  <wp:extent cx="5715" cy="15240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</w:rPr>
              <w:t>建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</w:rPr>
              <w:t>设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</w:rPr>
              <w:t>规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</w:rPr>
              <w:t>范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</w:rPr>
              <w:t>的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餐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厨</w:t>
            </w:r>
            <w:r>
              <w:rPr>
                <w:rFonts w:ascii="微软雅黑" w:eastAsia="微软雅黑" w:hAnsi="微软雅黑" w:cs="微软雅黑"/>
                <w:spacing w:val="-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垃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圾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和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</w:rPr>
              <w:t>厨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</w:rPr>
              <w:t>余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</w:rPr>
              <w:t>垃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</w:rPr>
              <w:t>圾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</w:rPr>
              <w:t>处</w:t>
            </w:r>
            <w:r>
              <w:rPr>
                <w:rFonts w:ascii="微软雅黑" w:eastAsia="微软雅黑" w:hAnsi="微软雅黑" w:cs="微软雅黑"/>
                <w:spacing w:val="-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</w:rPr>
              <w:t>理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</w:rPr>
              <w:t>设施</w:t>
            </w:r>
          </w:p>
        </w:tc>
        <w:tc>
          <w:tcPr>
            <w:tcW w:w="3440" w:type="dxa"/>
          </w:tcPr>
          <w:p w14:paraId="0EDA7588" w14:textId="77777777" w:rsidR="003750E1" w:rsidRDefault="00DD587F"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16FD9EE0" wp14:editId="1AC4B74B">
                  <wp:simplePos x="0" y="0"/>
                  <wp:positionH relativeFrom="rightMargin">
                    <wp:posOffset>-1905</wp:posOffset>
                  </wp:positionH>
                  <wp:positionV relativeFrom="topMargin">
                    <wp:posOffset>478155</wp:posOffset>
                  </wp:positionV>
                  <wp:extent cx="6350" cy="15240"/>
                  <wp:effectExtent l="0" t="0" r="0" b="0"/>
                  <wp:wrapNone/>
                  <wp:docPr id="65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14:paraId="6DDB9129" w14:textId="77777777" w:rsidR="003750E1" w:rsidRDefault="00DD587F">
            <w:pPr>
              <w:spacing w:before="26" w:line="238" w:lineRule="exact"/>
              <w:ind w:firstLine="29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坝镇南坪村</w:t>
            </w:r>
            <w:r>
              <w:rPr>
                <w:rFonts w:ascii="微软雅黑" w:eastAsia="微软雅黑" w:hAnsi="微软雅黑" w:cs="微软雅黑"/>
                <w:spacing w:val="-15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坪坝镇新</w:t>
            </w:r>
          </w:p>
          <w:p w14:paraId="1B5CB8EC" w14:textId="77777777" w:rsidR="003750E1" w:rsidRDefault="00DD587F">
            <w:pPr>
              <w:spacing w:before="1" w:line="156" w:lineRule="auto"/>
              <w:ind w:left="246" w:right="14" w:hanging="21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华村</w:t>
            </w:r>
            <w:r>
              <w:rPr>
                <w:rFonts w:ascii="微软雅黑" w:eastAsia="微软雅黑" w:hAnsi="微软雅黑" w:cs="微软雅黑"/>
                <w:spacing w:val="-18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复兴街道柿坪村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葛城街道棉沙村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>）</w:t>
            </w:r>
          </w:p>
        </w:tc>
        <w:tc>
          <w:tcPr>
            <w:tcW w:w="2262" w:type="dxa"/>
          </w:tcPr>
          <w:p w14:paraId="4F2F0648" w14:textId="77777777" w:rsidR="003750E1" w:rsidRDefault="003750E1"/>
        </w:tc>
        <w:tc>
          <w:tcPr>
            <w:tcW w:w="2394" w:type="dxa"/>
          </w:tcPr>
          <w:p w14:paraId="5A10DC1C" w14:textId="77777777" w:rsidR="003750E1" w:rsidRDefault="003750E1"/>
        </w:tc>
        <w:tc>
          <w:tcPr>
            <w:tcW w:w="1871" w:type="dxa"/>
          </w:tcPr>
          <w:p w14:paraId="53D903D9" w14:textId="77777777" w:rsidR="003750E1" w:rsidRDefault="003750E1"/>
        </w:tc>
      </w:tr>
      <w:tr w:rsidR="003750E1" w14:paraId="64BC909A" w14:textId="77777777">
        <w:trPr>
          <w:trHeight w:val="920"/>
        </w:trPr>
        <w:tc>
          <w:tcPr>
            <w:tcW w:w="557" w:type="dxa"/>
          </w:tcPr>
          <w:p w14:paraId="02FBD8F5" w14:textId="77777777" w:rsidR="003750E1" w:rsidRDefault="003750E1">
            <w:pPr>
              <w:spacing w:line="316" w:lineRule="auto"/>
            </w:pPr>
          </w:p>
          <w:p w14:paraId="12BEEBB3" w14:textId="77777777" w:rsidR="003750E1" w:rsidRDefault="00DD587F">
            <w:pPr>
              <w:spacing w:before="63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3</w:t>
            </w:r>
          </w:p>
        </w:tc>
        <w:tc>
          <w:tcPr>
            <w:tcW w:w="1975" w:type="dxa"/>
            <w:vMerge/>
            <w:tcBorders>
              <w:top w:val="nil"/>
              <w:bottom w:val="nil"/>
            </w:tcBorders>
          </w:tcPr>
          <w:p w14:paraId="4164EA73" w14:textId="77777777" w:rsidR="003750E1" w:rsidRDefault="003750E1"/>
        </w:tc>
        <w:tc>
          <w:tcPr>
            <w:tcW w:w="3440" w:type="dxa"/>
          </w:tcPr>
          <w:p w14:paraId="57832600" w14:textId="77777777" w:rsidR="003750E1" w:rsidRDefault="003750E1">
            <w:pPr>
              <w:spacing w:line="249" w:lineRule="auto"/>
            </w:pPr>
          </w:p>
          <w:p w14:paraId="5D55C13D" w14:textId="77777777" w:rsidR="003750E1" w:rsidRDefault="00DD587F">
            <w:pPr>
              <w:spacing w:before="94" w:line="181" w:lineRule="auto"/>
              <w:ind w:firstLine="74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新增垃圾分类投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放点</w:t>
            </w:r>
          </w:p>
        </w:tc>
        <w:tc>
          <w:tcPr>
            <w:tcW w:w="2234" w:type="dxa"/>
          </w:tcPr>
          <w:p w14:paraId="3DE328F0" w14:textId="77777777" w:rsidR="003750E1" w:rsidRDefault="00DD587F">
            <w:pPr>
              <w:spacing w:before="227" w:line="172" w:lineRule="auto"/>
              <w:ind w:left="682" w:right="14" w:hanging="66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处（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个县级示范村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262" w:type="dxa"/>
          </w:tcPr>
          <w:p w14:paraId="4EA6489E" w14:textId="77777777" w:rsidR="003750E1" w:rsidRDefault="00DD587F">
            <w:pPr>
              <w:spacing w:before="227" w:line="172" w:lineRule="auto"/>
              <w:ind w:left="697" w:right="27" w:hanging="66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处（</w:t>
            </w:r>
            <w:r>
              <w:rPr>
                <w:rFonts w:ascii="微软雅黑" w:eastAsia="微软雅黑" w:hAnsi="微软雅黑" w:cs="微软雅黑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个县级示范村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94" w:type="dxa"/>
          </w:tcPr>
          <w:p w14:paraId="5C3CAF89" w14:textId="77777777" w:rsidR="003750E1" w:rsidRDefault="00DD587F">
            <w:pPr>
              <w:spacing w:before="227" w:line="173" w:lineRule="auto"/>
              <w:ind w:left="986" w:right="36" w:hanging="94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27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个县级示范村建</w:t>
            </w:r>
            <w:r>
              <w:rPr>
                <w:rFonts w:ascii="微软雅黑" w:eastAsia="微软雅黑" w:hAnsi="微软雅黑" w:cs="微软雅黑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）</w:t>
            </w:r>
          </w:p>
        </w:tc>
        <w:tc>
          <w:tcPr>
            <w:tcW w:w="1871" w:type="dxa"/>
          </w:tcPr>
          <w:p w14:paraId="1F270851" w14:textId="77777777" w:rsidR="003750E1" w:rsidRDefault="003750E1">
            <w:pPr>
              <w:spacing w:line="250" w:lineRule="auto"/>
            </w:pPr>
          </w:p>
          <w:p w14:paraId="3776D455" w14:textId="77777777" w:rsidR="003750E1" w:rsidRDefault="00DD587F">
            <w:pPr>
              <w:spacing w:before="95" w:line="174" w:lineRule="auto"/>
              <w:ind w:firstLine="7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有关乡镇（街道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）</w:t>
            </w:r>
          </w:p>
        </w:tc>
      </w:tr>
      <w:tr w:rsidR="003750E1" w14:paraId="242E2370" w14:textId="77777777">
        <w:trPr>
          <w:trHeight w:val="512"/>
        </w:trPr>
        <w:tc>
          <w:tcPr>
            <w:tcW w:w="557" w:type="dxa"/>
          </w:tcPr>
          <w:p w14:paraId="310447FA" w14:textId="77777777" w:rsidR="003750E1" w:rsidRDefault="00DD587F">
            <w:pPr>
              <w:spacing w:before="179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4</w:t>
            </w:r>
          </w:p>
        </w:tc>
        <w:tc>
          <w:tcPr>
            <w:tcW w:w="1975" w:type="dxa"/>
            <w:vMerge/>
            <w:tcBorders>
              <w:top w:val="nil"/>
              <w:bottom w:val="nil"/>
            </w:tcBorders>
          </w:tcPr>
          <w:p w14:paraId="0C4A081B" w14:textId="77777777" w:rsidR="003750E1" w:rsidRDefault="003750E1"/>
        </w:tc>
        <w:tc>
          <w:tcPr>
            <w:tcW w:w="3440" w:type="dxa"/>
          </w:tcPr>
          <w:p w14:paraId="0F25B5D3" w14:textId="77777777" w:rsidR="003750E1" w:rsidRDefault="00DD587F">
            <w:pPr>
              <w:spacing w:before="141" w:line="182" w:lineRule="auto"/>
              <w:ind w:firstLine="74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新增再生资源回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收点</w:t>
            </w:r>
          </w:p>
        </w:tc>
        <w:tc>
          <w:tcPr>
            <w:tcW w:w="2234" w:type="dxa"/>
          </w:tcPr>
          <w:p w14:paraId="34BD141A" w14:textId="77777777" w:rsidR="003750E1" w:rsidRDefault="00DD587F">
            <w:pPr>
              <w:spacing w:before="24" w:line="155" w:lineRule="auto"/>
              <w:ind w:left="682" w:right="14" w:hanging="64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处（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个县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级示范村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建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6"/>
                <w:sz w:val="22"/>
                <w:szCs w:val="22"/>
              </w:rPr>
              <w:t>）</w:t>
            </w:r>
          </w:p>
        </w:tc>
        <w:tc>
          <w:tcPr>
            <w:tcW w:w="2262" w:type="dxa"/>
          </w:tcPr>
          <w:p w14:paraId="54B908FA" w14:textId="77777777" w:rsidR="003750E1" w:rsidRDefault="00DD587F">
            <w:pPr>
              <w:spacing w:before="24" w:line="155" w:lineRule="auto"/>
              <w:ind w:left="918" w:right="27" w:hanging="88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9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个县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级示范村建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）</w:t>
            </w:r>
          </w:p>
        </w:tc>
        <w:tc>
          <w:tcPr>
            <w:tcW w:w="2394" w:type="dxa"/>
          </w:tcPr>
          <w:p w14:paraId="599A4F5D" w14:textId="77777777" w:rsidR="003750E1" w:rsidRDefault="00DD587F">
            <w:pPr>
              <w:spacing w:before="24" w:line="155" w:lineRule="auto"/>
              <w:ind w:left="987" w:right="91" w:hanging="88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9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个县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级示范村建</w:t>
            </w:r>
            <w:r>
              <w:rPr>
                <w:rFonts w:ascii="微软雅黑" w:eastAsia="微软雅黑" w:hAnsi="微软雅黑" w:cs="微软雅黑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）</w:t>
            </w:r>
          </w:p>
        </w:tc>
        <w:tc>
          <w:tcPr>
            <w:tcW w:w="1871" w:type="dxa"/>
          </w:tcPr>
          <w:p w14:paraId="0FE375E2" w14:textId="77777777" w:rsidR="003750E1" w:rsidRDefault="00DD587F">
            <w:pPr>
              <w:spacing w:before="143" w:line="178" w:lineRule="auto"/>
              <w:ind w:firstLine="51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县商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务委</w:t>
            </w:r>
          </w:p>
        </w:tc>
      </w:tr>
      <w:tr w:rsidR="003750E1" w14:paraId="63DE3FAB" w14:textId="77777777">
        <w:trPr>
          <w:trHeight w:val="759"/>
        </w:trPr>
        <w:tc>
          <w:tcPr>
            <w:tcW w:w="557" w:type="dxa"/>
          </w:tcPr>
          <w:p w14:paraId="19124C58" w14:textId="77777777" w:rsidR="003750E1" w:rsidRDefault="00DD587F">
            <w:pPr>
              <w:spacing w:before="302" w:line="187" w:lineRule="auto"/>
              <w:ind w:firstLine="1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5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14:paraId="6E077879" w14:textId="77777777" w:rsidR="003750E1" w:rsidRDefault="003750E1"/>
        </w:tc>
        <w:tc>
          <w:tcPr>
            <w:tcW w:w="3440" w:type="dxa"/>
          </w:tcPr>
          <w:p w14:paraId="2FA5B61D" w14:textId="77777777" w:rsidR="003750E1" w:rsidRDefault="00DD587F">
            <w:pPr>
              <w:spacing w:before="102" w:line="179" w:lineRule="auto"/>
              <w:ind w:left="1398" w:right="89" w:hanging="129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建成日处理</w:t>
            </w: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吨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日厨余垃圾处理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设施厂</w:t>
            </w:r>
          </w:p>
        </w:tc>
        <w:tc>
          <w:tcPr>
            <w:tcW w:w="2234" w:type="dxa"/>
          </w:tcPr>
          <w:p w14:paraId="03484FA1" w14:textId="77777777" w:rsidR="003750E1" w:rsidRDefault="003750E1"/>
        </w:tc>
        <w:tc>
          <w:tcPr>
            <w:tcW w:w="2262" w:type="dxa"/>
          </w:tcPr>
          <w:p w14:paraId="082385D8" w14:textId="77777777" w:rsidR="003750E1" w:rsidRDefault="003750E1"/>
        </w:tc>
        <w:tc>
          <w:tcPr>
            <w:tcW w:w="2394" w:type="dxa"/>
          </w:tcPr>
          <w:p w14:paraId="55D26558" w14:textId="77777777" w:rsidR="003750E1" w:rsidRDefault="00DD587F">
            <w:pPr>
              <w:spacing w:before="267" w:line="178" w:lineRule="auto"/>
              <w:ind w:firstLine="54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建成投入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使用</w:t>
            </w:r>
          </w:p>
        </w:tc>
        <w:tc>
          <w:tcPr>
            <w:tcW w:w="1871" w:type="dxa"/>
          </w:tcPr>
          <w:p w14:paraId="0386C272" w14:textId="77777777" w:rsidR="003750E1" w:rsidRDefault="00DD587F">
            <w:pPr>
              <w:spacing w:before="266" w:line="181" w:lineRule="auto"/>
              <w:ind w:firstLine="1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县住房城乡建委</w:t>
            </w:r>
          </w:p>
        </w:tc>
      </w:tr>
    </w:tbl>
    <w:p w14:paraId="603D5C0F" w14:textId="77777777" w:rsidR="003750E1" w:rsidRDefault="003750E1">
      <w:pPr>
        <w:spacing w:line="247" w:lineRule="auto"/>
      </w:pPr>
    </w:p>
    <w:p w14:paraId="2D019C98" w14:textId="77777777" w:rsidR="003750E1" w:rsidRDefault="003750E1">
      <w:pPr>
        <w:spacing w:line="247" w:lineRule="auto"/>
      </w:pPr>
    </w:p>
    <w:p w14:paraId="31E13156" w14:textId="77777777" w:rsidR="003750E1" w:rsidRDefault="003750E1">
      <w:pPr>
        <w:spacing w:line="247" w:lineRule="auto"/>
      </w:pPr>
    </w:p>
    <w:p w14:paraId="272E79F9" w14:textId="77777777" w:rsidR="003750E1" w:rsidRDefault="003750E1">
      <w:pPr>
        <w:spacing w:line="247" w:lineRule="auto"/>
      </w:pPr>
    </w:p>
    <w:p w14:paraId="3D0A151B" w14:textId="77777777" w:rsidR="003750E1" w:rsidRDefault="003750E1">
      <w:pPr>
        <w:spacing w:line="247" w:lineRule="auto"/>
      </w:pPr>
    </w:p>
    <w:p w14:paraId="46D889DF" w14:textId="77777777" w:rsidR="003750E1" w:rsidRDefault="003750E1">
      <w:pPr>
        <w:spacing w:line="247" w:lineRule="auto"/>
      </w:pPr>
    </w:p>
    <w:p w14:paraId="7C2DFA6A" w14:textId="77777777" w:rsidR="003750E1" w:rsidRDefault="003750E1">
      <w:pPr>
        <w:spacing w:line="247" w:lineRule="auto"/>
      </w:pPr>
    </w:p>
    <w:p w14:paraId="0AEC9C83" w14:textId="77777777" w:rsidR="003750E1" w:rsidRDefault="003750E1">
      <w:pPr>
        <w:spacing w:line="247" w:lineRule="auto"/>
      </w:pPr>
    </w:p>
    <w:p w14:paraId="323D0590" w14:textId="77777777" w:rsidR="003750E1" w:rsidRDefault="003750E1">
      <w:pPr>
        <w:spacing w:line="247" w:lineRule="auto"/>
      </w:pPr>
    </w:p>
    <w:p w14:paraId="6A0B3316" w14:textId="77777777" w:rsidR="003750E1" w:rsidRDefault="003750E1">
      <w:pPr>
        <w:spacing w:line="247" w:lineRule="auto"/>
      </w:pPr>
    </w:p>
    <w:p w14:paraId="4AB3C1A9" w14:textId="77777777" w:rsidR="003750E1" w:rsidRDefault="003750E1">
      <w:pPr>
        <w:spacing w:line="247" w:lineRule="auto"/>
      </w:pPr>
    </w:p>
    <w:p w14:paraId="6D195519" w14:textId="77777777" w:rsidR="003750E1" w:rsidRDefault="003750E1">
      <w:pPr>
        <w:spacing w:line="247" w:lineRule="auto"/>
      </w:pPr>
    </w:p>
    <w:p w14:paraId="7FE27EB7" w14:textId="77777777" w:rsidR="003750E1" w:rsidRDefault="003750E1">
      <w:pPr>
        <w:spacing w:line="247" w:lineRule="auto"/>
      </w:pPr>
    </w:p>
    <w:p w14:paraId="2F241C35" w14:textId="77777777" w:rsidR="003750E1" w:rsidRDefault="003750E1">
      <w:pPr>
        <w:spacing w:line="247" w:lineRule="auto"/>
      </w:pPr>
    </w:p>
    <w:p w14:paraId="175ADC1F" w14:textId="77777777" w:rsidR="003750E1" w:rsidRDefault="003750E1">
      <w:pPr>
        <w:spacing w:line="247" w:lineRule="auto"/>
      </w:pPr>
    </w:p>
    <w:p w14:paraId="13BB53F3" w14:textId="77777777" w:rsidR="003750E1" w:rsidRDefault="003750E1">
      <w:pPr>
        <w:spacing w:line="247" w:lineRule="auto"/>
      </w:pPr>
    </w:p>
    <w:p w14:paraId="14905E15" w14:textId="77777777" w:rsidR="003750E1" w:rsidRDefault="003750E1">
      <w:pPr>
        <w:spacing w:line="247" w:lineRule="auto"/>
      </w:pPr>
    </w:p>
    <w:p w14:paraId="01760614" w14:textId="77777777" w:rsidR="003750E1" w:rsidRDefault="003750E1">
      <w:pPr>
        <w:spacing w:line="247" w:lineRule="auto"/>
      </w:pPr>
    </w:p>
    <w:p w14:paraId="27D3D474" w14:textId="77777777" w:rsidR="003750E1" w:rsidRDefault="003750E1">
      <w:pPr>
        <w:spacing w:line="247" w:lineRule="auto"/>
      </w:pPr>
    </w:p>
    <w:p w14:paraId="048A3FE9" w14:textId="77777777" w:rsidR="003750E1" w:rsidRDefault="003750E1">
      <w:pPr>
        <w:spacing w:line="247" w:lineRule="auto"/>
      </w:pPr>
    </w:p>
    <w:p w14:paraId="46C27D7C" w14:textId="77777777" w:rsidR="003750E1" w:rsidRDefault="003750E1">
      <w:pPr>
        <w:spacing w:line="247" w:lineRule="auto"/>
      </w:pPr>
    </w:p>
    <w:p w14:paraId="2E54EA35" w14:textId="77777777" w:rsidR="003750E1" w:rsidRDefault="003750E1">
      <w:pPr>
        <w:spacing w:line="247" w:lineRule="auto"/>
      </w:pPr>
    </w:p>
    <w:p w14:paraId="0AA9C17C" w14:textId="77777777" w:rsidR="003750E1" w:rsidRDefault="003750E1">
      <w:pPr>
        <w:spacing w:line="248" w:lineRule="auto"/>
      </w:pPr>
    </w:p>
    <w:p w14:paraId="2D705770" w14:textId="77777777" w:rsidR="003750E1" w:rsidRDefault="003750E1">
      <w:pPr>
        <w:spacing w:line="248" w:lineRule="auto"/>
      </w:pPr>
    </w:p>
    <w:p w14:paraId="49D72FAA" w14:textId="77777777" w:rsidR="003750E1" w:rsidRDefault="00DD587F">
      <w:pPr>
        <w:spacing w:before="91" w:line="186" w:lineRule="auto"/>
        <w:ind w:firstLine="13368"/>
        <w:rPr>
          <w:rFonts w:ascii="宋体" w:eastAsia="宋体" w:hAnsi="宋体" w:cs="宋体"/>
          <w:sz w:val="28"/>
          <w:szCs w:val="28"/>
        </w:rPr>
      </w:pPr>
      <w:r>
        <w:pict w14:anchorId="07B874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5.25pt;margin-top:8pt;width:15.65pt;height:10.65pt;z-index:251678720;mso-width-relative:page;mso-height-relative:page" filled="f" stroked="f">
            <v:textbox inset="0,0,0,0">
              <w:txbxContent>
                <w:p w14:paraId="10618B3A" w14:textId="77777777" w:rsidR="003750E1" w:rsidRDefault="00DD587F">
                  <w:pPr>
                    <w:spacing w:before="20" w:line="172" w:lineRule="exact"/>
                    <w:ind w:firstLine="20"/>
                    <w:rPr>
                      <w:rFonts w:ascii="宋体" w:eastAsia="宋体" w:hAnsi="宋体" w:cs="宋体"/>
                      <w:sz w:val="10"/>
                      <w:szCs w:val="10"/>
                    </w:rPr>
                  </w:pPr>
                  <w:r>
                    <w:rPr>
                      <w:rFonts w:ascii="宋体" w:eastAsia="宋体" w:hAnsi="宋体" w:cs="宋体"/>
                      <w:spacing w:val="172"/>
                      <w:position w:val="2"/>
                      <w:sz w:val="10"/>
                      <w:szCs w:val="10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-2"/>
          <w:sz w:val="28"/>
          <w:szCs w:val="28"/>
        </w:rPr>
        <w:t>19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—</w:t>
      </w:r>
    </w:p>
    <w:p w14:paraId="5F4C6DA3" w14:textId="77777777" w:rsidR="003750E1" w:rsidRDefault="003750E1">
      <w:pPr>
        <w:sectPr w:rsidR="003750E1">
          <w:pgSz w:w="16840" w:h="11900"/>
          <w:pgMar w:top="400" w:right="1052" w:bottom="400" w:left="1048" w:header="0" w:footer="0" w:gutter="0"/>
          <w:cols w:space="720"/>
        </w:sectPr>
      </w:pPr>
    </w:p>
    <w:p w14:paraId="1217011A" w14:textId="77777777" w:rsidR="003750E1" w:rsidRDefault="00DD587F">
      <w:pPr>
        <w:spacing w:line="242" w:lineRule="auto"/>
      </w:pPr>
      <w:r>
        <w:lastRenderedPageBreak/>
        <w:pict w14:anchorId="4A698A09">
          <v:polyline id="_x0000_s1028" style="position:absolute;z-index:251680768;mso-position-horizontal-relative:page;mso-position-vertical-relative:page;mso-width-relative:page;mso-height-relative:page" points="62.4pt,699.05pt,510.2pt,699.05pt" coordsize="8957,20" o:allowincell="f" filled="f" strokeweight="1pt">
            <v:stroke miterlimit="10"/>
            <w10:wrap anchorx="page" anchory="page"/>
          </v:polyline>
        </w:pict>
      </w:r>
    </w:p>
    <w:p w14:paraId="1791F1BA" w14:textId="77777777" w:rsidR="003750E1" w:rsidRDefault="003750E1">
      <w:pPr>
        <w:spacing w:line="242" w:lineRule="auto"/>
      </w:pPr>
    </w:p>
    <w:p w14:paraId="54F337A6" w14:textId="77777777" w:rsidR="003750E1" w:rsidRDefault="003750E1">
      <w:pPr>
        <w:spacing w:line="243" w:lineRule="auto"/>
      </w:pPr>
    </w:p>
    <w:p w14:paraId="11AAB54C" w14:textId="77777777" w:rsidR="003750E1" w:rsidRDefault="003750E1">
      <w:pPr>
        <w:spacing w:line="243" w:lineRule="auto"/>
      </w:pPr>
    </w:p>
    <w:p w14:paraId="5CF9DDDA" w14:textId="77777777" w:rsidR="003750E1" w:rsidRDefault="003750E1">
      <w:pPr>
        <w:spacing w:line="243" w:lineRule="auto"/>
      </w:pPr>
    </w:p>
    <w:p w14:paraId="78C0EBB4" w14:textId="77777777" w:rsidR="003750E1" w:rsidRDefault="003750E1">
      <w:pPr>
        <w:spacing w:line="243" w:lineRule="auto"/>
      </w:pPr>
    </w:p>
    <w:p w14:paraId="1C1F4DBB" w14:textId="77777777" w:rsidR="003750E1" w:rsidRDefault="003750E1">
      <w:pPr>
        <w:spacing w:line="243" w:lineRule="auto"/>
      </w:pPr>
    </w:p>
    <w:p w14:paraId="77F5C3CA" w14:textId="77777777" w:rsidR="003750E1" w:rsidRDefault="003750E1">
      <w:pPr>
        <w:spacing w:line="243" w:lineRule="auto"/>
      </w:pPr>
    </w:p>
    <w:p w14:paraId="2A6519D0" w14:textId="77777777" w:rsidR="003750E1" w:rsidRDefault="003750E1">
      <w:pPr>
        <w:spacing w:line="243" w:lineRule="auto"/>
      </w:pPr>
    </w:p>
    <w:p w14:paraId="039C1D1A" w14:textId="77777777" w:rsidR="003750E1" w:rsidRDefault="003750E1">
      <w:pPr>
        <w:spacing w:line="243" w:lineRule="auto"/>
      </w:pPr>
    </w:p>
    <w:p w14:paraId="17152E70" w14:textId="77777777" w:rsidR="003750E1" w:rsidRDefault="003750E1">
      <w:pPr>
        <w:spacing w:line="243" w:lineRule="auto"/>
      </w:pPr>
    </w:p>
    <w:p w14:paraId="22A336D0" w14:textId="77777777" w:rsidR="003750E1" w:rsidRDefault="003750E1">
      <w:pPr>
        <w:spacing w:line="243" w:lineRule="auto"/>
      </w:pPr>
    </w:p>
    <w:p w14:paraId="6A7A7EE9" w14:textId="77777777" w:rsidR="003750E1" w:rsidRDefault="003750E1">
      <w:pPr>
        <w:spacing w:line="243" w:lineRule="auto"/>
      </w:pPr>
    </w:p>
    <w:p w14:paraId="78639712" w14:textId="77777777" w:rsidR="003750E1" w:rsidRDefault="003750E1">
      <w:pPr>
        <w:spacing w:line="243" w:lineRule="auto"/>
      </w:pPr>
    </w:p>
    <w:p w14:paraId="1FA772FF" w14:textId="77777777" w:rsidR="003750E1" w:rsidRDefault="003750E1">
      <w:pPr>
        <w:spacing w:line="243" w:lineRule="auto"/>
      </w:pPr>
    </w:p>
    <w:p w14:paraId="75F35203" w14:textId="77777777" w:rsidR="003750E1" w:rsidRDefault="003750E1">
      <w:pPr>
        <w:spacing w:line="243" w:lineRule="auto"/>
      </w:pPr>
    </w:p>
    <w:p w14:paraId="129E31D5" w14:textId="77777777" w:rsidR="003750E1" w:rsidRDefault="003750E1">
      <w:pPr>
        <w:spacing w:line="243" w:lineRule="auto"/>
      </w:pPr>
    </w:p>
    <w:p w14:paraId="59EA6BDA" w14:textId="77777777" w:rsidR="003750E1" w:rsidRDefault="003750E1">
      <w:pPr>
        <w:spacing w:line="243" w:lineRule="auto"/>
      </w:pPr>
    </w:p>
    <w:p w14:paraId="1138823C" w14:textId="77777777" w:rsidR="003750E1" w:rsidRDefault="003750E1">
      <w:pPr>
        <w:spacing w:line="243" w:lineRule="auto"/>
      </w:pPr>
    </w:p>
    <w:p w14:paraId="3FE8EAD3" w14:textId="77777777" w:rsidR="003750E1" w:rsidRDefault="003750E1">
      <w:pPr>
        <w:spacing w:line="243" w:lineRule="auto"/>
      </w:pPr>
    </w:p>
    <w:p w14:paraId="65856EE0" w14:textId="77777777" w:rsidR="003750E1" w:rsidRDefault="003750E1">
      <w:pPr>
        <w:spacing w:line="243" w:lineRule="auto"/>
      </w:pPr>
    </w:p>
    <w:p w14:paraId="4AFB797E" w14:textId="77777777" w:rsidR="003750E1" w:rsidRDefault="003750E1">
      <w:pPr>
        <w:spacing w:line="243" w:lineRule="auto"/>
      </w:pPr>
    </w:p>
    <w:p w14:paraId="2C70A2C1" w14:textId="77777777" w:rsidR="003750E1" w:rsidRDefault="003750E1">
      <w:pPr>
        <w:spacing w:line="243" w:lineRule="auto"/>
      </w:pPr>
    </w:p>
    <w:p w14:paraId="782080A1" w14:textId="77777777" w:rsidR="003750E1" w:rsidRDefault="003750E1">
      <w:pPr>
        <w:spacing w:line="243" w:lineRule="auto"/>
      </w:pPr>
    </w:p>
    <w:p w14:paraId="11F39B60" w14:textId="77777777" w:rsidR="003750E1" w:rsidRDefault="003750E1">
      <w:pPr>
        <w:spacing w:line="243" w:lineRule="auto"/>
      </w:pPr>
    </w:p>
    <w:p w14:paraId="499C6128" w14:textId="77777777" w:rsidR="003750E1" w:rsidRDefault="003750E1">
      <w:pPr>
        <w:spacing w:line="243" w:lineRule="auto"/>
      </w:pPr>
    </w:p>
    <w:p w14:paraId="0F48069D" w14:textId="77777777" w:rsidR="003750E1" w:rsidRDefault="003750E1">
      <w:pPr>
        <w:spacing w:line="243" w:lineRule="auto"/>
      </w:pPr>
    </w:p>
    <w:p w14:paraId="593268A9" w14:textId="77777777" w:rsidR="003750E1" w:rsidRDefault="003750E1">
      <w:pPr>
        <w:spacing w:line="243" w:lineRule="auto"/>
      </w:pPr>
    </w:p>
    <w:p w14:paraId="7DE5FB00" w14:textId="77777777" w:rsidR="003750E1" w:rsidRDefault="003750E1">
      <w:pPr>
        <w:spacing w:line="243" w:lineRule="auto"/>
      </w:pPr>
    </w:p>
    <w:p w14:paraId="7ADB2682" w14:textId="77777777" w:rsidR="003750E1" w:rsidRDefault="003750E1">
      <w:pPr>
        <w:spacing w:line="243" w:lineRule="auto"/>
      </w:pPr>
    </w:p>
    <w:p w14:paraId="44613EA4" w14:textId="77777777" w:rsidR="003750E1" w:rsidRDefault="003750E1">
      <w:pPr>
        <w:spacing w:line="243" w:lineRule="auto"/>
      </w:pPr>
    </w:p>
    <w:p w14:paraId="61ACE554" w14:textId="77777777" w:rsidR="003750E1" w:rsidRDefault="003750E1">
      <w:pPr>
        <w:spacing w:line="243" w:lineRule="auto"/>
      </w:pPr>
    </w:p>
    <w:p w14:paraId="40E6B9DB" w14:textId="77777777" w:rsidR="003750E1" w:rsidRDefault="003750E1">
      <w:pPr>
        <w:spacing w:line="243" w:lineRule="auto"/>
      </w:pPr>
    </w:p>
    <w:p w14:paraId="6E74E770" w14:textId="77777777" w:rsidR="003750E1" w:rsidRDefault="003750E1">
      <w:pPr>
        <w:spacing w:before="23" w:line="23" w:lineRule="exact"/>
        <w:textAlignment w:val="center"/>
      </w:pPr>
    </w:p>
    <w:sectPr w:rsidR="003750E1">
      <w:footerReference w:type="default" r:id="rId33"/>
      <w:pgSz w:w="11900" w:h="16840"/>
      <w:pgMar w:top="400" w:right="0" w:bottom="1626" w:left="1248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9395" w14:textId="77777777" w:rsidR="00DD587F" w:rsidRDefault="00DD587F">
      <w:r>
        <w:separator/>
      </w:r>
    </w:p>
  </w:endnote>
  <w:endnote w:type="continuationSeparator" w:id="0">
    <w:p w14:paraId="6DD0BCB7" w14:textId="77777777" w:rsidR="00DD587F" w:rsidRDefault="00D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38E" w14:textId="77777777" w:rsidR="003750E1" w:rsidRDefault="00DD587F">
    <w:pPr>
      <w:spacing w:line="18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9EEC" w14:textId="77777777" w:rsidR="003750E1" w:rsidRDefault="003750E1">
    <w:pPr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F19" w14:textId="77777777" w:rsidR="003750E1" w:rsidRDefault="00DD587F">
    <w:pPr>
      <w:spacing w:line="187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12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5C23" w14:textId="77777777" w:rsidR="003750E1" w:rsidRDefault="003750E1">
    <w:pPr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CCF2" w14:textId="77777777" w:rsidR="003750E1" w:rsidRDefault="00DD587F">
    <w:pPr>
      <w:spacing w:before="1" w:line="184" w:lineRule="auto"/>
      <w:ind w:firstLine="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20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171E" w14:textId="77777777" w:rsidR="003750E1" w:rsidRDefault="003750E1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BA81" w14:textId="77777777" w:rsidR="003750E1" w:rsidRDefault="00DD587F">
    <w:pPr>
      <w:spacing w:line="186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3506" w14:textId="77777777" w:rsidR="003750E1" w:rsidRDefault="003750E1">
    <w:pPr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7F81" w14:textId="77777777" w:rsidR="003750E1" w:rsidRDefault="00DD587F">
    <w:pPr>
      <w:spacing w:before="1" w:line="184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6BDA" w14:textId="77777777" w:rsidR="003750E1" w:rsidRDefault="003750E1"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518" w14:textId="77777777" w:rsidR="003750E1" w:rsidRDefault="00DD587F">
    <w:pPr>
      <w:spacing w:before="1" w:line="184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BF5" w14:textId="77777777" w:rsidR="003750E1" w:rsidRDefault="003750E1">
    <w:pPr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F3E1" w14:textId="77777777" w:rsidR="003750E1" w:rsidRDefault="00DD587F">
    <w:pPr>
      <w:spacing w:line="185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10</w:t>
    </w:r>
    <w:r>
      <w:rPr>
        <w:rFonts w:ascii="宋体" w:eastAsia="宋体" w:hAnsi="宋体" w:cs="宋体"/>
        <w:spacing w:val="1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63CD" w14:textId="77777777" w:rsidR="00DD587F" w:rsidRDefault="00DD587F">
      <w:r>
        <w:separator/>
      </w:r>
    </w:p>
  </w:footnote>
  <w:footnote w:type="continuationSeparator" w:id="0">
    <w:p w14:paraId="71998C6F" w14:textId="77777777" w:rsidR="00DD587F" w:rsidRDefault="00DD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043F" w14:textId="77777777" w:rsidR="003750E1" w:rsidRDefault="003750E1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76EE" w14:textId="77777777" w:rsidR="003750E1" w:rsidRDefault="003750E1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0E1"/>
    <w:rsid w:val="003750E1"/>
    <w:rsid w:val="00DD587F"/>
    <w:rsid w:val="00FC2E91"/>
    <w:rsid w:val="43821A31"/>
    <w:rsid w:val="5F9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07460544"/>
  <w15:docId w15:val="{F3356FD1-028A-4B10-A5E8-299CA316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4.jpe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(NTKOOFFICE???? ????????)</dc:title>
  <dc:creator>Administrator</dc:creator>
  <cp:keywords>()</cp:keywords>
  <cp:lastModifiedBy>樊 鉴侥</cp:lastModifiedBy>
  <cp:revision>2</cp:revision>
  <dcterms:created xsi:type="dcterms:W3CDTF">2020-11-03T09:08:00Z</dcterms:created>
  <dcterms:modified xsi:type="dcterms:W3CDTF">2022-01-24T07:46:00Z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2021-12-10T15:00:46Z</vt:filetime>
  </property>
  <property fmtid="{D5CDD505-2E9C-101B-9397-08002B2CF9AE}" pid="4" name="KSOProductBuildVer">
    <vt:lpwstr>2052-11.1.0.11194</vt:lpwstr>
  </property>
  <property fmtid="{D5CDD505-2E9C-101B-9397-08002B2CF9AE}" pid="5" name="ICV">
    <vt:lpwstr>29D186D490374ACCBE58F5A1CD8F9797</vt:lpwstr>
  </property>
</Properties>
</file>