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51B1" w14:textId="77777777" w:rsidR="003750E1" w:rsidRDefault="003750E1">
      <w:pPr>
        <w:spacing w:line="241" w:lineRule="auto"/>
      </w:pPr>
    </w:p>
    <w:p w14:paraId="30FAC2F3" w14:textId="77777777" w:rsidR="003750E1" w:rsidRDefault="003750E1">
      <w:pPr>
        <w:spacing w:line="242" w:lineRule="auto"/>
      </w:pPr>
    </w:p>
    <w:p w14:paraId="1F15C157" w14:textId="77777777" w:rsidR="003750E1" w:rsidRDefault="003750E1">
      <w:pPr>
        <w:spacing w:line="242" w:lineRule="auto"/>
      </w:pPr>
    </w:p>
    <w:p w14:paraId="20A6F103" w14:textId="77777777" w:rsidR="003750E1" w:rsidRDefault="003750E1">
      <w:pPr>
        <w:spacing w:line="242" w:lineRule="auto"/>
      </w:pPr>
    </w:p>
    <w:p w14:paraId="3F78C1BA" w14:textId="77777777" w:rsidR="003750E1" w:rsidRDefault="003750E1">
      <w:pPr>
        <w:spacing w:line="242" w:lineRule="auto"/>
      </w:pPr>
    </w:p>
    <w:p w14:paraId="16ACDAE8" w14:textId="77777777" w:rsidR="003750E1" w:rsidRDefault="003750E1">
      <w:pPr>
        <w:spacing w:line="299" w:lineRule="auto"/>
      </w:pPr>
    </w:p>
    <w:p w14:paraId="0056C410" w14:textId="77777777" w:rsidR="003750E1" w:rsidRDefault="003750E1">
      <w:pPr>
        <w:spacing w:line="299" w:lineRule="auto"/>
      </w:pPr>
    </w:p>
    <w:p w14:paraId="1BAC3BC2" w14:textId="77777777" w:rsidR="003750E1" w:rsidRDefault="003750E1">
      <w:pPr>
        <w:spacing w:line="300" w:lineRule="auto"/>
      </w:pPr>
    </w:p>
    <w:p w14:paraId="397D3FD2" w14:textId="77777777" w:rsidR="003750E1" w:rsidRDefault="00DD587F">
      <w:pPr>
        <w:spacing w:before="133" w:line="186" w:lineRule="auto"/>
        <w:ind w:firstLine="270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1"/>
          <w:sz w:val="31"/>
          <w:szCs w:val="31"/>
        </w:rPr>
        <w:t>城府办</w:t>
      </w:r>
      <w:r>
        <w:rPr>
          <w:rFonts w:ascii="微软雅黑" w:eastAsia="微软雅黑" w:hAnsi="微软雅黑" w:cs="微软雅黑"/>
          <w:spacing w:val="10"/>
          <w:sz w:val="31"/>
          <w:szCs w:val="31"/>
        </w:rPr>
        <w:t>发〔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>2020</w:t>
      </w:r>
      <w:r>
        <w:rPr>
          <w:rFonts w:ascii="微软雅黑" w:eastAsia="微软雅黑" w:hAnsi="微软雅黑" w:cs="微软雅黑"/>
          <w:spacing w:val="10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>204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10"/>
          <w:sz w:val="31"/>
          <w:szCs w:val="31"/>
        </w:rPr>
        <w:t>号</w:t>
      </w:r>
    </w:p>
    <w:p w14:paraId="150621F3" w14:textId="77777777" w:rsidR="003750E1" w:rsidRDefault="003750E1">
      <w:pPr>
        <w:spacing w:line="241" w:lineRule="auto"/>
      </w:pPr>
    </w:p>
    <w:p w14:paraId="275125C5" w14:textId="77777777" w:rsidR="003750E1" w:rsidRDefault="003750E1">
      <w:pPr>
        <w:spacing w:line="242" w:lineRule="auto"/>
      </w:pPr>
    </w:p>
    <w:p w14:paraId="6F22BCC6" w14:textId="77777777" w:rsidR="003750E1" w:rsidRDefault="003750E1">
      <w:pPr>
        <w:spacing w:line="242" w:lineRule="auto"/>
      </w:pPr>
    </w:p>
    <w:p w14:paraId="22B0D957" w14:textId="77777777" w:rsidR="003750E1" w:rsidRDefault="003750E1">
      <w:pPr>
        <w:spacing w:line="242" w:lineRule="auto"/>
      </w:pPr>
    </w:p>
    <w:p w14:paraId="758E972C" w14:textId="77777777" w:rsidR="003750E1" w:rsidRDefault="00DD587F">
      <w:pPr>
        <w:spacing w:before="185" w:line="182" w:lineRule="auto"/>
        <w:ind w:firstLine="2212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10"/>
          <w:sz w:val="43"/>
          <w:szCs w:val="43"/>
        </w:rPr>
        <w:t>城口县人民政</w:t>
      </w:r>
      <w:r>
        <w:rPr>
          <w:rFonts w:ascii="微软雅黑" w:eastAsia="微软雅黑" w:hAnsi="微软雅黑" w:cs="微软雅黑"/>
          <w:spacing w:val="9"/>
          <w:sz w:val="43"/>
          <w:szCs w:val="43"/>
        </w:rPr>
        <w:t>府办公室</w:t>
      </w:r>
    </w:p>
    <w:p w14:paraId="7A4A7881" w14:textId="77777777" w:rsidR="003750E1" w:rsidRDefault="00DD587F">
      <w:pPr>
        <w:spacing w:line="184" w:lineRule="auto"/>
        <w:ind w:firstLine="10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10"/>
          <w:sz w:val="43"/>
          <w:szCs w:val="43"/>
        </w:rPr>
        <w:t>关于印发《城口县深化生活垃圾分类工作三</w:t>
      </w:r>
      <w:r>
        <w:rPr>
          <w:rFonts w:ascii="微软雅黑" w:eastAsia="微软雅黑" w:hAnsi="微软雅黑" w:cs="微软雅黑"/>
          <w:spacing w:val="9"/>
          <w:sz w:val="43"/>
          <w:szCs w:val="43"/>
        </w:rPr>
        <w:t>年</w:t>
      </w:r>
    </w:p>
    <w:p w14:paraId="15FDE114" w14:textId="77777777" w:rsidR="003750E1" w:rsidRDefault="00DD587F">
      <w:pPr>
        <w:spacing w:before="3" w:line="180" w:lineRule="auto"/>
        <w:ind w:firstLine="1373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z w:val="43"/>
          <w:szCs w:val="43"/>
        </w:rPr>
        <w:t>行动计划（</w:t>
      </w:r>
      <w:r>
        <w:rPr>
          <w:rFonts w:ascii="Times New Roman" w:eastAsia="Times New Roman" w:hAnsi="Times New Roman" w:cs="Times New Roman"/>
          <w:sz w:val="43"/>
          <w:szCs w:val="43"/>
        </w:rPr>
        <w:t>2020-2022</w:t>
      </w:r>
      <w:r>
        <w:rPr>
          <w:rFonts w:ascii="微软雅黑" w:eastAsia="微软雅黑" w:hAnsi="微软雅黑" w:cs="微软雅黑"/>
          <w:spacing w:val="-86"/>
          <w:sz w:val="43"/>
          <w:szCs w:val="43"/>
        </w:rPr>
        <w:t>）</w:t>
      </w:r>
      <w:r>
        <w:rPr>
          <w:rFonts w:ascii="微软雅黑" w:eastAsia="微软雅黑" w:hAnsi="微软雅黑" w:cs="微软雅黑"/>
          <w:sz w:val="43"/>
          <w:szCs w:val="43"/>
        </w:rPr>
        <w:t>》的通知</w:t>
      </w:r>
    </w:p>
    <w:p w14:paraId="47B08B9D" w14:textId="77777777" w:rsidR="003750E1" w:rsidRDefault="003750E1">
      <w:pPr>
        <w:spacing w:line="295" w:lineRule="auto"/>
      </w:pPr>
    </w:p>
    <w:p w14:paraId="5AE8ED96" w14:textId="77777777" w:rsidR="003750E1" w:rsidRDefault="003750E1">
      <w:pPr>
        <w:spacing w:line="295" w:lineRule="auto"/>
      </w:pPr>
    </w:p>
    <w:p w14:paraId="34EF6E62" w14:textId="77777777" w:rsidR="003750E1" w:rsidRDefault="00DD587F">
      <w:pPr>
        <w:spacing w:before="133" w:line="192" w:lineRule="auto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各乡镇人民政府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、</w:t>
      </w:r>
      <w:r>
        <w:rPr>
          <w:rFonts w:ascii="微软雅黑" w:eastAsia="微软雅黑" w:hAnsi="微软雅黑" w:cs="微软雅黑"/>
          <w:sz w:val="31"/>
          <w:szCs w:val="31"/>
        </w:rPr>
        <w:t>街道办事处，</w:t>
      </w:r>
      <w:r>
        <w:rPr>
          <w:rFonts w:ascii="微软雅黑" w:eastAsia="微软雅黑" w:hAnsi="微软雅黑" w:cs="微软雅黑"/>
          <w:spacing w:val="-33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县政府各部门，</w:t>
      </w:r>
      <w:r>
        <w:rPr>
          <w:rFonts w:ascii="微软雅黑" w:eastAsia="微软雅黑" w:hAnsi="微软雅黑" w:cs="微软雅黑"/>
          <w:spacing w:val="-33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有关单位：</w:t>
      </w:r>
    </w:p>
    <w:p w14:paraId="606A65BD" w14:textId="77777777" w:rsidR="003750E1" w:rsidRDefault="00DD587F">
      <w:pPr>
        <w:spacing w:before="197" w:line="180" w:lineRule="auto"/>
        <w:ind w:firstLine="574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-1"/>
          <w:sz w:val="31"/>
          <w:szCs w:val="31"/>
        </w:rPr>
        <w:t>《城口县深化生活垃圾分类</w:t>
      </w:r>
      <w:r>
        <w:rPr>
          <w:rFonts w:ascii="微软雅黑" w:eastAsia="微软雅黑" w:hAnsi="微软雅黑" w:cs="微软雅黑"/>
          <w:sz w:val="31"/>
          <w:szCs w:val="31"/>
        </w:rPr>
        <w:t>工作三年行动计划（</w:t>
      </w:r>
      <w:r>
        <w:rPr>
          <w:rFonts w:ascii="Times New Roman" w:eastAsia="Times New Roman" w:hAnsi="Times New Roman" w:cs="Times New Roman"/>
          <w:sz w:val="31"/>
          <w:szCs w:val="31"/>
        </w:rPr>
        <w:t>2020-2022</w:t>
      </w:r>
      <w:r>
        <w:rPr>
          <w:rFonts w:ascii="微软雅黑" w:eastAsia="微软雅黑" w:hAnsi="微软雅黑" w:cs="微软雅黑"/>
          <w:spacing w:val="-156"/>
          <w:sz w:val="31"/>
          <w:szCs w:val="31"/>
        </w:rPr>
        <w:t>）</w:t>
      </w:r>
      <w:r>
        <w:rPr>
          <w:rFonts w:ascii="微软雅黑" w:eastAsia="微软雅黑" w:hAnsi="微软雅黑" w:cs="微软雅黑"/>
          <w:sz w:val="31"/>
          <w:szCs w:val="31"/>
        </w:rPr>
        <w:t>》</w:t>
      </w:r>
    </w:p>
    <w:p w14:paraId="6CCDF014" w14:textId="77777777" w:rsidR="003750E1" w:rsidRDefault="00DD587F">
      <w:pPr>
        <w:spacing w:before="165" w:line="184" w:lineRule="auto"/>
        <w:ind w:firstLine="4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已经县政府研究同意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47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现印发给你们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47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请认真贯彻落实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。</w:t>
      </w:r>
    </w:p>
    <w:p w14:paraId="3380291A" w14:textId="77777777" w:rsidR="003750E1" w:rsidRDefault="003750E1">
      <w:pPr>
        <w:spacing w:line="268" w:lineRule="auto"/>
      </w:pPr>
    </w:p>
    <w:p w14:paraId="56B58B68" w14:textId="77777777" w:rsidR="003750E1" w:rsidRDefault="003750E1">
      <w:pPr>
        <w:spacing w:line="269" w:lineRule="auto"/>
      </w:pPr>
    </w:p>
    <w:p w14:paraId="0DB20122" w14:textId="77777777" w:rsidR="003750E1" w:rsidRDefault="003750E1">
      <w:pPr>
        <w:spacing w:line="269" w:lineRule="auto"/>
      </w:pPr>
    </w:p>
    <w:p w14:paraId="00E21B7F" w14:textId="77777777" w:rsidR="003750E1" w:rsidRDefault="003750E1">
      <w:pPr>
        <w:spacing w:line="269" w:lineRule="auto"/>
      </w:pPr>
    </w:p>
    <w:p w14:paraId="7D4575B4" w14:textId="77777777" w:rsidR="003750E1" w:rsidRDefault="003750E1">
      <w:pPr>
        <w:spacing w:line="269" w:lineRule="auto"/>
      </w:pPr>
    </w:p>
    <w:p w14:paraId="6CC17ECA" w14:textId="77777777" w:rsidR="003750E1" w:rsidRDefault="003750E1">
      <w:pPr>
        <w:spacing w:line="269" w:lineRule="auto"/>
      </w:pPr>
    </w:p>
    <w:p w14:paraId="5629EF43" w14:textId="77777777" w:rsidR="003750E1" w:rsidRDefault="00DD587F">
      <w:pPr>
        <w:spacing w:before="133" w:line="562" w:lineRule="exact"/>
        <w:ind w:firstLine="4895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0"/>
          <w:position w:val="20"/>
          <w:sz w:val="31"/>
          <w:szCs w:val="31"/>
        </w:rPr>
        <w:t>城</w:t>
      </w:r>
      <w:r>
        <w:rPr>
          <w:rFonts w:ascii="微软雅黑" w:eastAsia="微软雅黑" w:hAnsi="微软雅黑" w:cs="微软雅黑"/>
          <w:spacing w:val="9"/>
          <w:position w:val="20"/>
          <w:sz w:val="31"/>
          <w:szCs w:val="31"/>
        </w:rPr>
        <w:t>口县人民政府办公室</w:t>
      </w:r>
    </w:p>
    <w:p w14:paraId="21CCBC20" w14:textId="77777777" w:rsidR="003750E1" w:rsidRDefault="00DD587F">
      <w:pPr>
        <w:spacing w:before="1" w:line="179" w:lineRule="auto"/>
        <w:ind w:firstLine="5339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2020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11"/>
          <w:sz w:val="31"/>
          <w:szCs w:val="31"/>
        </w:rPr>
        <w:t>年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11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11"/>
          <w:sz w:val="31"/>
          <w:szCs w:val="31"/>
        </w:rPr>
        <w:t>月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11"/>
          <w:sz w:val="31"/>
          <w:szCs w:val="31"/>
        </w:rPr>
        <w:t>日</w:t>
      </w:r>
    </w:p>
    <w:p w14:paraId="4659E8D9" w14:textId="77777777" w:rsidR="003750E1" w:rsidRDefault="003750E1">
      <w:pPr>
        <w:spacing w:line="348" w:lineRule="auto"/>
      </w:pPr>
    </w:p>
    <w:p w14:paraId="0246A2C7" w14:textId="77777777" w:rsidR="003750E1" w:rsidRDefault="003750E1">
      <w:pPr>
        <w:spacing w:line="348" w:lineRule="auto"/>
      </w:pPr>
    </w:p>
    <w:p w14:paraId="6ADF6CE1" w14:textId="77777777" w:rsidR="003750E1" w:rsidRDefault="003750E1">
      <w:pPr>
        <w:spacing w:before="91" w:line="187" w:lineRule="auto"/>
        <w:ind w:firstLine="7861"/>
        <w:rPr>
          <w:rFonts w:ascii="宋体" w:eastAsia="宋体" w:hAnsi="宋体" w:cs="宋体"/>
          <w:sz w:val="28"/>
          <w:szCs w:val="28"/>
        </w:rPr>
      </w:pPr>
    </w:p>
    <w:p w14:paraId="1860E39C" w14:textId="77777777" w:rsidR="003750E1" w:rsidRDefault="003750E1">
      <w:pPr>
        <w:spacing w:before="91" w:line="187" w:lineRule="auto"/>
        <w:ind w:firstLine="7861"/>
        <w:rPr>
          <w:rFonts w:ascii="宋体" w:eastAsia="宋体" w:hAnsi="宋体" w:cs="宋体"/>
          <w:sz w:val="28"/>
          <w:szCs w:val="28"/>
        </w:rPr>
      </w:pPr>
    </w:p>
    <w:p w14:paraId="5808A96B" w14:textId="77777777" w:rsidR="003750E1" w:rsidRDefault="003750E1">
      <w:pPr>
        <w:spacing w:before="91" w:line="187" w:lineRule="auto"/>
        <w:ind w:firstLine="7861"/>
        <w:rPr>
          <w:rFonts w:ascii="宋体" w:eastAsia="宋体" w:hAnsi="宋体" w:cs="宋体"/>
          <w:sz w:val="28"/>
          <w:szCs w:val="28"/>
        </w:rPr>
      </w:pPr>
    </w:p>
    <w:p w14:paraId="5F584E3A" w14:textId="77777777" w:rsidR="003750E1" w:rsidRDefault="003750E1">
      <w:pPr>
        <w:spacing w:before="91" w:line="187" w:lineRule="auto"/>
        <w:ind w:firstLine="7861"/>
        <w:rPr>
          <w:rFonts w:ascii="宋体" w:eastAsia="宋体" w:hAnsi="宋体" w:cs="宋体"/>
          <w:sz w:val="28"/>
          <w:szCs w:val="28"/>
        </w:rPr>
      </w:pPr>
    </w:p>
    <w:p w14:paraId="59BDF789" w14:textId="77777777" w:rsidR="003750E1" w:rsidRDefault="003750E1">
      <w:pPr>
        <w:spacing w:before="91" w:line="187" w:lineRule="auto"/>
        <w:ind w:firstLine="7861"/>
        <w:rPr>
          <w:rFonts w:ascii="宋体" w:eastAsia="宋体" w:hAnsi="宋体" w:cs="宋体"/>
          <w:sz w:val="28"/>
          <w:szCs w:val="28"/>
        </w:rPr>
      </w:pPr>
    </w:p>
    <w:p w14:paraId="67CE3542" w14:textId="77777777" w:rsidR="003750E1" w:rsidRDefault="003750E1">
      <w:pPr>
        <w:spacing w:before="91" w:line="187" w:lineRule="auto"/>
        <w:ind w:firstLine="7861"/>
        <w:rPr>
          <w:rFonts w:ascii="宋体" w:eastAsia="宋体" w:hAnsi="宋体" w:cs="宋体"/>
          <w:sz w:val="28"/>
          <w:szCs w:val="28"/>
        </w:rPr>
      </w:pPr>
    </w:p>
    <w:p w14:paraId="6CDE13CB" w14:textId="77777777" w:rsidR="003750E1" w:rsidRDefault="003750E1">
      <w:pPr>
        <w:spacing w:before="91" w:line="187" w:lineRule="auto"/>
        <w:ind w:firstLine="7861"/>
        <w:rPr>
          <w:rFonts w:ascii="宋体" w:eastAsia="宋体" w:hAnsi="宋体" w:cs="宋体"/>
          <w:sz w:val="28"/>
          <w:szCs w:val="28"/>
        </w:rPr>
      </w:pPr>
    </w:p>
    <w:p w14:paraId="1EAA4564" w14:textId="77777777" w:rsidR="003750E1" w:rsidRDefault="003750E1">
      <w:pPr>
        <w:spacing w:before="91" w:line="187" w:lineRule="auto"/>
        <w:ind w:firstLine="7861"/>
        <w:rPr>
          <w:rFonts w:ascii="宋体" w:eastAsia="宋体" w:hAnsi="宋体" w:cs="宋体"/>
          <w:sz w:val="28"/>
          <w:szCs w:val="28"/>
        </w:rPr>
      </w:pPr>
    </w:p>
    <w:p w14:paraId="0534BD83" w14:textId="77777777" w:rsidR="003750E1" w:rsidRDefault="003750E1">
      <w:pPr>
        <w:spacing w:before="91" w:line="187" w:lineRule="auto"/>
        <w:ind w:firstLine="7861"/>
        <w:rPr>
          <w:rFonts w:ascii="宋体" w:eastAsia="宋体" w:hAnsi="宋体" w:cs="宋体"/>
          <w:sz w:val="28"/>
          <w:szCs w:val="28"/>
        </w:rPr>
      </w:pPr>
    </w:p>
    <w:p w14:paraId="5356F632" w14:textId="77777777" w:rsidR="003750E1" w:rsidRDefault="00DD587F">
      <w:pPr>
        <w:spacing w:before="91" w:line="187" w:lineRule="auto"/>
        <w:ind w:firstLine="786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— 1 —</w:t>
      </w:r>
    </w:p>
    <w:p w14:paraId="4A2FD16D" w14:textId="77777777" w:rsidR="003750E1" w:rsidRDefault="003750E1">
      <w:pPr>
        <w:sectPr w:rsidR="003750E1">
          <w:headerReference w:type="default" r:id="rId7"/>
          <w:pgSz w:w="11900" w:h="16840"/>
          <w:pgMar w:top="400" w:right="0" w:bottom="0" w:left="1601" w:header="0" w:footer="0" w:gutter="0"/>
          <w:cols w:space="720"/>
        </w:sectPr>
      </w:pPr>
    </w:p>
    <w:p w14:paraId="278226B4" w14:textId="77777777" w:rsidR="003750E1" w:rsidRDefault="003750E1">
      <w:pPr>
        <w:spacing w:line="261" w:lineRule="auto"/>
      </w:pPr>
    </w:p>
    <w:p w14:paraId="471394A4" w14:textId="77777777" w:rsidR="003750E1" w:rsidRDefault="003750E1">
      <w:pPr>
        <w:spacing w:line="262" w:lineRule="auto"/>
      </w:pPr>
    </w:p>
    <w:p w14:paraId="553A3BD5" w14:textId="77777777" w:rsidR="003750E1" w:rsidRDefault="003750E1">
      <w:pPr>
        <w:spacing w:line="262" w:lineRule="auto"/>
      </w:pPr>
    </w:p>
    <w:p w14:paraId="36163591" w14:textId="77777777" w:rsidR="003750E1" w:rsidRDefault="003750E1">
      <w:pPr>
        <w:spacing w:line="262" w:lineRule="auto"/>
      </w:pPr>
    </w:p>
    <w:p w14:paraId="0D11D7B1" w14:textId="77777777" w:rsidR="003750E1" w:rsidRDefault="003750E1">
      <w:pPr>
        <w:spacing w:line="262" w:lineRule="auto"/>
      </w:pPr>
    </w:p>
    <w:p w14:paraId="008C56E1" w14:textId="77777777" w:rsidR="003750E1" w:rsidRDefault="003750E1">
      <w:pPr>
        <w:spacing w:line="262" w:lineRule="auto"/>
      </w:pPr>
    </w:p>
    <w:p w14:paraId="22EDA459" w14:textId="77777777" w:rsidR="003750E1" w:rsidRDefault="00DD587F">
      <w:pPr>
        <w:spacing w:before="184" w:line="188" w:lineRule="auto"/>
        <w:ind w:firstLine="236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10"/>
          <w:sz w:val="43"/>
          <w:szCs w:val="43"/>
        </w:rPr>
        <w:t>城口县深化生活垃圾分类工作三年</w:t>
      </w:r>
      <w:r>
        <w:rPr>
          <w:rFonts w:ascii="微软雅黑" w:eastAsia="微软雅黑" w:hAnsi="微软雅黑" w:cs="微软雅黑"/>
          <w:spacing w:val="9"/>
          <w:sz w:val="43"/>
          <w:szCs w:val="43"/>
        </w:rPr>
        <w:t>行动计划</w:t>
      </w:r>
    </w:p>
    <w:p w14:paraId="11C69D10" w14:textId="77777777" w:rsidR="003750E1" w:rsidRDefault="00DD587F">
      <w:pPr>
        <w:spacing w:before="11" w:line="166" w:lineRule="auto"/>
        <w:ind w:firstLine="3000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14"/>
          <w:sz w:val="43"/>
          <w:szCs w:val="43"/>
        </w:rPr>
        <w:t>（</w:t>
      </w:r>
      <w:r>
        <w:rPr>
          <w:rFonts w:ascii="Times New Roman" w:eastAsia="Times New Roman" w:hAnsi="Times New Roman" w:cs="Times New Roman"/>
          <w:spacing w:val="8"/>
          <w:sz w:val="43"/>
          <w:szCs w:val="43"/>
        </w:rPr>
        <w:t>2020</w:t>
      </w:r>
      <w:r>
        <w:rPr>
          <w:rFonts w:ascii="Times New Roman" w:eastAsia="Times New Roman" w:hAnsi="Times New Roman" w:cs="Times New Roman"/>
          <w:spacing w:val="5"/>
          <w:sz w:val="43"/>
          <w:szCs w:val="43"/>
        </w:rPr>
        <w:t>-</w:t>
      </w:r>
      <w:r>
        <w:rPr>
          <w:rFonts w:ascii="Times New Roman" w:eastAsia="Times New Roman" w:hAnsi="Times New Roman" w:cs="Times New Roman"/>
          <w:spacing w:val="8"/>
          <w:sz w:val="43"/>
          <w:szCs w:val="43"/>
        </w:rPr>
        <w:t>2022</w:t>
      </w:r>
      <w:r>
        <w:rPr>
          <w:rFonts w:ascii="微软雅黑" w:eastAsia="微软雅黑" w:hAnsi="微软雅黑" w:cs="微软雅黑"/>
          <w:spacing w:val="19"/>
          <w:sz w:val="43"/>
          <w:szCs w:val="43"/>
        </w:rPr>
        <w:t>）</w:t>
      </w:r>
    </w:p>
    <w:p w14:paraId="0B842CAB" w14:textId="77777777" w:rsidR="003750E1" w:rsidRDefault="003750E1">
      <w:pPr>
        <w:spacing w:line="277" w:lineRule="auto"/>
      </w:pPr>
    </w:p>
    <w:p w14:paraId="68B260A4" w14:textId="77777777" w:rsidR="003750E1" w:rsidRDefault="003750E1">
      <w:pPr>
        <w:spacing w:line="277" w:lineRule="auto"/>
      </w:pPr>
    </w:p>
    <w:p w14:paraId="1E3264D6" w14:textId="77777777" w:rsidR="003750E1" w:rsidRDefault="00DD587F">
      <w:pPr>
        <w:spacing w:before="133" w:line="253" w:lineRule="auto"/>
        <w:ind w:left="7" w:right="1339" w:firstLine="65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5"/>
          <w:sz w:val="31"/>
          <w:szCs w:val="31"/>
        </w:rPr>
        <w:t>为深入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贯彻党的十九届四中全会精神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认真落实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>“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普遍推行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z w:val="31"/>
          <w:szCs w:val="31"/>
        </w:rPr>
        <w:t>垃圾分类和资源化利用制度</w:t>
      </w:r>
      <w:r>
        <w:rPr>
          <w:rFonts w:ascii="Times New Roman" w:eastAsia="Times New Roman" w:hAnsi="Times New Roman" w:cs="Times New Roman"/>
          <w:sz w:val="31"/>
          <w:szCs w:val="31"/>
        </w:rPr>
        <w:t>”</w:t>
      </w:r>
      <w:r>
        <w:rPr>
          <w:rFonts w:ascii="微软雅黑" w:eastAsia="微软雅黑" w:hAnsi="微软雅黑" w:cs="微软雅黑"/>
          <w:sz w:val="31"/>
          <w:szCs w:val="31"/>
        </w:rPr>
        <w:t>的要求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23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根据市委、市政府和县委、</w:t>
      </w:r>
    </w:p>
    <w:p w14:paraId="0E531B18" w14:textId="77777777" w:rsidR="003750E1" w:rsidRDefault="00DD587F">
      <w:pPr>
        <w:spacing w:before="1" w:line="185" w:lineRule="auto"/>
        <w:ind w:firstLine="14"/>
        <w:rPr>
          <w:rFonts w:ascii="微软雅黑" w:eastAsia="微软雅黑" w:hAnsi="微软雅黑" w:cs="微软雅黑"/>
          <w:sz w:val="31"/>
          <w:szCs w:val="31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5DFAE93" wp14:editId="4138ECAF">
            <wp:simplePos x="0" y="0"/>
            <wp:positionH relativeFrom="column">
              <wp:posOffset>260350</wp:posOffset>
            </wp:positionH>
            <wp:positionV relativeFrom="paragraph">
              <wp:posOffset>-32385</wp:posOffset>
            </wp:positionV>
            <wp:extent cx="6281420" cy="49530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/>
          <w:sz w:val="31"/>
          <w:szCs w:val="31"/>
        </w:rPr>
        <w:t>县政府决策部署，</w:t>
      </w:r>
      <w:r>
        <w:rPr>
          <w:rFonts w:ascii="微软雅黑" w:eastAsia="微软雅黑" w:hAnsi="微软雅黑" w:cs="微软雅黑"/>
          <w:spacing w:val="-30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制定本行动计划。</w:t>
      </w:r>
    </w:p>
    <w:p w14:paraId="254327C9" w14:textId="77777777" w:rsidR="003750E1" w:rsidRDefault="00DD587F">
      <w:pPr>
        <w:spacing w:before="154" w:line="178" w:lineRule="auto"/>
        <w:ind w:firstLine="65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7"/>
          <w:sz w:val="31"/>
          <w:szCs w:val="31"/>
        </w:rPr>
        <w:t>一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总体要求</w:t>
      </w:r>
    </w:p>
    <w:p w14:paraId="1C5A091D" w14:textId="77777777" w:rsidR="003750E1" w:rsidRDefault="00DD587F">
      <w:pPr>
        <w:spacing w:before="164" w:line="175" w:lineRule="auto"/>
        <w:ind w:firstLine="62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（一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）</w:t>
      </w:r>
      <w:r>
        <w:rPr>
          <w:rFonts w:ascii="微软雅黑" w:eastAsia="微软雅黑" w:hAnsi="微软雅黑" w:cs="微软雅黑"/>
          <w:spacing w:val="-13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z w:val="31"/>
          <w:szCs w:val="31"/>
        </w:rPr>
        <w:t>指导思想。</w:t>
      </w:r>
    </w:p>
    <w:p w14:paraId="451C4EC3" w14:textId="77777777" w:rsidR="003750E1" w:rsidRDefault="00DD587F">
      <w:pPr>
        <w:spacing w:before="169" w:line="185" w:lineRule="auto"/>
        <w:ind w:firstLine="68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4"/>
          <w:sz w:val="31"/>
          <w:szCs w:val="31"/>
        </w:rPr>
        <w:t>以习近平新时代中国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特色社会主义思想为指导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全面学习贯</w:t>
      </w:r>
    </w:p>
    <w:p w14:paraId="6A0675A4" w14:textId="77777777" w:rsidR="003750E1" w:rsidRDefault="00DD587F">
      <w:pPr>
        <w:spacing w:before="152" w:line="182" w:lineRule="auto"/>
        <w:ind w:firstLine="1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7"/>
          <w:sz w:val="31"/>
          <w:szCs w:val="31"/>
        </w:rPr>
        <w:t>彻习近平生态文明思想和关于生活垃圾</w:t>
      </w:r>
      <w:r>
        <w:rPr>
          <w:rFonts w:ascii="微软雅黑" w:eastAsia="微软雅黑" w:hAnsi="微软雅黑" w:cs="微软雅黑"/>
          <w:spacing w:val="16"/>
          <w:sz w:val="31"/>
          <w:szCs w:val="31"/>
        </w:rPr>
        <w:t>分类工作的系列重要指</w:t>
      </w:r>
    </w:p>
    <w:p w14:paraId="14DBF683" w14:textId="77777777" w:rsidR="003750E1" w:rsidRDefault="00DD587F">
      <w:pPr>
        <w:spacing w:before="153" w:line="185" w:lineRule="auto"/>
        <w:ind w:firstLine="2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示精神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24"/>
          <w:sz w:val="31"/>
          <w:szCs w:val="31"/>
        </w:rPr>
        <w:t xml:space="preserve">   </w:t>
      </w:r>
      <w:r>
        <w:rPr>
          <w:rFonts w:ascii="微软雅黑" w:eastAsia="微软雅黑" w:hAnsi="微软雅黑" w:cs="微软雅黑"/>
          <w:sz w:val="31"/>
          <w:szCs w:val="31"/>
        </w:rPr>
        <w:t>以</w:t>
      </w:r>
      <w:r>
        <w:rPr>
          <w:rFonts w:ascii="Times New Roman" w:eastAsia="Times New Roman" w:hAnsi="Times New Roman" w:cs="Times New Roman"/>
          <w:sz w:val="31"/>
          <w:szCs w:val="31"/>
        </w:rPr>
        <w:t>“</w:t>
      </w:r>
      <w:r>
        <w:rPr>
          <w:rFonts w:ascii="微软雅黑" w:eastAsia="微软雅黑" w:hAnsi="微软雅黑" w:cs="微软雅黑"/>
          <w:sz w:val="31"/>
          <w:szCs w:val="31"/>
        </w:rPr>
        <w:t>减量化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、</w:t>
      </w:r>
      <w:r>
        <w:rPr>
          <w:rFonts w:ascii="微软雅黑" w:eastAsia="微软雅黑" w:hAnsi="微软雅黑" w:cs="微软雅黑"/>
          <w:sz w:val="31"/>
          <w:szCs w:val="31"/>
        </w:rPr>
        <w:t>资源化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、</w:t>
      </w:r>
      <w:r>
        <w:rPr>
          <w:rFonts w:ascii="微软雅黑" w:eastAsia="微软雅黑" w:hAnsi="微软雅黑" w:cs="微软雅黑"/>
          <w:sz w:val="31"/>
          <w:szCs w:val="31"/>
        </w:rPr>
        <w:t>无害化</w:t>
      </w:r>
      <w:r>
        <w:rPr>
          <w:rFonts w:ascii="Times New Roman" w:eastAsia="Times New Roman" w:hAnsi="Times New Roman" w:cs="Times New Roman"/>
          <w:sz w:val="31"/>
          <w:szCs w:val="31"/>
        </w:rPr>
        <w:t>”</w:t>
      </w:r>
      <w:r>
        <w:rPr>
          <w:rFonts w:ascii="微软雅黑" w:eastAsia="微软雅黑" w:hAnsi="微软雅黑" w:cs="微软雅黑"/>
          <w:sz w:val="31"/>
          <w:szCs w:val="31"/>
        </w:rPr>
        <w:t>为目标，</w:t>
      </w:r>
      <w:r>
        <w:rPr>
          <w:rFonts w:ascii="微软雅黑" w:eastAsia="微软雅黑" w:hAnsi="微软雅黑" w:cs="微软雅黑"/>
          <w:spacing w:val="-24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坚持</w:t>
      </w:r>
      <w:r>
        <w:rPr>
          <w:rFonts w:ascii="Times New Roman" w:eastAsia="Times New Roman" w:hAnsi="Times New Roman" w:cs="Times New Roman"/>
          <w:sz w:val="31"/>
          <w:szCs w:val="31"/>
        </w:rPr>
        <w:t>“</w:t>
      </w:r>
      <w:r>
        <w:rPr>
          <w:rFonts w:ascii="微软雅黑" w:eastAsia="微软雅黑" w:hAnsi="微软雅黑" w:cs="微软雅黑"/>
          <w:sz w:val="31"/>
          <w:szCs w:val="31"/>
        </w:rPr>
        <w:t>全生命周</w:t>
      </w:r>
    </w:p>
    <w:p w14:paraId="558CC293" w14:textId="77777777" w:rsidR="003750E1" w:rsidRDefault="00DD587F">
      <w:pPr>
        <w:spacing w:before="151" w:line="185" w:lineRule="auto"/>
        <w:ind w:firstLine="1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6"/>
          <w:sz w:val="31"/>
          <w:szCs w:val="31"/>
        </w:rPr>
        <w:t>期管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理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全过程综合治理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全区域统筹实施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全社会普遍参与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>”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，</w:t>
      </w:r>
    </w:p>
    <w:p w14:paraId="14116A15" w14:textId="77777777" w:rsidR="003750E1" w:rsidRDefault="00DD587F">
      <w:pPr>
        <w:spacing w:before="145" w:line="187" w:lineRule="auto"/>
        <w:ind w:firstLine="7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按照加强科学管理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、</w:t>
      </w:r>
      <w:r>
        <w:rPr>
          <w:rFonts w:ascii="微软雅黑" w:eastAsia="微软雅黑" w:hAnsi="微软雅黑" w:cs="微软雅黑"/>
          <w:sz w:val="31"/>
          <w:szCs w:val="31"/>
        </w:rPr>
        <w:t>形成长效机制、推动习惯养成的要求，</w:t>
      </w:r>
      <w:r>
        <w:rPr>
          <w:rFonts w:ascii="微软雅黑" w:eastAsia="微软雅黑" w:hAnsi="微软雅黑" w:cs="微软雅黑"/>
          <w:spacing w:val="-19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全面</w:t>
      </w:r>
    </w:p>
    <w:p w14:paraId="7B1F5196" w14:textId="77777777" w:rsidR="003750E1" w:rsidRDefault="00DD587F">
      <w:pPr>
        <w:spacing w:before="149" w:line="185" w:lineRule="auto"/>
        <w:ind w:firstLine="17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深化生活垃圾分类体系建设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24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形成党建引领、政府推动、全民参</w:t>
      </w:r>
    </w:p>
    <w:p w14:paraId="7B89DCE7" w14:textId="77777777" w:rsidR="003750E1" w:rsidRDefault="00DD587F">
      <w:pPr>
        <w:spacing w:before="152" w:line="185" w:lineRule="auto"/>
        <w:ind w:firstLine="27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8"/>
          <w:sz w:val="31"/>
          <w:szCs w:val="31"/>
        </w:rPr>
        <w:t>与</w:t>
      </w:r>
      <w:r>
        <w:rPr>
          <w:rFonts w:ascii="微软雅黑" w:eastAsia="微软雅黑" w:hAnsi="微软雅黑" w:cs="微软雅黑"/>
          <w:spacing w:val="10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市场运作</w:t>
      </w:r>
      <w:r>
        <w:rPr>
          <w:rFonts w:ascii="微软雅黑" w:eastAsia="微软雅黑" w:hAnsi="微软雅黑" w:cs="微软雅黑"/>
          <w:spacing w:val="10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城乡统筹</w:t>
      </w:r>
      <w:r>
        <w:rPr>
          <w:rFonts w:ascii="微软雅黑" w:eastAsia="微软雅黑" w:hAnsi="微软雅黑" w:cs="微软雅黑"/>
          <w:spacing w:val="10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因地制宜的生活垃圾分类管理体系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，</w:t>
      </w:r>
    </w:p>
    <w:p w14:paraId="72EC7C08" w14:textId="77777777" w:rsidR="003750E1" w:rsidRDefault="00DD587F">
      <w:pPr>
        <w:spacing w:before="151" w:line="183" w:lineRule="auto"/>
        <w:ind w:firstLine="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7"/>
          <w:sz w:val="31"/>
          <w:szCs w:val="31"/>
        </w:rPr>
        <w:t>全力推进成渝地区双城经济圈建设和渝东北三峡库区城镇群</w:t>
      </w:r>
      <w:r>
        <w:rPr>
          <w:rFonts w:ascii="微软雅黑" w:eastAsia="微软雅黑" w:hAnsi="微软雅黑" w:cs="微软雅黑"/>
          <w:spacing w:val="11"/>
          <w:sz w:val="31"/>
          <w:szCs w:val="31"/>
        </w:rPr>
        <w:t>建</w:t>
      </w:r>
    </w:p>
    <w:p w14:paraId="755F3152" w14:textId="77777777" w:rsidR="003750E1" w:rsidRDefault="00DD587F">
      <w:pPr>
        <w:spacing w:before="152" w:line="185" w:lineRule="auto"/>
        <w:ind w:firstLine="7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2"/>
          <w:sz w:val="31"/>
          <w:szCs w:val="31"/>
        </w:rPr>
        <w:t>设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加快建设国家生态文明示范县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宜居宜业宜游的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大巴山特色</w:t>
      </w:r>
    </w:p>
    <w:p w14:paraId="5FF3FEB7" w14:textId="77777777" w:rsidR="003750E1" w:rsidRDefault="00DD587F">
      <w:pPr>
        <w:spacing w:before="151" w:line="185" w:lineRule="auto"/>
        <w:ind w:firstLine="27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"/>
          <w:sz w:val="31"/>
          <w:szCs w:val="31"/>
        </w:rPr>
        <w:t>生态城、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>“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两山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>”“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两化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>”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先行</w:t>
      </w:r>
      <w:r>
        <w:rPr>
          <w:rFonts w:ascii="微软雅黑" w:eastAsia="微软雅黑" w:hAnsi="微软雅黑" w:cs="微软雅黑"/>
          <w:sz w:val="31"/>
          <w:szCs w:val="31"/>
        </w:rPr>
        <w:t>示范区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、</w:t>
      </w:r>
      <w:r>
        <w:rPr>
          <w:rFonts w:ascii="微软雅黑" w:eastAsia="微软雅黑" w:hAnsi="微软雅黑" w:cs="微软雅黑"/>
          <w:sz w:val="31"/>
          <w:szCs w:val="31"/>
        </w:rPr>
        <w:t>渝川陕合作门户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、</w:t>
      </w:r>
      <w:r>
        <w:rPr>
          <w:rFonts w:ascii="微软雅黑" w:eastAsia="微软雅黑" w:hAnsi="微软雅黑" w:cs="微软雅黑"/>
          <w:sz w:val="31"/>
          <w:szCs w:val="31"/>
        </w:rPr>
        <w:t>川陕革命</w:t>
      </w:r>
    </w:p>
    <w:p w14:paraId="2E7F89EC" w14:textId="77777777" w:rsidR="003750E1" w:rsidRDefault="00DD587F">
      <w:pPr>
        <w:spacing w:before="151" w:line="185" w:lineRule="auto"/>
        <w:ind w:firstLine="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7"/>
          <w:sz w:val="31"/>
          <w:szCs w:val="31"/>
        </w:rPr>
        <w:t>老区合作示范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区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。</w:t>
      </w:r>
    </w:p>
    <w:p w14:paraId="6DDAFB99" w14:textId="77777777" w:rsidR="003750E1" w:rsidRDefault="00DD587F">
      <w:pPr>
        <w:spacing w:before="153" w:line="175" w:lineRule="auto"/>
        <w:ind w:firstLine="62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（二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）</w:t>
      </w:r>
      <w:r>
        <w:rPr>
          <w:rFonts w:ascii="微软雅黑" w:eastAsia="微软雅黑" w:hAnsi="微软雅黑" w:cs="微软雅黑"/>
          <w:spacing w:val="-13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z w:val="31"/>
          <w:szCs w:val="31"/>
        </w:rPr>
        <w:t>工作目标。</w:t>
      </w:r>
    </w:p>
    <w:p w14:paraId="04F306C2" w14:textId="77777777" w:rsidR="003750E1" w:rsidRDefault="00DD587F">
      <w:pPr>
        <w:spacing w:before="171" w:line="268" w:lineRule="auto"/>
        <w:ind w:left="54" w:right="1364" w:firstLine="584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3"/>
          <w:sz w:val="31"/>
          <w:szCs w:val="31"/>
        </w:rPr>
        <w:t>2020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年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全县范围内全面推行生活垃圾分类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。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城市建成区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内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50%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以上的街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道和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>30%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以上的行政村开展生活垃圾分类示范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，</w:t>
      </w:r>
    </w:p>
    <w:p w14:paraId="7A5702C9" w14:textId="77777777" w:rsidR="003750E1" w:rsidRDefault="003750E1">
      <w:pPr>
        <w:sectPr w:rsidR="003750E1">
          <w:headerReference w:type="default" r:id="rId9"/>
          <w:footerReference w:type="default" r:id="rId10"/>
          <w:pgSz w:w="11900" w:h="16840"/>
          <w:pgMar w:top="400" w:right="0" w:bottom="1482" w:left="1597" w:header="0" w:footer="1199" w:gutter="0"/>
          <w:cols w:space="720"/>
        </w:sectPr>
      </w:pPr>
    </w:p>
    <w:p w14:paraId="7712CFB4" w14:textId="77777777" w:rsidR="003750E1" w:rsidRDefault="003750E1">
      <w:pPr>
        <w:spacing w:line="278" w:lineRule="auto"/>
      </w:pPr>
    </w:p>
    <w:p w14:paraId="27B721CE" w14:textId="77777777" w:rsidR="003750E1" w:rsidRDefault="003750E1">
      <w:pPr>
        <w:spacing w:line="278" w:lineRule="auto"/>
      </w:pPr>
    </w:p>
    <w:p w14:paraId="3798A797" w14:textId="77777777" w:rsidR="003750E1" w:rsidRDefault="003750E1">
      <w:pPr>
        <w:spacing w:line="278" w:lineRule="auto"/>
      </w:pPr>
    </w:p>
    <w:p w14:paraId="766217D4" w14:textId="77777777" w:rsidR="003750E1" w:rsidRDefault="003750E1">
      <w:pPr>
        <w:spacing w:line="278" w:lineRule="auto"/>
      </w:pPr>
    </w:p>
    <w:p w14:paraId="2C392743" w14:textId="77777777" w:rsidR="003750E1" w:rsidRDefault="003750E1">
      <w:pPr>
        <w:spacing w:line="278" w:lineRule="auto"/>
      </w:pPr>
    </w:p>
    <w:p w14:paraId="27A409F0" w14:textId="77777777" w:rsidR="003750E1" w:rsidRDefault="003750E1">
      <w:pPr>
        <w:spacing w:line="279" w:lineRule="auto"/>
      </w:pPr>
    </w:p>
    <w:p w14:paraId="5B1DF26F" w14:textId="77777777" w:rsidR="003750E1" w:rsidRDefault="00DD587F">
      <w:pPr>
        <w:spacing w:before="133" w:line="268" w:lineRule="auto"/>
        <w:ind w:left="5" w:right="1464" w:hanging="5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6"/>
          <w:sz w:val="31"/>
          <w:szCs w:val="31"/>
        </w:rPr>
        <w:t>城市生活垃圾回收利用率达到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20</w:t>
      </w:r>
      <w:r>
        <w:rPr>
          <w:rFonts w:ascii="Times New Roman" w:eastAsia="Times New Roman" w:hAnsi="Times New Roman" w:cs="Times New Roman"/>
          <w:spacing w:val="13"/>
          <w:sz w:val="31"/>
          <w:szCs w:val="31"/>
        </w:rPr>
        <w:t>%</w:t>
      </w:r>
      <w:r>
        <w:rPr>
          <w:rFonts w:ascii="微软雅黑" w:eastAsia="微软雅黑" w:hAnsi="微软雅黑" w:cs="微软雅黑"/>
          <w:spacing w:val="16"/>
          <w:sz w:val="31"/>
          <w:szCs w:val="31"/>
        </w:rPr>
        <w:t>以上。</w:t>
      </w:r>
      <w:r>
        <w:rPr>
          <w:rFonts w:ascii="微软雅黑" w:eastAsia="微软雅黑" w:hAnsi="微软雅黑" w:cs="微软雅黑"/>
          <w:spacing w:val="15"/>
          <w:sz w:val="31"/>
          <w:szCs w:val="31"/>
        </w:rPr>
        <w:t>生活垃圾处理设施建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设，再生资源回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收利用体系和有害垃圾收运处置体系建设取得突</w:t>
      </w:r>
    </w:p>
    <w:p w14:paraId="26EA79A5" w14:textId="77777777" w:rsidR="003750E1" w:rsidRDefault="00DD587F">
      <w:pPr>
        <w:spacing w:before="2" w:line="179" w:lineRule="auto"/>
        <w:ind w:firstLine="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破</w:t>
      </w:r>
      <w:r>
        <w:rPr>
          <w:rFonts w:ascii="微软雅黑" w:eastAsia="微软雅黑" w:hAnsi="微软雅黑" w:cs="微软雅黑"/>
          <w:spacing w:val="-5"/>
          <w:sz w:val="31"/>
          <w:szCs w:val="31"/>
        </w:rPr>
        <w:t>。</w:t>
      </w:r>
    </w:p>
    <w:p w14:paraId="0C49894F" w14:textId="77777777" w:rsidR="003750E1" w:rsidRDefault="00DD587F">
      <w:pPr>
        <w:spacing w:before="94" w:line="267" w:lineRule="auto"/>
        <w:ind w:left="24" w:right="1467" w:firstLine="61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3"/>
          <w:sz w:val="31"/>
          <w:szCs w:val="31"/>
        </w:rPr>
        <w:t>2021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年，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城市建成区内所有街道和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>40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>%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以上的行政村开展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生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活垃圾分类示范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城市生活垃圾回收利用率达到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>25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%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以上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。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生</w:t>
      </w:r>
    </w:p>
    <w:p w14:paraId="7C25516B" w14:textId="77777777" w:rsidR="003750E1" w:rsidRDefault="00DD587F">
      <w:pPr>
        <w:spacing w:line="187" w:lineRule="auto"/>
        <w:ind w:firstLine="22"/>
        <w:rPr>
          <w:rFonts w:ascii="微软雅黑" w:eastAsia="微软雅黑" w:hAnsi="微软雅黑" w:cs="微软雅黑"/>
          <w:sz w:val="31"/>
          <w:szCs w:val="31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3FDCC0A7" wp14:editId="12D7A0A9">
            <wp:simplePos x="0" y="0"/>
            <wp:positionH relativeFrom="column">
              <wp:posOffset>258445</wp:posOffset>
            </wp:positionH>
            <wp:positionV relativeFrom="paragraph">
              <wp:posOffset>-32385</wp:posOffset>
            </wp:positionV>
            <wp:extent cx="6281420" cy="49530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活垃圾分类处理设施进一步完善，建成再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生资源回收利用体系和</w:t>
      </w:r>
    </w:p>
    <w:p w14:paraId="3EB17F24" w14:textId="77777777" w:rsidR="003750E1" w:rsidRDefault="00DD587F">
      <w:pPr>
        <w:spacing w:before="148" w:line="182" w:lineRule="auto"/>
        <w:ind w:firstLine="1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7"/>
          <w:sz w:val="31"/>
          <w:szCs w:val="31"/>
        </w:rPr>
        <w:t>有害垃圾收运处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置体系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。</w:t>
      </w:r>
    </w:p>
    <w:p w14:paraId="3A6758ED" w14:textId="77777777" w:rsidR="003750E1" w:rsidRDefault="00DD587F">
      <w:pPr>
        <w:spacing w:before="88" w:line="239" w:lineRule="auto"/>
        <w:ind w:firstLine="63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3"/>
          <w:sz w:val="31"/>
          <w:szCs w:val="31"/>
        </w:rPr>
        <w:t>202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2 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年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，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50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>%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以上的行政村开展生活垃圾分类示范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城市生</w:t>
      </w:r>
    </w:p>
    <w:p w14:paraId="29CB5590" w14:textId="77777777" w:rsidR="003750E1" w:rsidRDefault="00DD587F">
      <w:pPr>
        <w:spacing w:before="34" w:line="238" w:lineRule="auto"/>
        <w:ind w:firstLine="2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4"/>
          <w:sz w:val="31"/>
          <w:szCs w:val="31"/>
        </w:rPr>
        <w:t>活垃圾回收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利用率达到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>30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%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以上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。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基本建成全县生活垃圾分类处</w:t>
      </w:r>
    </w:p>
    <w:p w14:paraId="789E4A81" w14:textId="77777777" w:rsidR="003750E1" w:rsidRDefault="00DD587F">
      <w:pPr>
        <w:spacing w:before="97" w:line="181" w:lineRule="auto"/>
        <w:ind w:firstLine="5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3"/>
          <w:sz w:val="31"/>
          <w:szCs w:val="31"/>
        </w:rPr>
        <w:t>理系统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。</w:t>
      </w:r>
    </w:p>
    <w:p w14:paraId="6B9D24DB" w14:textId="77777777" w:rsidR="003750E1" w:rsidRDefault="00DD587F">
      <w:pPr>
        <w:spacing w:before="161" w:line="177" w:lineRule="auto"/>
        <w:ind w:firstLine="64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7"/>
          <w:sz w:val="31"/>
          <w:szCs w:val="31"/>
        </w:rPr>
        <w:t>二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主要任务</w:t>
      </w:r>
    </w:p>
    <w:p w14:paraId="069BD847" w14:textId="77777777" w:rsidR="003750E1" w:rsidRDefault="00DD587F">
      <w:pPr>
        <w:spacing w:before="170" w:line="217" w:lineRule="auto"/>
        <w:ind w:left="666" w:right="1339" w:hanging="4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7"/>
          <w:sz w:val="31"/>
          <w:szCs w:val="31"/>
        </w:rPr>
        <w:t>（一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）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推进全域覆盖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。</w:t>
      </w:r>
      <w:r>
        <w:rPr>
          <w:rFonts w:ascii="微软雅黑" w:eastAsia="微软雅黑" w:hAnsi="微软雅黑" w:cs="微软雅黑"/>
          <w:sz w:val="31"/>
          <w:szCs w:val="31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31"/>
          <w:szCs w:val="31"/>
        </w:rPr>
        <w:t>1.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z w:val="31"/>
          <w:szCs w:val="31"/>
        </w:rPr>
        <w:t>党政机关</w:t>
      </w:r>
      <w:r>
        <w:rPr>
          <w:rFonts w:ascii="微软雅黑" w:eastAsia="微软雅黑" w:hAnsi="微软雅黑" w:cs="微软雅黑"/>
          <w:spacing w:val="-15"/>
          <w:sz w:val="31"/>
          <w:szCs w:val="31"/>
        </w:rPr>
        <w:t>、</w:t>
      </w:r>
      <w:r>
        <w:rPr>
          <w:rFonts w:ascii="微软雅黑" w:eastAsia="微软雅黑" w:hAnsi="微软雅黑" w:cs="微软雅黑"/>
          <w:sz w:val="31"/>
          <w:szCs w:val="31"/>
        </w:rPr>
        <w:t>事业单位</w:t>
      </w:r>
      <w:r>
        <w:rPr>
          <w:rFonts w:ascii="微软雅黑" w:eastAsia="微软雅黑" w:hAnsi="微软雅黑" w:cs="微软雅黑"/>
          <w:spacing w:val="-15"/>
          <w:sz w:val="31"/>
          <w:szCs w:val="31"/>
        </w:rPr>
        <w:t>、</w:t>
      </w:r>
      <w:r>
        <w:rPr>
          <w:rFonts w:ascii="微软雅黑" w:eastAsia="微软雅黑" w:hAnsi="微软雅黑" w:cs="微软雅黑"/>
          <w:sz w:val="31"/>
          <w:szCs w:val="31"/>
        </w:rPr>
        <w:t>社团组织</w:t>
      </w:r>
      <w:r>
        <w:rPr>
          <w:rFonts w:ascii="微软雅黑" w:eastAsia="微软雅黑" w:hAnsi="微软雅黑" w:cs="微软雅黑"/>
          <w:spacing w:val="-15"/>
          <w:sz w:val="31"/>
          <w:szCs w:val="31"/>
        </w:rPr>
        <w:t>、</w:t>
      </w:r>
      <w:r>
        <w:rPr>
          <w:rFonts w:ascii="微软雅黑" w:eastAsia="微软雅黑" w:hAnsi="微软雅黑" w:cs="微软雅黑"/>
          <w:sz w:val="31"/>
          <w:szCs w:val="31"/>
        </w:rPr>
        <w:t>国有企业和车站</w:t>
      </w:r>
      <w:r>
        <w:rPr>
          <w:rFonts w:ascii="微软雅黑" w:eastAsia="微软雅黑" w:hAnsi="微软雅黑" w:cs="微软雅黑"/>
          <w:spacing w:val="-15"/>
          <w:sz w:val="31"/>
          <w:szCs w:val="31"/>
        </w:rPr>
        <w:t>、</w:t>
      </w:r>
      <w:r>
        <w:rPr>
          <w:rFonts w:ascii="微软雅黑" w:eastAsia="微软雅黑" w:hAnsi="微软雅黑" w:cs="微软雅黑"/>
          <w:sz w:val="31"/>
          <w:szCs w:val="31"/>
        </w:rPr>
        <w:t>宾馆</w:t>
      </w:r>
      <w:r>
        <w:rPr>
          <w:rFonts w:ascii="微软雅黑" w:eastAsia="微软雅黑" w:hAnsi="微软雅黑" w:cs="微软雅黑"/>
          <w:spacing w:val="-15"/>
          <w:sz w:val="31"/>
          <w:szCs w:val="31"/>
        </w:rPr>
        <w:t>、</w:t>
      </w:r>
    </w:p>
    <w:p w14:paraId="23C4D2DE" w14:textId="77777777" w:rsidR="003750E1" w:rsidRDefault="00DD587F">
      <w:pPr>
        <w:spacing w:before="148" w:line="185" w:lineRule="auto"/>
        <w:ind w:firstLine="5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饭店</w:t>
      </w:r>
      <w:r>
        <w:rPr>
          <w:rFonts w:ascii="微软雅黑" w:eastAsia="微软雅黑" w:hAnsi="微软雅黑" w:cs="微软雅黑"/>
          <w:spacing w:val="-2"/>
          <w:sz w:val="31"/>
          <w:szCs w:val="31"/>
        </w:rPr>
        <w:t>、</w:t>
      </w:r>
      <w:r>
        <w:rPr>
          <w:rFonts w:ascii="微软雅黑" w:eastAsia="微软雅黑" w:hAnsi="微软雅黑" w:cs="微软雅黑"/>
          <w:sz w:val="31"/>
          <w:szCs w:val="31"/>
        </w:rPr>
        <w:t>购物中心</w:t>
      </w:r>
      <w:r>
        <w:rPr>
          <w:rFonts w:ascii="微软雅黑" w:eastAsia="微软雅黑" w:hAnsi="微软雅黑" w:cs="微软雅黑"/>
          <w:spacing w:val="-2"/>
          <w:sz w:val="31"/>
          <w:szCs w:val="31"/>
        </w:rPr>
        <w:t>、</w:t>
      </w:r>
      <w:r>
        <w:rPr>
          <w:rFonts w:ascii="微软雅黑" w:eastAsia="微软雅黑" w:hAnsi="微软雅黑" w:cs="微软雅黑"/>
          <w:sz w:val="31"/>
          <w:szCs w:val="31"/>
        </w:rPr>
        <w:t>超市</w:t>
      </w:r>
      <w:r>
        <w:rPr>
          <w:rFonts w:ascii="微软雅黑" w:eastAsia="微软雅黑" w:hAnsi="微软雅黑" w:cs="微软雅黑"/>
          <w:spacing w:val="-2"/>
          <w:sz w:val="31"/>
          <w:szCs w:val="31"/>
        </w:rPr>
        <w:t>、</w:t>
      </w:r>
      <w:r>
        <w:rPr>
          <w:rFonts w:ascii="微软雅黑" w:eastAsia="微软雅黑" w:hAnsi="微软雅黑" w:cs="微软雅黑"/>
          <w:sz w:val="31"/>
          <w:szCs w:val="31"/>
        </w:rPr>
        <w:t>专业市场</w:t>
      </w:r>
      <w:r>
        <w:rPr>
          <w:rFonts w:ascii="微软雅黑" w:eastAsia="微软雅黑" w:hAnsi="微软雅黑" w:cs="微软雅黑"/>
          <w:spacing w:val="-2"/>
          <w:sz w:val="31"/>
          <w:szCs w:val="31"/>
        </w:rPr>
        <w:t>、</w:t>
      </w:r>
      <w:r>
        <w:rPr>
          <w:rFonts w:ascii="微软雅黑" w:eastAsia="微软雅黑" w:hAnsi="微软雅黑" w:cs="微软雅黑"/>
          <w:sz w:val="31"/>
          <w:szCs w:val="31"/>
        </w:rPr>
        <w:t>农贸市场</w:t>
      </w:r>
      <w:r>
        <w:rPr>
          <w:rFonts w:ascii="微软雅黑" w:eastAsia="微软雅黑" w:hAnsi="微软雅黑" w:cs="微软雅黑"/>
          <w:spacing w:val="-2"/>
          <w:sz w:val="31"/>
          <w:szCs w:val="31"/>
        </w:rPr>
        <w:t>、</w:t>
      </w:r>
      <w:r>
        <w:rPr>
          <w:rFonts w:ascii="微软雅黑" w:eastAsia="微软雅黑" w:hAnsi="微软雅黑" w:cs="微软雅黑"/>
          <w:sz w:val="31"/>
          <w:szCs w:val="31"/>
        </w:rPr>
        <w:t>农产品批发市场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、</w:t>
      </w:r>
    </w:p>
    <w:p w14:paraId="50DA5588" w14:textId="77777777" w:rsidR="003750E1" w:rsidRDefault="00DD587F">
      <w:pPr>
        <w:spacing w:before="151" w:line="186" w:lineRule="auto"/>
        <w:ind w:firstLine="2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5"/>
          <w:sz w:val="31"/>
          <w:szCs w:val="31"/>
        </w:rPr>
        <w:t>商铺、商用写字楼等场所严格按照规定和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标准全面开展生活垃圾</w:t>
      </w:r>
    </w:p>
    <w:p w14:paraId="631015CD" w14:textId="77777777" w:rsidR="003750E1" w:rsidRDefault="00DD587F">
      <w:pPr>
        <w:spacing w:before="147" w:line="188" w:lineRule="auto"/>
        <w:ind w:firstLine="2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强制分类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50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自觉接受人民群众和媒体监督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50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z w:val="31"/>
          <w:szCs w:val="31"/>
        </w:rPr>
        <w:t>充分发挥示范引领作</w:t>
      </w:r>
    </w:p>
    <w:p w14:paraId="7B2139AD" w14:textId="77777777" w:rsidR="003750E1" w:rsidRDefault="00DD587F">
      <w:pPr>
        <w:spacing w:before="164" w:line="172" w:lineRule="auto"/>
        <w:ind w:firstLine="9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用</w:t>
      </w:r>
      <w:r>
        <w:rPr>
          <w:rFonts w:ascii="微软雅黑" w:eastAsia="微软雅黑" w:hAnsi="微软雅黑" w:cs="微软雅黑"/>
          <w:spacing w:val="-13"/>
          <w:sz w:val="31"/>
          <w:szCs w:val="31"/>
        </w:rPr>
        <w:t>。</w:t>
      </w:r>
    </w:p>
    <w:p w14:paraId="44AEAABE" w14:textId="77777777" w:rsidR="003750E1" w:rsidRDefault="00DD587F">
      <w:pPr>
        <w:spacing w:before="161" w:line="185" w:lineRule="auto"/>
        <w:ind w:firstLine="63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2.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各部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门负责本行业生活垃圾分类工作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指导行业协会制定</w:t>
      </w:r>
    </w:p>
    <w:p w14:paraId="7BD90F77" w14:textId="77777777" w:rsidR="003750E1" w:rsidRDefault="00DD587F">
      <w:pPr>
        <w:spacing w:before="151" w:line="193" w:lineRule="auto"/>
        <w:ind w:firstLine="7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"/>
          <w:sz w:val="31"/>
          <w:szCs w:val="31"/>
        </w:rPr>
        <w:t>行业自律规范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监督成员单位积极开展生活垃圾分类。</w:t>
      </w:r>
    </w:p>
    <w:p w14:paraId="51333D45" w14:textId="77777777" w:rsidR="003750E1" w:rsidRDefault="00DD587F">
      <w:pPr>
        <w:spacing w:before="130" w:line="179" w:lineRule="auto"/>
        <w:ind w:firstLine="64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z w:val="31"/>
          <w:szCs w:val="31"/>
        </w:rPr>
        <w:t>3.</w:t>
      </w:r>
      <w:r>
        <w:rPr>
          <w:rFonts w:ascii="微软雅黑" w:eastAsia="微软雅黑" w:hAnsi="微软雅黑" w:cs="微软雅黑"/>
          <w:sz w:val="31"/>
          <w:szCs w:val="31"/>
        </w:rPr>
        <w:t>大力开展生活垃圾分类示范街道（镇</w:t>
      </w:r>
      <w:r>
        <w:rPr>
          <w:rFonts w:ascii="微软雅黑" w:eastAsia="微软雅黑" w:hAnsi="微软雅黑" w:cs="微软雅黑"/>
          <w:spacing w:val="-16"/>
          <w:sz w:val="31"/>
          <w:szCs w:val="31"/>
        </w:rPr>
        <w:t>）、</w:t>
      </w:r>
      <w:r>
        <w:rPr>
          <w:rFonts w:ascii="微软雅黑" w:eastAsia="微软雅黑" w:hAnsi="微软雅黑" w:cs="微软雅黑"/>
          <w:sz w:val="31"/>
          <w:szCs w:val="31"/>
        </w:rPr>
        <w:t>示范社区（村</w:t>
      </w:r>
      <w:r>
        <w:rPr>
          <w:rFonts w:ascii="微软雅黑" w:eastAsia="微软雅黑" w:hAnsi="微软雅黑" w:cs="微软雅黑"/>
          <w:spacing w:val="-16"/>
          <w:sz w:val="31"/>
          <w:szCs w:val="31"/>
        </w:rPr>
        <w:t>）</w:t>
      </w:r>
      <w:r>
        <w:rPr>
          <w:rFonts w:ascii="微软雅黑" w:eastAsia="微软雅黑" w:hAnsi="微软雅黑" w:cs="微软雅黑"/>
          <w:spacing w:val="-15"/>
          <w:sz w:val="31"/>
          <w:szCs w:val="31"/>
        </w:rPr>
        <w:t>、</w:t>
      </w:r>
    </w:p>
    <w:p w14:paraId="35C24F6B" w14:textId="77777777" w:rsidR="003750E1" w:rsidRDefault="003750E1">
      <w:pPr>
        <w:spacing w:line="102" w:lineRule="exact"/>
      </w:pPr>
    </w:p>
    <w:p w14:paraId="7A6D7D0E" w14:textId="77777777" w:rsidR="003750E1" w:rsidRDefault="003750E1">
      <w:pPr>
        <w:sectPr w:rsidR="003750E1">
          <w:footerReference w:type="default" r:id="rId11"/>
          <w:pgSz w:w="11900" w:h="16840"/>
          <w:pgMar w:top="400" w:right="0" w:bottom="400" w:left="1599" w:header="0" w:footer="0" w:gutter="0"/>
          <w:cols w:space="720" w:equalWidth="0">
            <w:col w:w="10301"/>
          </w:cols>
        </w:sectPr>
      </w:pPr>
    </w:p>
    <w:p w14:paraId="55638356" w14:textId="77777777" w:rsidR="003750E1" w:rsidRDefault="00DD587F">
      <w:pPr>
        <w:spacing w:before="64" w:line="310" w:lineRule="exact"/>
        <w:ind w:firstLine="2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position w:val="-1"/>
          <w:sz w:val="31"/>
          <w:szCs w:val="31"/>
        </w:rPr>
        <w:t>示范小区（单位</w:t>
      </w:r>
      <w:r>
        <w:rPr>
          <w:rFonts w:ascii="微软雅黑" w:eastAsia="微软雅黑" w:hAnsi="微软雅黑" w:cs="微软雅黑"/>
          <w:spacing w:val="-31"/>
          <w:position w:val="-1"/>
          <w:sz w:val="31"/>
          <w:szCs w:val="31"/>
        </w:rPr>
        <w:t>）</w:t>
      </w:r>
      <w:r>
        <w:rPr>
          <w:rFonts w:ascii="微软雅黑" w:eastAsia="微软雅黑" w:hAnsi="微软雅黑" w:cs="微软雅黑"/>
          <w:spacing w:val="-30"/>
          <w:position w:val="-1"/>
          <w:sz w:val="31"/>
          <w:szCs w:val="31"/>
        </w:rPr>
        <w:t>、</w:t>
      </w:r>
      <w:r>
        <w:rPr>
          <w:rFonts w:ascii="微软雅黑" w:eastAsia="微软雅黑" w:hAnsi="微软雅黑" w:cs="微软雅黑"/>
          <w:position w:val="-1"/>
          <w:sz w:val="31"/>
          <w:szCs w:val="31"/>
        </w:rPr>
        <w:t>示范学校创建</w:t>
      </w:r>
      <w:r>
        <w:rPr>
          <w:rFonts w:ascii="微软雅黑" w:eastAsia="微软雅黑" w:hAnsi="微软雅黑" w:cs="微软雅黑"/>
          <w:spacing w:val="-30"/>
          <w:position w:val="-1"/>
          <w:sz w:val="31"/>
          <w:szCs w:val="31"/>
        </w:rPr>
        <w:t>，</w:t>
      </w:r>
    </w:p>
    <w:p w14:paraId="65B260D1" w14:textId="77777777" w:rsidR="003750E1" w:rsidRDefault="00DD587F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7392552" w14:textId="77777777" w:rsidR="003750E1" w:rsidRDefault="00DD587F">
      <w:pPr>
        <w:spacing w:before="61" w:line="312" w:lineRule="exact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0"/>
          <w:position w:val="-2"/>
          <w:sz w:val="31"/>
          <w:szCs w:val="31"/>
        </w:rPr>
        <w:t>建立各类可推广</w:t>
      </w:r>
      <w:r>
        <w:rPr>
          <w:rFonts w:ascii="微软雅黑" w:eastAsia="微软雅黑" w:hAnsi="微软雅黑" w:cs="微软雅黑"/>
          <w:spacing w:val="11"/>
          <w:position w:val="-2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10"/>
          <w:position w:val="-2"/>
          <w:sz w:val="31"/>
          <w:szCs w:val="31"/>
        </w:rPr>
        <w:t>可复制的</w:t>
      </w:r>
    </w:p>
    <w:p w14:paraId="365963C7" w14:textId="77777777" w:rsidR="003750E1" w:rsidRDefault="003750E1">
      <w:pPr>
        <w:sectPr w:rsidR="003750E1">
          <w:type w:val="continuous"/>
          <w:pgSz w:w="11900" w:h="16840"/>
          <w:pgMar w:top="400" w:right="0" w:bottom="400" w:left="1599" w:header="0" w:footer="0" w:gutter="0"/>
          <w:cols w:num="2" w:space="720" w:equalWidth="0">
            <w:col w:w="4894" w:space="100"/>
            <w:col w:w="5307"/>
          </w:cols>
        </w:sectPr>
      </w:pPr>
    </w:p>
    <w:p w14:paraId="1E558A7C" w14:textId="77777777" w:rsidR="003750E1" w:rsidRDefault="00DD587F">
      <w:pPr>
        <w:spacing w:before="248" w:line="182" w:lineRule="auto"/>
        <w:ind w:firstLine="2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"/>
          <w:sz w:val="31"/>
          <w:szCs w:val="31"/>
        </w:rPr>
        <w:t>示范模</w:t>
      </w:r>
      <w:r>
        <w:rPr>
          <w:rFonts w:ascii="微软雅黑" w:eastAsia="微软雅黑" w:hAnsi="微软雅黑" w:cs="微软雅黑"/>
          <w:sz w:val="31"/>
          <w:szCs w:val="31"/>
        </w:rPr>
        <w:t>式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。</w:t>
      </w:r>
    </w:p>
    <w:p w14:paraId="52AE6B92" w14:textId="77777777" w:rsidR="003750E1" w:rsidRDefault="003750E1">
      <w:pPr>
        <w:spacing w:line="273" w:lineRule="auto"/>
      </w:pPr>
    </w:p>
    <w:p w14:paraId="0861A68B" w14:textId="77777777" w:rsidR="003750E1" w:rsidRDefault="003750E1">
      <w:pPr>
        <w:spacing w:line="273" w:lineRule="auto"/>
      </w:pPr>
    </w:p>
    <w:p w14:paraId="253EE88E" w14:textId="77777777" w:rsidR="003750E1" w:rsidRDefault="003750E1">
      <w:pPr>
        <w:spacing w:line="274" w:lineRule="auto"/>
      </w:pPr>
    </w:p>
    <w:p w14:paraId="796C630E" w14:textId="77777777" w:rsidR="003750E1" w:rsidRDefault="00DD587F">
      <w:pPr>
        <w:spacing w:before="91" w:line="197" w:lineRule="exact"/>
        <w:ind w:firstLine="78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4"/>
          <w:sz w:val="28"/>
          <w:szCs w:val="28"/>
        </w:rPr>
        <w:t>— 3 —</w:t>
      </w:r>
    </w:p>
    <w:p w14:paraId="4E20F743" w14:textId="77777777" w:rsidR="003750E1" w:rsidRDefault="003750E1">
      <w:pPr>
        <w:sectPr w:rsidR="003750E1">
          <w:type w:val="continuous"/>
          <w:pgSz w:w="11900" w:h="16840"/>
          <w:pgMar w:top="400" w:right="0" w:bottom="400" w:left="1599" w:header="0" w:footer="0" w:gutter="0"/>
          <w:cols w:space="720" w:equalWidth="0">
            <w:col w:w="10301"/>
          </w:cols>
        </w:sectPr>
      </w:pPr>
    </w:p>
    <w:p w14:paraId="61BAA3D3" w14:textId="77777777" w:rsidR="003750E1" w:rsidRDefault="003750E1">
      <w:pPr>
        <w:spacing w:line="247" w:lineRule="auto"/>
      </w:pPr>
    </w:p>
    <w:p w14:paraId="502BB15D" w14:textId="77777777" w:rsidR="003750E1" w:rsidRDefault="00DD587F">
      <w:pPr>
        <w:spacing w:before="132" w:line="253" w:lineRule="auto"/>
        <w:ind w:left="622" w:right="1794" w:firstLine="14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4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坚持城乡统筹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因地制宜推进农村生活垃圾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分类工作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。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z w:val="31"/>
          <w:szCs w:val="31"/>
        </w:rPr>
        <w:t>（二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）</w:t>
      </w:r>
      <w:r>
        <w:rPr>
          <w:rFonts w:ascii="微软雅黑" w:eastAsia="微软雅黑" w:hAnsi="微软雅黑" w:cs="微软雅黑"/>
          <w:spacing w:val="-42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实施源头减量。</w:t>
      </w:r>
    </w:p>
    <w:p w14:paraId="37402337" w14:textId="77777777" w:rsidR="003750E1" w:rsidRDefault="00DD587F">
      <w:pPr>
        <w:spacing w:before="1" w:line="186" w:lineRule="auto"/>
        <w:ind w:firstLine="647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z w:val="31"/>
          <w:szCs w:val="31"/>
        </w:rPr>
        <w:t>5.</w:t>
      </w:r>
      <w:r>
        <w:rPr>
          <w:rFonts w:ascii="微软雅黑" w:eastAsia="微软雅黑" w:hAnsi="微软雅黑" w:cs="微软雅黑"/>
          <w:sz w:val="31"/>
          <w:szCs w:val="31"/>
        </w:rPr>
        <w:t>推动绿色采购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、</w:t>
      </w:r>
      <w:r>
        <w:rPr>
          <w:rFonts w:ascii="微软雅黑" w:eastAsia="微软雅黑" w:hAnsi="微软雅黑" w:cs="微软雅黑"/>
          <w:sz w:val="31"/>
          <w:szCs w:val="31"/>
        </w:rPr>
        <w:t>绿色办公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37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推广使用可循环利用物品，</w:t>
      </w:r>
      <w:r>
        <w:rPr>
          <w:rFonts w:ascii="微软雅黑" w:eastAsia="微软雅黑" w:hAnsi="微软雅黑" w:cs="微软雅黑"/>
          <w:spacing w:val="-37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公</w:t>
      </w:r>
    </w:p>
    <w:p w14:paraId="3293B412" w14:textId="77777777" w:rsidR="003750E1" w:rsidRDefault="00DD587F">
      <w:pPr>
        <w:spacing w:before="143" w:line="253" w:lineRule="auto"/>
        <w:ind w:left="644" w:right="1467" w:hanging="63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5"/>
          <w:sz w:val="31"/>
          <w:szCs w:val="31"/>
        </w:rPr>
        <w:t>共机构减少使用一次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性用品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。</w:t>
      </w:r>
      <w:r>
        <w:rPr>
          <w:rFonts w:ascii="微软雅黑" w:eastAsia="微软雅黑" w:hAnsi="微软雅黑" w:cs="微软雅黑"/>
          <w:sz w:val="31"/>
          <w:szCs w:val="31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pacing w:val="-2"/>
          <w:sz w:val="31"/>
          <w:szCs w:val="31"/>
        </w:rPr>
        <w:t>6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-4"/>
          <w:sz w:val="31"/>
          <w:szCs w:val="31"/>
        </w:rPr>
        <w:t>制定贯彻落实《关于进一步加强塑料污染治理的意见》（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发</w:t>
      </w:r>
    </w:p>
    <w:p w14:paraId="676FEE21" w14:textId="77777777" w:rsidR="003750E1" w:rsidRDefault="00DD587F">
      <w:pPr>
        <w:spacing w:before="4" w:line="252" w:lineRule="auto"/>
        <w:ind w:left="16" w:right="1464" w:firstLine="18"/>
        <w:rPr>
          <w:rFonts w:ascii="微软雅黑" w:eastAsia="微软雅黑" w:hAnsi="微软雅黑" w:cs="微软雅黑"/>
          <w:sz w:val="31"/>
          <w:szCs w:val="31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753B2CA3" wp14:editId="7A2C60B9">
            <wp:simplePos x="0" y="0"/>
            <wp:positionH relativeFrom="column">
              <wp:posOffset>260350</wp:posOffset>
            </wp:positionH>
            <wp:positionV relativeFrom="paragraph">
              <wp:posOffset>-29845</wp:posOffset>
            </wp:positionV>
            <wp:extent cx="6281420" cy="49530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/>
          <w:sz w:val="31"/>
          <w:szCs w:val="31"/>
        </w:rPr>
        <w:t>改环资〔</w:t>
      </w:r>
      <w:r>
        <w:rPr>
          <w:rFonts w:ascii="Times New Roman" w:eastAsia="Times New Roman" w:hAnsi="Times New Roman" w:cs="Times New Roman"/>
          <w:sz w:val="31"/>
          <w:szCs w:val="31"/>
        </w:rPr>
        <w:t>2020</w:t>
      </w:r>
      <w:r>
        <w:rPr>
          <w:rFonts w:ascii="微软雅黑" w:eastAsia="微软雅黑" w:hAnsi="微软雅黑" w:cs="微软雅黑"/>
          <w:sz w:val="31"/>
          <w:szCs w:val="31"/>
        </w:rPr>
        <w:t>〕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80  </w:t>
      </w:r>
      <w:r>
        <w:rPr>
          <w:rFonts w:ascii="微软雅黑" w:eastAsia="微软雅黑" w:hAnsi="微软雅黑" w:cs="微软雅黑"/>
          <w:sz w:val="31"/>
          <w:szCs w:val="31"/>
        </w:rPr>
        <w:t>号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）</w:t>
      </w:r>
      <w:r>
        <w:rPr>
          <w:rFonts w:ascii="微软雅黑" w:eastAsia="微软雅黑" w:hAnsi="微软雅黑" w:cs="微软雅黑"/>
          <w:spacing w:val="-22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的实施意见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22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有序禁止、限制部分塑料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z w:val="31"/>
          <w:szCs w:val="31"/>
        </w:rPr>
        <w:t>制品的生产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、</w:t>
      </w:r>
      <w:r>
        <w:rPr>
          <w:rFonts w:ascii="微软雅黑" w:eastAsia="微软雅黑" w:hAnsi="微软雅黑" w:cs="微软雅黑"/>
          <w:sz w:val="31"/>
          <w:szCs w:val="31"/>
        </w:rPr>
        <w:t>销售和使用，</w:t>
      </w:r>
      <w:r>
        <w:rPr>
          <w:rFonts w:ascii="微软雅黑" w:eastAsia="微软雅黑" w:hAnsi="微软雅黑" w:cs="微软雅黑"/>
          <w:spacing w:val="-23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积极推广可循环易回收可降解代替产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z w:val="31"/>
          <w:szCs w:val="31"/>
        </w:rPr>
        <w:t>品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39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规范塑料废弃物回收利用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。</w:t>
      </w:r>
    </w:p>
    <w:p w14:paraId="4C0F4ECA" w14:textId="77777777" w:rsidR="003750E1" w:rsidRDefault="00DD587F">
      <w:pPr>
        <w:spacing w:line="188" w:lineRule="auto"/>
        <w:ind w:firstLine="64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1"/>
          <w:sz w:val="31"/>
          <w:szCs w:val="31"/>
        </w:rPr>
        <w:t>7.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做好产品包装物减量的监督管理工作，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产品包装优先选择</w:t>
      </w:r>
    </w:p>
    <w:p w14:paraId="024E7D51" w14:textId="77777777" w:rsidR="003750E1" w:rsidRDefault="00DD587F">
      <w:pPr>
        <w:spacing w:before="143" w:line="253" w:lineRule="auto"/>
        <w:ind w:left="7" w:right="1415" w:firstLine="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7"/>
          <w:sz w:val="31"/>
          <w:szCs w:val="31"/>
        </w:rPr>
        <w:t>采用易回收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易拆解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易降解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无毒无害或者低毒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低害的材料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减少包装材料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的过度使用和包装废弃物的产生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。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每年至少开展一</w:t>
      </w:r>
    </w:p>
    <w:p w14:paraId="182A4F6A" w14:textId="77777777" w:rsidR="003750E1" w:rsidRDefault="00DD587F">
      <w:pPr>
        <w:spacing w:before="1" w:line="182" w:lineRule="auto"/>
        <w:ind w:firstLine="1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6"/>
          <w:sz w:val="31"/>
          <w:szCs w:val="31"/>
        </w:rPr>
        <w:t>次过度包装专项治理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。</w:t>
      </w:r>
    </w:p>
    <w:p w14:paraId="2A3557D3" w14:textId="77777777" w:rsidR="003750E1" w:rsidRDefault="00DD587F">
      <w:pPr>
        <w:spacing w:before="152" w:line="253" w:lineRule="auto"/>
        <w:ind w:left="14" w:right="1464" w:firstLine="63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1"/>
          <w:sz w:val="31"/>
          <w:szCs w:val="31"/>
        </w:rPr>
        <w:t>8.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加强对果蔬生产、销售环节的管理，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出台</w:t>
      </w:r>
      <w:r>
        <w:rPr>
          <w:rFonts w:ascii="微软雅黑" w:eastAsia="微软雅黑" w:hAnsi="微软雅黑" w:cs="微软雅黑"/>
          <w:sz w:val="31"/>
          <w:szCs w:val="31"/>
        </w:rPr>
        <w:t>相关鼓励政策和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z w:val="31"/>
          <w:szCs w:val="31"/>
        </w:rPr>
        <w:t>规范要求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39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积极推行净菜上市。</w:t>
      </w:r>
    </w:p>
    <w:p w14:paraId="5B76FA9D" w14:textId="77777777" w:rsidR="003750E1" w:rsidRDefault="00DD587F">
      <w:pPr>
        <w:spacing w:before="2" w:line="185" w:lineRule="auto"/>
        <w:ind w:firstLine="644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9.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加强旅游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餐饮等服务行业管理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充分发挥行业协会作用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，</w:t>
      </w:r>
    </w:p>
    <w:p w14:paraId="7E794561" w14:textId="77777777" w:rsidR="003750E1" w:rsidRDefault="00DD587F">
      <w:pPr>
        <w:spacing w:before="150" w:line="184" w:lineRule="auto"/>
        <w:ind w:firstLine="1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9"/>
          <w:sz w:val="31"/>
          <w:szCs w:val="31"/>
        </w:rPr>
        <w:t>推动宾馆</w:t>
      </w:r>
      <w:r>
        <w:rPr>
          <w:rFonts w:ascii="微软雅黑" w:eastAsia="微软雅黑" w:hAnsi="微软雅黑" w:cs="微软雅黑"/>
          <w:spacing w:val="11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酒店</w:t>
      </w:r>
      <w:r>
        <w:rPr>
          <w:rFonts w:ascii="微软雅黑" w:eastAsia="微软雅黑" w:hAnsi="微软雅黑" w:cs="微软雅黑"/>
          <w:spacing w:val="11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餐饮</w:t>
      </w:r>
      <w:r>
        <w:rPr>
          <w:rFonts w:ascii="微软雅黑" w:eastAsia="微软雅黑" w:hAnsi="微软雅黑" w:cs="微软雅黑"/>
          <w:spacing w:val="11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娱乐场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所不主动提供一次性消费用品</w:t>
      </w:r>
      <w:r>
        <w:rPr>
          <w:rFonts w:ascii="微软雅黑" w:eastAsia="微软雅黑" w:hAnsi="微软雅黑" w:cs="微软雅黑"/>
          <w:spacing w:val="11"/>
          <w:sz w:val="31"/>
          <w:szCs w:val="31"/>
        </w:rPr>
        <w:t>。</w:t>
      </w:r>
    </w:p>
    <w:p w14:paraId="0D678D1B" w14:textId="77777777" w:rsidR="003750E1" w:rsidRDefault="00DD587F">
      <w:pPr>
        <w:spacing w:before="148" w:line="186" w:lineRule="auto"/>
        <w:ind w:firstLine="669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z w:val="31"/>
          <w:szCs w:val="31"/>
        </w:rPr>
        <w:t>10.</w:t>
      </w:r>
      <w:r>
        <w:rPr>
          <w:rFonts w:ascii="微软雅黑" w:eastAsia="微软雅黑" w:hAnsi="微软雅黑" w:cs="微软雅黑"/>
          <w:sz w:val="31"/>
          <w:szCs w:val="31"/>
        </w:rPr>
        <w:t>深入推进</w:t>
      </w:r>
      <w:r>
        <w:rPr>
          <w:rFonts w:ascii="Times New Roman" w:eastAsia="Times New Roman" w:hAnsi="Times New Roman" w:cs="Times New Roman"/>
          <w:sz w:val="31"/>
          <w:szCs w:val="31"/>
        </w:rPr>
        <w:t>“</w:t>
      </w:r>
      <w:r>
        <w:rPr>
          <w:rFonts w:ascii="微软雅黑" w:eastAsia="微软雅黑" w:hAnsi="微软雅黑" w:cs="微软雅黑"/>
          <w:sz w:val="31"/>
          <w:szCs w:val="31"/>
        </w:rPr>
        <w:t>光盘行动</w:t>
      </w:r>
      <w:r>
        <w:rPr>
          <w:rFonts w:ascii="Times New Roman" w:eastAsia="Times New Roman" w:hAnsi="Times New Roman" w:cs="Times New Roman"/>
          <w:sz w:val="31"/>
          <w:szCs w:val="31"/>
        </w:rPr>
        <w:t>”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75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推广小份菜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、</w:t>
      </w:r>
      <w:r>
        <w:rPr>
          <w:rFonts w:ascii="微软雅黑" w:eastAsia="微软雅黑" w:hAnsi="微软雅黑" w:cs="微软雅黑"/>
          <w:sz w:val="31"/>
          <w:szCs w:val="31"/>
        </w:rPr>
        <w:t>分餐制等，</w:t>
      </w:r>
      <w:r>
        <w:rPr>
          <w:rFonts w:ascii="微软雅黑" w:eastAsia="微软雅黑" w:hAnsi="微软雅黑" w:cs="微软雅黑"/>
          <w:spacing w:val="-75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引导餐饮</w:t>
      </w:r>
    </w:p>
    <w:p w14:paraId="589D09D1" w14:textId="77777777" w:rsidR="003750E1" w:rsidRDefault="00DD587F">
      <w:pPr>
        <w:spacing w:before="150" w:line="185" w:lineRule="auto"/>
        <w:ind w:firstLine="1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8"/>
          <w:sz w:val="31"/>
          <w:szCs w:val="31"/>
        </w:rPr>
        <w:t>企业免费提供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剩菜打包服务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。</w:t>
      </w:r>
    </w:p>
    <w:p w14:paraId="1B8E7BEF" w14:textId="77777777" w:rsidR="003750E1" w:rsidRDefault="00DD587F">
      <w:pPr>
        <w:spacing w:before="151" w:line="185" w:lineRule="auto"/>
        <w:ind w:firstLine="669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z w:val="31"/>
          <w:szCs w:val="31"/>
        </w:rPr>
        <w:t>11.</w:t>
      </w:r>
      <w:r>
        <w:rPr>
          <w:rFonts w:ascii="微软雅黑" w:eastAsia="微软雅黑" w:hAnsi="微软雅黑" w:cs="微软雅黑"/>
          <w:sz w:val="31"/>
          <w:szCs w:val="31"/>
        </w:rPr>
        <w:t>开展</w:t>
      </w:r>
      <w:r>
        <w:rPr>
          <w:rFonts w:ascii="Times New Roman" w:eastAsia="Times New Roman" w:hAnsi="Times New Roman" w:cs="Times New Roman"/>
          <w:sz w:val="31"/>
          <w:szCs w:val="31"/>
        </w:rPr>
        <w:t>“</w:t>
      </w:r>
      <w:r>
        <w:rPr>
          <w:rFonts w:ascii="微软雅黑" w:eastAsia="微软雅黑" w:hAnsi="微软雅黑" w:cs="微软雅黑"/>
          <w:sz w:val="31"/>
          <w:szCs w:val="31"/>
        </w:rPr>
        <w:t>绿色快递邮政城市</w:t>
      </w:r>
      <w:r>
        <w:rPr>
          <w:rFonts w:ascii="Times New Roman" w:eastAsia="Times New Roman" w:hAnsi="Times New Roman" w:cs="Times New Roman"/>
          <w:sz w:val="31"/>
          <w:szCs w:val="31"/>
        </w:rPr>
        <w:t>”</w:t>
      </w:r>
      <w:r>
        <w:rPr>
          <w:rFonts w:ascii="微软雅黑" w:eastAsia="微软雅黑" w:hAnsi="微软雅黑" w:cs="微软雅黑"/>
          <w:sz w:val="31"/>
          <w:szCs w:val="31"/>
        </w:rPr>
        <w:t>试点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39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z w:val="31"/>
          <w:szCs w:val="31"/>
        </w:rPr>
        <w:t>持续推进</w:t>
      </w:r>
      <w:r>
        <w:rPr>
          <w:rFonts w:ascii="Times New Roman" w:eastAsia="Times New Roman" w:hAnsi="Times New Roman" w:cs="Times New Roman"/>
          <w:sz w:val="31"/>
          <w:szCs w:val="31"/>
        </w:rPr>
        <w:t>“9571”</w:t>
      </w:r>
      <w:r>
        <w:rPr>
          <w:rFonts w:ascii="微软雅黑" w:eastAsia="微软雅黑" w:hAnsi="微软雅黑" w:cs="微软雅黑"/>
          <w:sz w:val="31"/>
          <w:szCs w:val="31"/>
        </w:rPr>
        <w:t>工程，</w:t>
      </w:r>
      <w:r>
        <w:rPr>
          <w:rFonts w:ascii="微软雅黑" w:eastAsia="微软雅黑" w:hAnsi="微软雅黑" w:cs="微软雅黑"/>
          <w:spacing w:val="-39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z w:val="31"/>
          <w:szCs w:val="31"/>
        </w:rPr>
        <w:t>鼓</w:t>
      </w:r>
    </w:p>
    <w:p w14:paraId="44352D9B" w14:textId="77777777" w:rsidR="003750E1" w:rsidRDefault="00DD587F">
      <w:pPr>
        <w:spacing w:before="148" w:line="253" w:lineRule="auto"/>
        <w:ind w:left="10" w:right="1469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励引导快递行业使用电子运单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、</w:t>
      </w:r>
      <w:r>
        <w:rPr>
          <w:rFonts w:ascii="微软雅黑" w:eastAsia="微软雅黑" w:hAnsi="微软雅黑" w:cs="微软雅黑"/>
          <w:sz w:val="31"/>
          <w:szCs w:val="31"/>
        </w:rPr>
        <w:t>循环中转袋，</w:t>
      </w:r>
      <w:r>
        <w:rPr>
          <w:rFonts w:ascii="微软雅黑" w:eastAsia="微软雅黑" w:hAnsi="微软雅黑" w:cs="微软雅黑"/>
          <w:spacing w:val="-56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减少二次包装，</w:t>
      </w:r>
      <w:r>
        <w:rPr>
          <w:rFonts w:ascii="微软雅黑" w:eastAsia="微软雅黑" w:hAnsi="微软雅黑" w:cs="微软雅黑"/>
          <w:spacing w:val="-56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鼓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励引导有条件的快递末端网点设置包装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废弃物回收装置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。</w:t>
      </w:r>
    </w:p>
    <w:p w14:paraId="47236C79" w14:textId="77777777" w:rsidR="003750E1" w:rsidRDefault="00DD587F">
      <w:pPr>
        <w:spacing w:before="1" w:line="185" w:lineRule="auto"/>
        <w:ind w:firstLine="669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z w:val="31"/>
          <w:szCs w:val="31"/>
        </w:rPr>
        <w:t>12.</w:t>
      </w:r>
      <w:r>
        <w:rPr>
          <w:rFonts w:ascii="微软雅黑" w:eastAsia="微软雅黑" w:hAnsi="微软雅黑" w:cs="微软雅黑"/>
          <w:sz w:val="31"/>
          <w:szCs w:val="31"/>
        </w:rPr>
        <w:t>按照</w:t>
      </w:r>
      <w:r>
        <w:rPr>
          <w:rFonts w:ascii="Times New Roman" w:eastAsia="Times New Roman" w:hAnsi="Times New Roman" w:cs="Times New Roman"/>
          <w:sz w:val="31"/>
          <w:szCs w:val="31"/>
        </w:rPr>
        <w:t>“</w:t>
      </w:r>
      <w:r>
        <w:rPr>
          <w:rFonts w:ascii="微软雅黑" w:eastAsia="微软雅黑" w:hAnsi="微软雅黑" w:cs="微软雅黑"/>
          <w:sz w:val="31"/>
          <w:szCs w:val="31"/>
        </w:rPr>
        <w:t>谁产生</w:t>
      </w:r>
      <w:r>
        <w:rPr>
          <w:rFonts w:ascii="微软雅黑" w:eastAsia="微软雅黑" w:hAnsi="微软雅黑" w:cs="微软雅黑"/>
          <w:spacing w:val="-2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83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谁付费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83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多产生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83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多付费</w:t>
      </w:r>
      <w:r>
        <w:rPr>
          <w:rFonts w:ascii="Times New Roman" w:eastAsia="Times New Roman" w:hAnsi="Times New Roman" w:cs="Times New Roman"/>
          <w:sz w:val="31"/>
          <w:szCs w:val="31"/>
        </w:rPr>
        <w:t>”</w:t>
      </w:r>
      <w:r>
        <w:rPr>
          <w:rFonts w:ascii="微软雅黑" w:eastAsia="微软雅黑" w:hAnsi="微软雅黑" w:cs="微软雅黑"/>
          <w:sz w:val="31"/>
          <w:szCs w:val="31"/>
        </w:rPr>
        <w:t>的原则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83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加快完</w:t>
      </w:r>
    </w:p>
    <w:p w14:paraId="35053DA4" w14:textId="77777777" w:rsidR="003750E1" w:rsidRDefault="003750E1">
      <w:pPr>
        <w:sectPr w:rsidR="003750E1">
          <w:footerReference w:type="default" r:id="rId12"/>
          <w:pgSz w:w="11900" w:h="16840"/>
          <w:pgMar w:top="400" w:right="0" w:bottom="1482" w:left="1597" w:header="0" w:footer="1199" w:gutter="0"/>
          <w:cols w:space="720"/>
        </w:sectPr>
      </w:pPr>
    </w:p>
    <w:p w14:paraId="251A94B2" w14:textId="77777777" w:rsidR="003750E1" w:rsidRDefault="003750E1">
      <w:pPr>
        <w:spacing w:line="248" w:lineRule="auto"/>
      </w:pPr>
    </w:p>
    <w:p w14:paraId="07C73B85" w14:textId="77777777" w:rsidR="003750E1" w:rsidRDefault="00DD587F">
      <w:pPr>
        <w:spacing w:before="133" w:line="253" w:lineRule="auto"/>
        <w:ind w:left="1" w:right="1467" w:firstLine="5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6"/>
          <w:sz w:val="31"/>
          <w:szCs w:val="31"/>
        </w:rPr>
        <w:t>善生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活垃圾处置生态环境异地补偿制度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探索完善差别化收费制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z w:val="31"/>
          <w:szCs w:val="31"/>
        </w:rPr>
        <w:t>度</w:t>
      </w:r>
      <w:r>
        <w:rPr>
          <w:rFonts w:ascii="微软雅黑" w:eastAsia="微软雅黑" w:hAnsi="微软雅黑" w:cs="微软雅黑"/>
          <w:spacing w:val="-6"/>
          <w:sz w:val="31"/>
          <w:szCs w:val="31"/>
        </w:rPr>
        <w:t>。</w:t>
      </w:r>
    </w:p>
    <w:p w14:paraId="01432268" w14:textId="77777777" w:rsidR="003750E1" w:rsidRDefault="00DD587F">
      <w:pPr>
        <w:spacing w:before="3" w:line="252" w:lineRule="auto"/>
        <w:ind w:left="663" w:right="1464" w:hanging="4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（三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）</w:t>
      </w:r>
      <w:r>
        <w:rPr>
          <w:rFonts w:ascii="微软雅黑" w:eastAsia="微软雅黑" w:hAnsi="微软雅黑" w:cs="微软雅黑"/>
          <w:spacing w:val="-25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z w:val="31"/>
          <w:szCs w:val="31"/>
        </w:rPr>
        <w:t>完善分类体系。</w:t>
      </w:r>
      <w:r>
        <w:rPr>
          <w:rFonts w:ascii="微软雅黑" w:eastAsia="微软雅黑" w:hAnsi="微软雅黑" w:cs="微软雅黑"/>
          <w:sz w:val="31"/>
          <w:szCs w:val="31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13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>加快推</w:t>
      </w:r>
      <w:r>
        <w:rPr>
          <w:rFonts w:ascii="微软雅黑" w:eastAsia="微软雅黑" w:hAnsi="微软雅黑" w:cs="微软雅黑"/>
          <w:spacing w:val="13"/>
          <w:sz w:val="31"/>
          <w:szCs w:val="31"/>
        </w:rPr>
        <w:t>行居民小区楼层撤桶</w:t>
      </w:r>
      <w:r>
        <w:rPr>
          <w:rFonts w:ascii="微软雅黑" w:eastAsia="微软雅黑" w:hAnsi="微软雅黑" w:cs="微软雅黑"/>
          <w:spacing w:val="15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13"/>
          <w:sz w:val="31"/>
          <w:szCs w:val="31"/>
        </w:rPr>
        <w:t>定时定点投放</w:t>
      </w:r>
      <w:r>
        <w:rPr>
          <w:rFonts w:ascii="微软雅黑" w:eastAsia="微软雅黑" w:hAnsi="微软雅黑" w:cs="微软雅黑"/>
          <w:spacing w:val="15"/>
          <w:sz w:val="31"/>
          <w:szCs w:val="31"/>
        </w:rPr>
        <w:t>。</w:t>
      </w:r>
      <w:r>
        <w:rPr>
          <w:rFonts w:ascii="微软雅黑" w:eastAsia="微软雅黑" w:hAnsi="微软雅黑" w:cs="微软雅黑"/>
          <w:spacing w:val="13"/>
          <w:sz w:val="31"/>
          <w:szCs w:val="31"/>
        </w:rPr>
        <w:t>引导居民</w:t>
      </w:r>
    </w:p>
    <w:p w14:paraId="078B8F08" w14:textId="77777777" w:rsidR="003750E1" w:rsidRDefault="00DD587F">
      <w:pPr>
        <w:spacing w:before="1" w:line="184" w:lineRule="auto"/>
        <w:ind w:firstLine="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对家庭厨余垃圾滤出水分后投放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22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单独投放有害垃圾，鼓励出售</w:t>
      </w:r>
    </w:p>
    <w:p w14:paraId="0FFACF92" w14:textId="77777777" w:rsidR="003750E1" w:rsidRDefault="00DD587F">
      <w:pPr>
        <w:spacing w:before="156" w:line="181" w:lineRule="auto"/>
        <w:ind w:firstLine="16"/>
        <w:rPr>
          <w:rFonts w:ascii="微软雅黑" w:eastAsia="微软雅黑" w:hAnsi="微软雅黑" w:cs="微软雅黑"/>
          <w:sz w:val="31"/>
          <w:szCs w:val="31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13878E9F" wp14:editId="52773583">
            <wp:simplePos x="0" y="0"/>
            <wp:positionH relativeFrom="column">
              <wp:posOffset>257175</wp:posOffset>
            </wp:positionH>
            <wp:positionV relativeFrom="paragraph">
              <wp:posOffset>62230</wp:posOffset>
            </wp:positionV>
            <wp:extent cx="6281420" cy="495300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可回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收物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。</w:t>
      </w:r>
    </w:p>
    <w:p w14:paraId="23F9D2B8" w14:textId="77777777" w:rsidR="003750E1" w:rsidRDefault="00DD587F">
      <w:pPr>
        <w:spacing w:before="156" w:line="182" w:lineRule="auto"/>
        <w:ind w:firstLine="664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7"/>
          <w:sz w:val="31"/>
          <w:szCs w:val="31"/>
        </w:rPr>
        <w:t>14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>编制生活垃圾分类管</w:t>
      </w:r>
      <w:r>
        <w:rPr>
          <w:rFonts w:ascii="微软雅黑" w:eastAsia="微软雅黑" w:hAnsi="微软雅黑" w:cs="微软雅黑"/>
          <w:spacing w:val="13"/>
          <w:sz w:val="31"/>
          <w:szCs w:val="31"/>
        </w:rPr>
        <w:t>理专项规划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>。</w:t>
      </w:r>
      <w:r>
        <w:rPr>
          <w:rFonts w:ascii="微软雅黑" w:eastAsia="微软雅黑" w:hAnsi="微软雅黑" w:cs="微软雅黑"/>
          <w:spacing w:val="13"/>
          <w:sz w:val="31"/>
          <w:szCs w:val="31"/>
        </w:rPr>
        <w:t>生活垃圾分类管理专</w:t>
      </w:r>
    </w:p>
    <w:p w14:paraId="4215A14A" w14:textId="77777777" w:rsidR="003750E1" w:rsidRDefault="00DD587F">
      <w:pPr>
        <w:spacing w:before="152" w:line="184" w:lineRule="auto"/>
        <w:ind w:firstLine="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6"/>
          <w:sz w:val="31"/>
          <w:szCs w:val="31"/>
        </w:rPr>
        <w:t>项规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划涉及建设用地或者空间布局的中转设施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处置设施的用地</w:t>
      </w:r>
    </w:p>
    <w:p w14:paraId="52D97E2B" w14:textId="77777777" w:rsidR="003750E1" w:rsidRDefault="00DD587F">
      <w:pPr>
        <w:spacing w:before="153" w:line="186" w:lineRule="auto"/>
        <w:ind w:firstLine="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2"/>
          <w:sz w:val="31"/>
          <w:szCs w:val="31"/>
        </w:rPr>
        <w:t>位置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用地规模和建设规模等内容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并纳入控制性详细规划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。</w:t>
      </w:r>
    </w:p>
    <w:p w14:paraId="7CCA1787" w14:textId="77777777" w:rsidR="003750E1" w:rsidRDefault="00DD587F">
      <w:pPr>
        <w:spacing w:before="85" w:line="234" w:lineRule="auto"/>
        <w:ind w:firstLine="664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z w:val="31"/>
          <w:szCs w:val="31"/>
        </w:rPr>
        <w:t>15.</w:t>
      </w:r>
      <w:r>
        <w:rPr>
          <w:rFonts w:ascii="微软雅黑" w:eastAsia="微软雅黑" w:hAnsi="微软雅黑" w:cs="微软雅黑"/>
          <w:sz w:val="31"/>
          <w:szCs w:val="31"/>
        </w:rPr>
        <w:t>认真落实《生活垃圾分类标准》（</w:t>
      </w:r>
      <w:r>
        <w:rPr>
          <w:rFonts w:ascii="Times New Roman" w:eastAsia="Times New Roman" w:hAnsi="Times New Roman" w:cs="Times New Roman"/>
          <w:sz w:val="31"/>
          <w:szCs w:val="31"/>
        </w:rPr>
        <w:t>GB/T19095</w:t>
      </w:r>
      <w:r>
        <w:rPr>
          <w:rFonts w:ascii="微软雅黑" w:eastAsia="微软雅黑" w:hAnsi="微软雅黑" w:cs="微软雅黑"/>
          <w:spacing w:val="-106"/>
          <w:sz w:val="31"/>
          <w:szCs w:val="31"/>
        </w:rPr>
        <w:t>），</w:t>
      </w:r>
      <w:r>
        <w:rPr>
          <w:rFonts w:ascii="微软雅黑" w:eastAsia="微软雅黑" w:hAnsi="微软雅黑" w:cs="微软雅黑"/>
          <w:spacing w:val="-91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设置统一</w:t>
      </w:r>
    </w:p>
    <w:p w14:paraId="6FF58310" w14:textId="77777777" w:rsidR="003750E1" w:rsidRDefault="00DD587F">
      <w:pPr>
        <w:spacing w:before="106" w:line="184" w:lineRule="auto"/>
        <w:ind w:firstLine="9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2"/>
          <w:sz w:val="31"/>
          <w:szCs w:val="31"/>
        </w:rPr>
        <w:t>规范、清晰醒目的生活垃圾分类标志，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编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制生活垃圾分类收集设</w:t>
      </w:r>
    </w:p>
    <w:p w14:paraId="38B1E1BE" w14:textId="77777777" w:rsidR="003750E1" w:rsidRDefault="00DD587F">
      <w:pPr>
        <w:spacing w:before="149" w:line="186" w:lineRule="auto"/>
        <w:ind w:firstLine="9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2"/>
          <w:sz w:val="31"/>
          <w:szCs w:val="31"/>
        </w:rPr>
        <w:t>施的配置规范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制定垃圾分类厢房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环卫接驳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点等建设标准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。</w:t>
      </w:r>
    </w:p>
    <w:p w14:paraId="1B2E0347" w14:textId="77777777" w:rsidR="003750E1" w:rsidRDefault="00DD587F">
      <w:pPr>
        <w:spacing w:before="147" w:line="187" w:lineRule="auto"/>
        <w:ind w:firstLine="664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1"/>
          <w:sz w:val="31"/>
          <w:szCs w:val="31"/>
        </w:rPr>
        <w:t>16.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新建小区应规划建设垃圾分类</w:t>
      </w:r>
      <w:r>
        <w:rPr>
          <w:rFonts w:ascii="微软雅黑" w:eastAsia="微软雅黑" w:hAnsi="微软雅黑" w:cs="微软雅黑"/>
          <w:sz w:val="31"/>
          <w:szCs w:val="31"/>
        </w:rPr>
        <w:t>收集厢房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；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结合</w:t>
      </w:r>
      <w:r>
        <w:rPr>
          <w:rFonts w:ascii="Times New Roman" w:eastAsia="Times New Roman" w:hAnsi="Times New Roman" w:cs="Times New Roman"/>
          <w:sz w:val="31"/>
          <w:szCs w:val="31"/>
        </w:rPr>
        <w:t>“</w:t>
      </w:r>
      <w:r>
        <w:rPr>
          <w:rFonts w:ascii="微软雅黑" w:eastAsia="微软雅黑" w:hAnsi="微软雅黑" w:cs="微软雅黑"/>
          <w:sz w:val="31"/>
          <w:szCs w:val="31"/>
        </w:rPr>
        <w:t>老旧小区</w:t>
      </w:r>
    </w:p>
    <w:p w14:paraId="4F4078AF" w14:textId="77777777" w:rsidR="003750E1" w:rsidRDefault="00DD587F">
      <w:pPr>
        <w:spacing w:before="147" w:line="185" w:lineRule="auto"/>
        <w:ind w:firstLine="29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2"/>
          <w:sz w:val="31"/>
          <w:szCs w:val="31"/>
        </w:rPr>
        <w:t>改造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”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新建改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建垃圾分类收集厢房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。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新交房小区楼层不设桶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。</w:t>
      </w:r>
    </w:p>
    <w:p w14:paraId="7762ACC2" w14:textId="77777777" w:rsidR="003750E1" w:rsidRDefault="00DD587F">
      <w:pPr>
        <w:spacing w:before="152" w:line="185" w:lineRule="auto"/>
        <w:ind w:firstLine="664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17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因地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制宜选定合适的环卫接驳点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并按照收集需求配套</w:t>
      </w:r>
    </w:p>
    <w:p w14:paraId="1F8A90DB" w14:textId="77777777" w:rsidR="003750E1" w:rsidRDefault="00DD587F">
      <w:pPr>
        <w:spacing w:before="147" w:line="184" w:lineRule="auto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足够的人员和驳运机具</w:t>
      </w:r>
      <w:r>
        <w:rPr>
          <w:rFonts w:ascii="微软雅黑" w:eastAsia="微软雅黑" w:hAnsi="微软雅黑" w:cs="微软雅黑"/>
          <w:spacing w:val="-4"/>
          <w:sz w:val="31"/>
          <w:szCs w:val="31"/>
        </w:rPr>
        <w:t>。</w:t>
      </w:r>
      <w:r>
        <w:rPr>
          <w:rFonts w:ascii="微软雅黑" w:eastAsia="微软雅黑" w:hAnsi="微软雅黑" w:cs="微软雅黑"/>
          <w:sz w:val="31"/>
          <w:szCs w:val="31"/>
        </w:rPr>
        <w:t>升级改造和优化垃圾转运站（点</w:t>
      </w:r>
      <w:r>
        <w:rPr>
          <w:rFonts w:ascii="微软雅黑" w:eastAsia="微软雅黑" w:hAnsi="微软雅黑" w:cs="微软雅黑"/>
          <w:spacing w:val="-4"/>
          <w:sz w:val="31"/>
          <w:szCs w:val="31"/>
        </w:rPr>
        <w:t>）</w:t>
      </w:r>
      <w:r>
        <w:rPr>
          <w:rFonts w:ascii="微软雅黑" w:eastAsia="微软雅黑" w:hAnsi="微软雅黑" w:cs="微软雅黑"/>
          <w:sz w:val="31"/>
          <w:szCs w:val="31"/>
        </w:rPr>
        <w:t>布局</w:t>
      </w:r>
      <w:r>
        <w:rPr>
          <w:rFonts w:ascii="微软雅黑" w:eastAsia="微软雅黑" w:hAnsi="微软雅黑" w:cs="微软雅黑"/>
          <w:spacing w:val="-3"/>
          <w:sz w:val="31"/>
          <w:szCs w:val="31"/>
        </w:rPr>
        <w:t>，</w:t>
      </w:r>
    </w:p>
    <w:p w14:paraId="21E3D722" w14:textId="77777777" w:rsidR="003750E1" w:rsidRDefault="00DD587F">
      <w:pPr>
        <w:spacing w:before="152" w:line="184" w:lineRule="auto"/>
        <w:ind w:firstLine="17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7"/>
          <w:sz w:val="31"/>
          <w:szCs w:val="31"/>
        </w:rPr>
        <w:t>完善生活垃圾分类收集转运功能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。</w:t>
      </w:r>
    </w:p>
    <w:p w14:paraId="3CC10852" w14:textId="77777777" w:rsidR="003750E1" w:rsidRDefault="00DD587F">
      <w:pPr>
        <w:spacing w:before="157" w:line="184" w:lineRule="auto"/>
        <w:ind w:firstLine="664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18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规范生活垃圾分类运输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合理确定收运频次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收运时间</w:t>
      </w:r>
    </w:p>
    <w:p w14:paraId="54690AE1" w14:textId="77777777" w:rsidR="003750E1" w:rsidRDefault="00DD587F">
      <w:pPr>
        <w:spacing w:before="149" w:line="185" w:lineRule="auto"/>
        <w:ind w:firstLine="7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和运输线路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21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做到专车专用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、</w:t>
      </w:r>
      <w:r>
        <w:rPr>
          <w:rFonts w:ascii="微软雅黑" w:eastAsia="微软雅黑" w:hAnsi="微软雅黑" w:cs="微软雅黑"/>
          <w:sz w:val="31"/>
          <w:szCs w:val="31"/>
        </w:rPr>
        <w:t>分类运输。鼓励采取政府购买服务</w:t>
      </w:r>
    </w:p>
    <w:p w14:paraId="5CD33274" w14:textId="77777777" w:rsidR="003750E1" w:rsidRDefault="00DD587F">
      <w:pPr>
        <w:spacing w:before="153" w:line="252" w:lineRule="auto"/>
        <w:ind w:left="13" w:right="1342" w:hanging="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方式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60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引导专业分类作业队伍向社区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、</w:t>
      </w:r>
      <w:r>
        <w:rPr>
          <w:rFonts w:ascii="微软雅黑" w:eastAsia="微软雅黑" w:hAnsi="微软雅黑" w:cs="微软雅黑"/>
          <w:sz w:val="31"/>
          <w:szCs w:val="31"/>
        </w:rPr>
        <w:t>村组延伸，</w:t>
      </w:r>
      <w:r>
        <w:rPr>
          <w:rFonts w:ascii="微软雅黑" w:eastAsia="微软雅黑" w:hAnsi="微软雅黑" w:cs="微软雅黑"/>
          <w:spacing w:val="-60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逐步替代</w:t>
      </w:r>
      <w:r>
        <w:rPr>
          <w:rFonts w:ascii="Times New Roman" w:eastAsia="Times New Roman" w:hAnsi="Times New Roman" w:cs="Times New Roman"/>
          <w:sz w:val="31"/>
          <w:szCs w:val="31"/>
        </w:rPr>
        <w:t>“</w:t>
      </w:r>
      <w:r>
        <w:rPr>
          <w:rFonts w:ascii="微软雅黑" w:eastAsia="微软雅黑" w:hAnsi="微软雅黑" w:cs="微软雅黑"/>
          <w:sz w:val="31"/>
          <w:szCs w:val="31"/>
        </w:rPr>
        <w:t>低、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小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散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乱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>”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的非正规收运队伍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。</w:t>
      </w:r>
    </w:p>
    <w:p w14:paraId="2D436861" w14:textId="77777777" w:rsidR="003750E1" w:rsidRDefault="00DD587F">
      <w:pPr>
        <w:spacing w:before="1" w:line="187" w:lineRule="auto"/>
        <w:ind w:firstLine="664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7"/>
          <w:sz w:val="31"/>
          <w:szCs w:val="31"/>
        </w:rPr>
        <w:t>19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>加快以资源化利用为</w:t>
      </w:r>
      <w:r>
        <w:rPr>
          <w:rFonts w:ascii="微软雅黑" w:eastAsia="微软雅黑" w:hAnsi="微软雅黑" w:cs="微软雅黑"/>
          <w:spacing w:val="13"/>
          <w:sz w:val="31"/>
          <w:szCs w:val="31"/>
        </w:rPr>
        <w:t>主的厨余垃圾处置设施建设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>。</w:t>
      </w:r>
      <w:r>
        <w:rPr>
          <w:rFonts w:ascii="微软雅黑" w:eastAsia="微软雅黑" w:hAnsi="微软雅黑" w:cs="微软雅黑"/>
          <w:spacing w:val="13"/>
          <w:sz w:val="31"/>
          <w:szCs w:val="31"/>
        </w:rPr>
        <w:t>探索</w:t>
      </w:r>
    </w:p>
    <w:p w14:paraId="0E081BB8" w14:textId="77777777" w:rsidR="003750E1" w:rsidRDefault="003750E1">
      <w:pPr>
        <w:spacing w:line="270" w:lineRule="auto"/>
      </w:pPr>
    </w:p>
    <w:p w14:paraId="681C2A72" w14:textId="77777777" w:rsidR="003750E1" w:rsidRDefault="003750E1">
      <w:pPr>
        <w:spacing w:line="270" w:lineRule="auto"/>
      </w:pPr>
    </w:p>
    <w:p w14:paraId="1B9557FE" w14:textId="77777777" w:rsidR="003750E1" w:rsidRDefault="003750E1">
      <w:pPr>
        <w:spacing w:line="270" w:lineRule="auto"/>
      </w:pPr>
    </w:p>
    <w:p w14:paraId="4B5D796C" w14:textId="77777777" w:rsidR="003750E1" w:rsidRDefault="00DD587F">
      <w:pPr>
        <w:spacing w:before="91" w:line="184" w:lineRule="auto"/>
        <w:ind w:firstLine="785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— 5 —</w:t>
      </w:r>
    </w:p>
    <w:p w14:paraId="5C080F61" w14:textId="77777777" w:rsidR="003750E1" w:rsidRDefault="003750E1">
      <w:pPr>
        <w:sectPr w:rsidR="003750E1">
          <w:footerReference w:type="default" r:id="rId13"/>
          <w:pgSz w:w="11900" w:h="16840"/>
          <w:pgMar w:top="400" w:right="0" w:bottom="400" w:left="1602" w:header="0" w:footer="0" w:gutter="0"/>
          <w:cols w:space="720"/>
        </w:sectPr>
      </w:pPr>
    </w:p>
    <w:p w14:paraId="3C42F2B3" w14:textId="77777777" w:rsidR="003750E1" w:rsidRDefault="003750E1">
      <w:pPr>
        <w:spacing w:line="247" w:lineRule="auto"/>
      </w:pPr>
    </w:p>
    <w:p w14:paraId="6F659D88" w14:textId="77777777" w:rsidR="003750E1" w:rsidRDefault="003750E1">
      <w:pPr>
        <w:spacing w:line="248" w:lineRule="auto"/>
      </w:pPr>
    </w:p>
    <w:p w14:paraId="285968D0" w14:textId="77777777" w:rsidR="003750E1" w:rsidRDefault="00DD587F">
      <w:pPr>
        <w:spacing w:before="132" w:line="253" w:lineRule="auto"/>
        <w:ind w:left="41" w:right="1467" w:hanging="3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6"/>
          <w:sz w:val="31"/>
          <w:szCs w:val="31"/>
        </w:rPr>
        <w:t>采用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简单适用的厨余垃圾处理工艺技术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做到厨余垃圾处理方向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z w:val="31"/>
          <w:szCs w:val="31"/>
        </w:rPr>
        <w:t>明确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64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建成厨余垃圾处理设施，</w:t>
      </w:r>
      <w:r>
        <w:rPr>
          <w:rFonts w:ascii="微软雅黑" w:eastAsia="微软雅黑" w:hAnsi="微软雅黑" w:cs="微软雅黑"/>
          <w:spacing w:val="-64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建立生活垃圾（厨余垃圾）收运</w:t>
      </w:r>
    </w:p>
    <w:p w14:paraId="0916B787" w14:textId="77777777" w:rsidR="003750E1" w:rsidRDefault="00DD587F">
      <w:pPr>
        <w:spacing w:line="183" w:lineRule="auto"/>
        <w:ind w:firstLine="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8"/>
          <w:sz w:val="31"/>
          <w:szCs w:val="31"/>
        </w:rPr>
        <w:t>处理应急保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障设施和体系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。</w:t>
      </w:r>
    </w:p>
    <w:p w14:paraId="478B5FDA" w14:textId="77777777" w:rsidR="003750E1" w:rsidRDefault="00DD587F">
      <w:pPr>
        <w:spacing w:before="152" w:line="253" w:lineRule="auto"/>
        <w:ind w:left="8" w:right="1464" w:firstLine="629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20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依托现有环卫收运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体系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建立完善生活源有害垃圾（非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z w:val="31"/>
          <w:szCs w:val="31"/>
        </w:rPr>
        <w:t>危废环节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）</w:t>
      </w:r>
      <w:r>
        <w:rPr>
          <w:rFonts w:ascii="微软雅黑" w:eastAsia="微软雅黑" w:hAnsi="微软雅黑" w:cs="微软雅黑"/>
          <w:spacing w:val="-55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收运系统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。</w:t>
      </w:r>
    </w:p>
    <w:p w14:paraId="48E915AC" w14:textId="77777777" w:rsidR="003750E1" w:rsidRDefault="00DD587F">
      <w:pPr>
        <w:spacing w:before="1" w:line="186" w:lineRule="auto"/>
        <w:ind w:firstLine="638"/>
        <w:rPr>
          <w:rFonts w:ascii="微软雅黑" w:eastAsia="微软雅黑" w:hAnsi="微软雅黑" w:cs="微软雅黑"/>
          <w:sz w:val="31"/>
          <w:szCs w:val="31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424CD4EE" wp14:editId="18918F59">
            <wp:simplePos x="0" y="0"/>
            <wp:positionH relativeFrom="column">
              <wp:posOffset>260350</wp:posOffset>
            </wp:positionH>
            <wp:positionV relativeFrom="paragraph">
              <wp:posOffset>-33020</wp:posOffset>
            </wp:positionV>
            <wp:extent cx="6281420" cy="49530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21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加快推进危险废物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利用处置能力建设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完善有害垃圾处</w:t>
      </w:r>
    </w:p>
    <w:p w14:paraId="30F13B68" w14:textId="77777777" w:rsidR="003750E1" w:rsidRDefault="00DD587F">
      <w:pPr>
        <w:spacing w:before="150" w:line="183" w:lineRule="auto"/>
        <w:ind w:firstLine="1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2"/>
          <w:sz w:val="31"/>
          <w:szCs w:val="31"/>
        </w:rPr>
        <w:t>置体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系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。</w:t>
      </w:r>
    </w:p>
    <w:p w14:paraId="3180C90B" w14:textId="77777777" w:rsidR="003750E1" w:rsidRDefault="00DD587F">
      <w:pPr>
        <w:spacing w:before="146" w:line="186" w:lineRule="auto"/>
        <w:ind w:firstLine="63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22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农村地区在推行城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乡一体处置其他垃圾基础上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鼓励农</w:t>
      </w:r>
    </w:p>
    <w:p w14:paraId="34AD70AE" w14:textId="77777777" w:rsidR="003750E1" w:rsidRDefault="00DD587F">
      <w:pPr>
        <w:spacing w:before="149" w:line="186" w:lineRule="auto"/>
        <w:ind w:firstLine="1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村家庭厨余垃圾采用就地堆肥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、</w:t>
      </w:r>
      <w:r>
        <w:rPr>
          <w:rFonts w:ascii="微软雅黑" w:eastAsia="微软雅黑" w:hAnsi="微软雅黑" w:cs="微软雅黑"/>
          <w:sz w:val="31"/>
          <w:szCs w:val="31"/>
        </w:rPr>
        <w:t>沤肥等方式处理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21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因地制宜探索</w:t>
      </w:r>
    </w:p>
    <w:p w14:paraId="7CC89A33" w14:textId="77777777" w:rsidR="003750E1" w:rsidRDefault="00DD587F">
      <w:pPr>
        <w:spacing w:before="154" w:line="182" w:lineRule="auto"/>
        <w:ind w:firstLine="1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7"/>
          <w:sz w:val="31"/>
          <w:szCs w:val="31"/>
        </w:rPr>
        <w:t>小型垃圾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分类处理设施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。</w:t>
      </w:r>
    </w:p>
    <w:p w14:paraId="36D0924F" w14:textId="77777777" w:rsidR="003750E1" w:rsidRDefault="00DD587F">
      <w:pPr>
        <w:spacing w:before="149" w:line="189" w:lineRule="auto"/>
        <w:ind w:firstLine="63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23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鼓励支持专业企业发挥资金技术优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势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开展分类工作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，</w:t>
      </w:r>
    </w:p>
    <w:p w14:paraId="7A89BD3B" w14:textId="77777777" w:rsidR="003750E1" w:rsidRDefault="00DD587F">
      <w:pPr>
        <w:spacing w:before="145" w:line="184" w:lineRule="auto"/>
        <w:ind w:firstLine="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8"/>
          <w:sz w:val="31"/>
          <w:szCs w:val="31"/>
        </w:rPr>
        <w:t>建立生活垃圾分类收运处理产业链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。</w:t>
      </w:r>
    </w:p>
    <w:p w14:paraId="112D8D27" w14:textId="77777777" w:rsidR="003750E1" w:rsidRDefault="00DD587F">
      <w:pPr>
        <w:spacing w:before="156" w:line="218" w:lineRule="auto"/>
        <w:ind w:left="637" w:right="1464" w:hanging="15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7"/>
          <w:sz w:val="31"/>
          <w:szCs w:val="31"/>
        </w:rPr>
        <w:t>（四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）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推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进资源化利用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。</w:t>
      </w:r>
      <w:r>
        <w:rPr>
          <w:rFonts w:ascii="微软雅黑" w:eastAsia="微软雅黑" w:hAnsi="微软雅黑" w:cs="微软雅黑"/>
          <w:sz w:val="31"/>
          <w:szCs w:val="31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24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15"/>
          <w:sz w:val="31"/>
          <w:szCs w:val="31"/>
        </w:rPr>
        <w:t>坚持从源头开始全程推动再生资源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>回收体系与垃圾分类</w:t>
      </w:r>
    </w:p>
    <w:p w14:paraId="1B8CC971" w14:textId="77777777" w:rsidR="003750E1" w:rsidRDefault="00DD587F">
      <w:pPr>
        <w:spacing w:before="146" w:line="253" w:lineRule="auto"/>
        <w:ind w:left="7" w:right="1396" w:hanging="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2"/>
          <w:sz w:val="31"/>
          <w:szCs w:val="31"/>
        </w:rPr>
        <w:t>体系的融合，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积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极探索低值可回收物回收利用的产业补贴机制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。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鼓励环卫、再生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资源龙头企业依托现有垃圾收运处理和再生资源</w:t>
      </w:r>
    </w:p>
    <w:p w14:paraId="0318B757" w14:textId="77777777" w:rsidR="003750E1" w:rsidRDefault="00DD587F">
      <w:pPr>
        <w:spacing w:before="1" w:line="187" w:lineRule="auto"/>
        <w:ind w:firstLine="4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4"/>
          <w:sz w:val="31"/>
          <w:szCs w:val="31"/>
        </w:rPr>
        <w:t>回收网络体系通过延伸产业链参与资源化利用，提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升可回收物回</w:t>
      </w:r>
    </w:p>
    <w:p w14:paraId="663E3C6D" w14:textId="77777777" w:rsidR="003750E1" w:rsidRDefault="00DD587F">
      <w:pPr>
        <w:spacing w:before="150" w:line="186" w:lineRule="auto"/>
        <w:ind w:firstLine="2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2"/>
          <w:sz w:val="31"/>
          <w:szCs w:val="31"/>
        </w:rPr>
        <w:t>收利用水平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。</w:t>
      </w:r>
    </w:p>
    <w:p w14:paraId="7CA107CC" w14:textId="77777777" w:rsidR="003750E1" w:rsidRDefault="00DD587F">
      <w:pPr>
        <w:spacing w:before="145" w:line="194" w:lineRule="auto"/>
        <w:ind w:firstLine="63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25.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积极推广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“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线上线下相结合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”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的再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生资源回收模式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建立完</w:t>
      </w:r>
    </w:p>
    <w:p w14:paraId="48B52B06" w14:textId="77777777" w:rsidR="003750E1" w:rsidRDefault="00DD587F">
      <w:pPr>
        <w:spacing w:before="127" w:line="253" w:lineRule="auto"/>
        <w:ind w:left="11" w:right="1469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5"/>
          <w:sz w:val="31"/>
          <w:szCs w:val="31"/>
        </w:rPr>
        <w:t>善全县再生资源回收行业信息管理系统和可回收物统计制度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实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现可回收物信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息统计科学化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。</w:t>
      </w:r>
    </w:p>
    <w:p w14:paraId="69406037" w14:textId="77777777" w:rsidR="003750E1" w:rsidRDefault="00DD587F">
      <w:pPr>
        <w:spacing w:before="1" w:line="185" w:lineRule="auto"/>
        <w:ind w:firstLine="63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1"/>
          <w:sz w:val="31"/>
          <w:szCs w:val="31"/>
        </w:rPr>
        <w:t>26.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完善再生资源回收体系建设，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制定再生资源回收</w:t>
      </w:r>
      <w:r>
        <w:rPr>
          <w:rFonts w:ascii="微软雅黑" w:eastAsia="微软雅黑" w:hAnsi="微软雅黑" w:cs="微软雅黑"/>
          <w:sz w:val="31"/>
          <w:szCs w:val="31"/>
        </w:rPr>
        <w:t>点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、</w:t>
      </w:r>
      <w:r>
        <w:rPr>
          <w:rFonts w:ascii="微软雅黑" w:eastAsia="微软雅黑" w:hAnsi="微软雅黑" w:cs="微软雅黑"/>
          <w:sz w:val="31"/>
          <w:szCs w:val="31"/>
        </w:rPr>
        <w:t>站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、</w:t>
      </w:r>
    </w:p>
    <w:p w14:paraId="65B8126B" w14:textId="77777777" w:rsidR="003750E1" w:rsidRDefault="003750E1">
      <w:pPr>
        <w:sectPr w:rsidR="003750E1">
          <w:footerReference w:type="default" r:id="rId14"/>
          <w:pgSz w:w="11900" w:h="16840"/>
          <w:pgMar w:top="400" w:right="0" w:bottom="1482" w:left="1597" w:header="0" w:footer="1202" w:gutter="0"/>
          <w:cols w:space="720"/>
        </w:sectPr>
      </w:pPr>
    </w:p>
    <w:p w14:paraId="61A7770C" w14:textId="77777777" w:rsidR="003750E1" w:rsidRDefault="003750E1">
      <w:pPr>
        <w:spacing w:line="247" w:lineRule="auto"/>
      </w:pPr>
    </w:p>
    <w:p w14:paraId="708F01F0" w14:textId="77777777" w:rsidR="003750E1" w:rsidRDefault="003750E1">
      <w:pPr>
        <w:spacing w:line="248" w:lineRule="auto"/>
      </w:pPr>
    </w:p>
    <w:p w14:paraId="394A5AAF" w14:textId="77777777" w:rsidR="003750E1" w:rsidRDefault="00DD587F">
      <w:pPr>
        <w:spacing w:before="133" w:line="254" w:lineRule="auto"/>
        <w:ind w:left="4" w:right="1467" w:hanging="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6"/>
          <w:sz w:val="31"/>
          <w:szCs w:val="31"/>
        </w:rPr>
        <w:t>场及车辆标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准并加快再生资源回收设施建设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。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利用大中型转运站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12"/>
          <w:sz w:val="31"/>
          <w:szCs w:val="31"/>
        </w:rPr>
        <w:t>和其他场所建设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>“</w:t>
      </w:r>
      <w:r>
        <w:rPr>
          <w:rFonts w:ascii="微软雅黑" w:eastAsia="微软雅黑" w:hAnsi="微软雅黑" w:cs="微软雅黑"/>
          <w:spacing w:val="11"/>
          <w:sz w:val="31"/>
          <w:szCs w:val="31"/>
        </w:rPr>
        <w:t>两网融合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>”</w:t>
      </w:r>
      <w:r>
        <w:rPr>
          <w:rFonts w:ascii="微软雅黑" w:eastAsia="微软雅黑" w:hAnsi="微软雅黑" w:cs="微软雅黑"/>
          <w:spacing w:val="11"/>
          <w:sz w:val="31"/>
          <w:szCs w:val="31"/>
        </w:rPr>
        <w:t>物资集散基地</w:t>
      </w:r>
      <w:r>
        <w:rPr>
          <w:rFonts w:ascii="微软雅黑" w:eastAsia="微软雅黑" w:hAnsi="微软雅黑" w:cs="微软雅黑"/>
          <w:spacing w:val="12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11"/>
          <w:sz w:val="31"/>
          <w:szCs w:val="31"/>
        </w:rPr>
        <w:t>促进再生资源规范</w:t>
      </w:r>
    </w:p>
    <w:p w14:paraId="7485C735" w14:textId="77777777" w:rsidR="003750E1" w:rsidRDefault="00DD587F">
      <w:pPr>
        <w:spacing w:before="2" w:line="251" w:lineRule="auto"/>
        <w:ind w:left="630" w:right="1464" w:hanging="62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5"/>
          <w:sz w:val="31"/>
          <w:szCs w:val="31"/>
        </w:rPr>
        <w:t>化、专业化处理和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循环利用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。</w:t>
      </w:r>
      <w:r>
        <w:rPr>
          <w:rFonts w:ascii="微软雅黑" w:eastAsia="微软雅黑" w:hAnsi="微软雅黑" w:cs="微软雅黑"/>
          <w:sz w:val="31"/>
          <w:szCs w:val="31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27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优化大件垃圾投放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拆解点布局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加快建设大件垃圾回收</w:t>
      </w:r>
    </w:p>
    <w:p w14:paraId="4B384213" w14:textId="77777777" w:rsidR="003750E1" w:rsidRDefault="00DD587F">
      <w:pPr>
        <w:spacing w:line="184" w:lineRule="auto"/>
        <w:ind w:firstLine="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4"/>
          <w:sz w:val="31"/>
          <w:szCs w:val="31"/>
        </w:rPr>
        <w:t>拆解设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施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。</w:t>
      </w:r>
    </w:p>
    <w:p w14:paraId="484BBCA0" w14:textId="77777777" w:rsidR="003750E1" w:rsidRDefault="00DD587F">
      <w:pPr>
        <w:spacing w:before="150" w:line="220" w:lineRule="auto"/>
        <w:ind w:left="630" w:right="1464" w:hanging="15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7"/>
          <w:sz w:val="31"/>
          <w:szCs w:val="31"/>
        </w:rPr>
        <w:t>（五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）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发动社会参与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。</w:t>
      </w:r>
      <w:r>
        <w:rPr>
          <w:rFonts w:ascii="微软雅黑" w:eastAsia="微软雅黑" w:hAnsi="微软雅黑" w:cs="微软雅黑"/>
          <w:sz w:val="31"/>
          <w:szCs w:val="31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>28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发挥群众自治组织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社会组织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物业企业等的作用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发</w:t>
      </w:r>
    </w:p>
    <w:p w14:paraId="1C902B48" w14:textId="77777777" w:rsidR="003750E1" w:rsidRDefault="00DD587F">
      <w:pPr>
        <w:spacing w:before="145" w:line="253" w:lineRule="auto"/>
        <w:ind w:left="3" w:right="1467" w:firstLine="12"/>
        <w:rPr>
          <w:rFonts w:ascii="微软雅黑" w:eastAsia="微软雅黑" w:hAnsi="微软雅黑" w:cs="微软雅黑"/>
          <w:sz w:val="31"/>
          <w:szCs w:val="31"/>
        </w:rPr>
      </w:pPr>
      <w:r>
        <w:rPr>
          <w:noProof/>
        </w:rPr>
        <w:drawing>
          <wp:anchor distT="0" distB="0" distL="0" distR="0" simplePos="0" relativeHeight="251664384" behindDoc="1" locked="0" layoutInCell="1" allowOverlap="1" wp14:anchorId="2334F77D" wp14:editId="42074C0E">
            <wp:simplePos x="0" y="0"/>
            <wp:positionH relativeFrom="column">
              <wp:posOffset>255270</wp:posOffset>
            </wp:positionH>
            <wp:positionV relativeFrom="paragraph">
              <wp:posOffset>-651510</wp:posOffset>
            </wp:positionV>
            <wp:extent cx="6281420" cy="4953000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动党员干部、物业工作人员、志愿者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及垃圾分类指导员积极参与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12"/>
          <w:sz w:val="31"/>
          <w:szCs w:val="31"/>
        </w:rPr>
        <w:t>推动社区生活垃圾分类。深入开</w:t>
      </w:r>
      <w:r>
        <w:rPr>
          <w:rFonts w:ascii="微软雅黑" w:eastAsia="微软雅黑" w:hAnsi="微软雅黑" w:cs="微软雅黑"/>
          <w:spacing w:val="11"/>
          <w:sz w:val="31"/>
          <w:szCs w:val="31"/>
        </w:rPr>
        <w:t>展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>“</w:t>
      </w:r>
      <w:r>
        <w:rPr>
          <w:rFonts w:ascii="微软雅黑" w:eastAsia="微软雅黑" w:hAnsi="微软雅黑" w:cs="微软雅黑"/>
          <w:spacing w:val="11"/>
          <w:sz w:val="31"/>
          <w:szCs w:val="31"/>
        </w:rPr>
        <w:t>美好环境与幸福生活共同缔</w:t>
      </w:r>
    </w:p>
    <w:p w14:paraId="61D924DF" w14:textId="77777777" w:rsidR="003750E1" w:rsidRDefault="00DD587F">
      <w:pPr>
        <w:spacing w:before="1" w:line="184" w:lineRule="auto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"/>
          <w:sz w:val="31"/>
          <w:szCs w:val="31"/>
        </w:rPr>
        <w:t>造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>”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活动，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形成共建共治共享社区生活垃圾分类模</w:t>
      </w:r>
      <w:r>
        <w:rPr>
          <w:rFonts w:ascii="微软雅黑" w:eastAsia="微软雅黑" w:hAnsi="微软雅黑" w:cs="微软雅黑"/>
          <w:sz w:val="31"/>
          <w:szCs w:val="31"/>
        </w:rPr>
        <w:t>式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。</w:t>
      </w:r>
    </w:p>
    <w:p w14:paraId="6268764C" w14:textId="77777777" w:rsidR="003750E1" w:rsidRDefault="00DD587F">
      <w:pPr>
        <w:spacing w:before="147" w:line="185" w:lineRule="auto"/>
        <w:ind w:firstLine="637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>9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>开展垃圾分类宣传进机关</w:t>
      </w:r>
      <w:r>
        <w:rPr>
          <w:rFonts w:ascii="微软雅黑" w:eastAsia="微软雅黑" w:hAnsi="微软雅黑" w:cs="微软雅黑"/>
          <w:spacing w:val="17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>进学校</w:t>
      </w:r>
      <w:r>
        <w:rPr>
          <w:rFonts w:ascii="微软雅黑" w:eastAsia="微软雅黑" w:hAnsi="微软雅黑" w:cs="微软雅黑"/>
          <w:spacing w:val="17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>进医院</w:t>
      </w:r>
      <w:r>
        <w:rPr>
          <w:rFonts w:ascii="微软雅黑" w:eastAsia="微软雅黑" w:hAnsi="微软雅黑" w:cs="微软雅黑"/>
          <w:spacing w:val="17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>进窗口单</w:t>
      </w:r>
    </w:p>
    <w:p w14:paraId="5C8F220A" w14:textId="77777777" w:rsidR="003750E1" w:rsidRDefault="00DD587F">
      <w:pPr>
        <w:spacing w:before="152" w:line="186" w:lineRule="auto"/>
        <w:ind w:firstLine="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位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、</w:t>
      </w:r>
      <w:r>
        <w:rPr>
          <w:rFonts w:ascii="微软雅黑" w:eastAsia="微软雅黑" w:hAnsi="微软雅黑" w:cs="微软雅黑"/>
          <w:sz w:val="31"/>
          <w:szCs w:val="31"/>
        </w:rPr>
        <w:t>进军营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46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进村组、进家庭、进企业等</w:t>
      </w:r>
      <w:r>
        <w:rPr>
          <w:rFonts w:ascii="Times New Roman" w:eastAsia="Times New Roman" w:hAnsi="Times New Roman" w:cs="Times New Roman"/>
          <w:sz w:val="31"/>
          <w:szCs w:val="31"/>
        </w:rPr>
        <w:t>“</w:t>
      </w:r>
      <w:r>
        <w:rPr>
          <w:rFonts w:ascii="微软雅黑" w:eastAsia="微软雅黑" w:hAnsi="微软雅黑" w:cs="微软雅黑"/>
          <w:sz w:val="31"/>
          <w:szCs w:val="31"/>
        </w:rPr>
        <w:t>八进</w:t>
      </w:r>
      <w:r>
        <w:rPr>
          <w:rFonts w:ascii="Times New Roman" w:eastAsia="Times New Roman" w:hAnsi="Times New Roman" w:cs="Times New Roman"/>
          <w:sz w:val="31"/>
          <w:szCs w:val="31"/>
        </w:rPr>
        <w:t>”</w:t>
      </w:r>
      <w:r>
        <w:rPr>
          <w:rFonts w:ascii="微软雅黑" w:eastAsia="微软雅黑" w:hAnsi="微软雅黑" w:cs="微软雅黑"/>
          <w:sz w:val="31"/>
          <w:szCs w:val="31"/>
        </w:rPr>
        <w:t>宣传活动，</w:t>
      </w:r>
      <w:r>
        <w:rPr>
          <w:rFonts w:ascii="微软雅黑" w:eastAsia="微软雅黑" w:hAnsi="微软雅黑" w:cs="微软雅黑"/>
          <w:spacing w:val="-46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全方</w:t>
      </w:r>
    </w:p>
    <w:p w14:paraId="7A19D111" w14:textId="77777777" w:rsidR="003750E1" w:rsidRDefault="00DD587F">
      <w:pPr>
        <w:spacing w:before="147" w:line="187" w:lineRule="auto"/>
        <w:ind w:firstLine="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2"/>
          <w:sz w:val="31"/>
          <w:szCs w:val="31"/>
        </w:rPr>
        <w:t>位普及垃圾分类知识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。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结合生活垃圾收运处置等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相关场所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建设</w:t>
      </w:r>
    </w:p>
    <w:p w14:paraId="4B76678B" w14:textId="77777777" w:rsidR="003750E1" w:rsidRDefault="00DD587F">
      <w:pPr>
        <w:spacing w:before="146" w:line="185" w:lineRule="auto"/>
        <w:ind w:firstLine="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分类示范教育基地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21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定期向市民开放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。</w:t>
      </w:r>
    </w:p>
    <w:p w14:paraId="186F2EC4" w14:textId="77777777" w:rsidR="003750E1" w:rsidRDefault="00DD587F">
      <w:pPr>
        <w:spacing w:before="152" w:line="187" w:lineRule="auto"/>
        <w:ind w:firstLine="637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30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15"/>
          <w:sz w:val="31"/>
          <w:szCs w:val="31"/>
        </w:rPr>
        <w:t>利用公益广告设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>施加大生活垃圾分类公益宣传力度</w:t>
      </w:r>
      <w:r>
        <w:rPr>
          <w:rFonts w:ascii="微软雅黑" w:eastAsia="微软雅黑" w:hAnsi="微软雅黑" w:cs="微软雅黑"/>
          <w:spacing w:val="15"/>
          <w:sz w:val="31"/>
          <w:szCs w:val="31"/>
        </w:rPr>
        <w:t>。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>加</w:t>
      </w:r>
    </w:p>
    <w:p w14:paraId="7C61E4EC" w14:textId="77777777" w:rsidR="003750E1" w:rsidRDefault="00DD587F">
      <w:pPr>
        <w:spacing w:before="145" w:line="187" w:lineRule="auto"/>
        <w:ind w:firstLine="2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强舆论宣传引导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29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z w:val="31"/>
          <w:szCs w:val="31"/>
        </w:rPr>
        <w:t>充分利用县属各媒体及其新媒体平台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29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z w:val="31"/>
          <w:szCs w:val="31"/>
        </w:rPr>
        <w:t>报道生</w:t>
      </w:r>
    </w:p>
    <w:p w14:paraId="52983C20" w14:textId="77777777" w:rsidR="003750E1" w:rsidRDefault="00DD587F">
      <w:pPr>
        <w:spacing w:before="140" w:line="187" w:lineRule="auto"/>
        <w:ind w:firstLine="17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5"/>
          <w:sz w:val="31"/>
          <w:szCs w:val="31"/>
        </w:rPr>
        <w:t>活垃圾分类工作实施情况和典型经验，为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垃圾分类工作营造良好</w:t>
      </w:r>
    </w:p>
    <w:p w14:paraId="35478459" w14:textId="77777777" w:rsidR="003750E1" w:rsidRDefault="00DD587F">
      <w:pPr>
        <w:spacing w:before="154" w:line="181" w:lineRule="auto"/>
        <w:ind w:firstLine="3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"/>
          <w:sz w:val="31"/>
          <w:szCs w:val="31"/>
        </w:rPr>
        <w:t>的舆</w:t>
      </w:r>
      <w:r>
        <w:rPr>
          <w:rFonts w:ascii="微软雅黑" w:eastAsia="微软雅黑" w:hAnsi="微软雅黑" w:cs="微软雅黑"/>
          <w:sz w:val="31"/>
          <w:szCs w:val="31"/>
        </w:rPr>
        <w:t>论氛围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。</w:t>
      </w:r>
    </w:p>
    <w:p w14:paraId="13AD1351" w14:textId="77777777" w:rsidR="003750E1" w:rsidRDefault="00DD587F">
      <w:pPr>
        <w:spacing w:before="153" w:line="186" w:lineRule="auto"/>
        <w:ind w:firstLine="637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31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依托课堂教学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校园文化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社会实践等平台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打造一批</w:t>
      </w:r>
    </w:p>
    <w:p w14:paraId="71CABAC0" w14:textId="77777777" w:rsidR="003750E1" w:rsidRDefault="00DD587F">
      <w:pPr>
        <w:spacing w:before="153" w:line="263" w:lineRule="auto"/>
        <w:ind w:left="11" w:right="1467" w:hanging="1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7"/>
          <w:sz w:val="31"/>
          <w:szCs w:val="31"/>
        </w:rPr>
        <w:t>垃圾分类示范校。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广泛开展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“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小手拉大手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”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活动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实现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“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教育一个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孩子、影响一个家庭、带动一个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社区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”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促进形成生活垃圾分类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的良好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习惯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。</w:t>
      </w:r>
    </w:p>
    <w:p w14:paraId="096B5E06" w14:textId="77777777" w:rsidR="003750E1" w:rsidRDefault="003750E1">
      <w:pPr>
        <w:spacing w:line="297" w:lineRule="auto"/>
      </w:pPr>
    </w:p>
    <w:p w14:paraId="7702D2D6" w14:textId="77777777" w:rsidR="003750E1" w:rsidRDefault="003750E1">
      <w:pPr>
        <w:spacing w:line="298" w:lineRule="auto"/>
      </w:pPr>
    </w:p>
    <w:p w14:paraId="425F4099" w14:textId="77777777" w:rsidR="003750E1" w:rsidRDefault="00DD587F">
      <w:pPr>
        <w:spacing w:before="92" w:line="184" w:lineRule="auto"/>
        <w:ind w:firstLine="785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— 7 —</w:t>
      </w:r>
    </w:p>
    <w:p w14:paraId="5B3DF3F0" w14:textId="77777777" w:rsidR="003750E1" w:rsidRDefault="003750E1">
      <w:pPr>
        <w:sectPr w:rsidR="003750E1">
          <w:footerReference w:type="default" r:id="rId15"/>
          <w:pgSz w:w="11900" w:h="16840"/>
          <w:pgMar w:top="400" w:right="0" w:bottom="400" w:left="1605" w:header="0" w:footer="0" w:gutter="0"/>
          <w:cols w:space="720"/>
        </w:sectPr>
      </w:pPr>
    </w:p>
    <w:p w14:paraId="72C42D87" w14:textId="77777777" w:rsidR="003750E1" w:rsidRDefault="003750E1">
      <w:pPr>
        <w:spacing w:line="247" w:lineRule="auto"/>
      </w:pPr>
    </w:p>
    <w:p w14:paraId="6B139119" w14:textId="77777777" w:rsidR="003750E1" w:rsidRDefault="003750E1">
      <w:pPr>
        <w:spacing w:line="248" w:lineRule="auto"/>
      </w:pPr>
    </w:p>
    <w:p w14:paraId="68B24C10" w14:textId="77777777" w:rsidR="003750E1" w:rsidRDefault="00DD587F">
      <w:pPr>
        <w:spacing w:before="133" w:line="253" w:lineRule="auto"/>
        <w:ind w:left="11" w:right="1464" w:firstLine="63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32.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深入开展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“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文明新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生活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>”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垃圾分类志愿服务行动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形成稳定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z w:val="31"/>
          <w:szCs w:val="31"/>
        </w:rPr>
        <w:t>的生活垃圾分类宣传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、</w:t>
      </w:r>
      <w:r>
        <w:rPr>
          <w:rFonts w:ascii="微软雅黑" w:eastAsia="微软雅黑" w:hAnsi="微软雅黑" w:cs="微软雅黑"/>
          <w:sz w:val="31"/>
          <w:szCs w:val="31"/>
        </w:rPr>
        <w:t>培训、引导、监督专业志愿者队伍，</w:t>
      </w:r>
      <w:r>
        <w:rPr>
          <w:rFonts w:ascii="微软雅黑" w:eastAsia="微软雅黑" w:hAnsi="微软雅黑" w:cs="微软雅黑"/>
          <w:spacing w:val="-21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积极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z w:val="31"/>
          <w:szCs w:val="31"/>
        </w:rPr>
        <w:t>发挥工会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、</w:t>
      </w:r>
      <w:r>
        <w:rPr>
          <w:rFonts w:ascii="微软雅黑" w:eastAsia="微软雅黑" w:hAnsi="微软雅黑" w:cs="微软雅黑"/>
          <w:sz w:val="31"/>
          <w:szCs w:val="31"/>
        </w:rPr>
        <w:t>工商联、共青团、妇联等群团组织优势，</w:t>
      </w:r>
      <w:r>
        <w:rPr>
          <w:rFonts w:ascii="微软雅黑" w:eastAsia="微软雅黑" w:hAnsi="微软雅黑" w:cs="微软雅黑"/>
          <w:spacing w:val="-21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组织垃圾分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类主题志愿服务活动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。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在城乡社区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党政机关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学校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医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院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窗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口单位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公共文化单位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酒店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商业街区（商场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）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等创建一批垃</w:t>
      </w:r>
    </w:p>
    <w:p w14:paraId="1B1CF5E1" w14:textId="77777777" w:rsidR="003750E1" w:rsidRDefault="00DD587F">
      <w:pPr>
        <w:spacing w:before="1" w:line="183" w:lineRule="auto"/>
        <w:ind w:firstLine="8"/>
        <w:rPr>
          <w:rFonts w:ascii="微软雅黑" w:eastAsia="微软雅黑" w:hAnsi="微软雅黑" w:cs="微软雅黑"/>
          <w:sz w:val="31"/>
          <w:szCs w:val="31"/>
        </w:rPr>
      </w:pPr>
      <w:r>
        <w:rPr>
          <w:noProof/>
        </w:rPr>
        <w:drawing>
          <wp:anchor distT="0" distB="0" distL="0" distR="0" simplePos="0" relativeHeight="251665408" behindDoc="1" locked="0" layoutInCell="1" allowOverlap="1" wp14:anchorId="2CFD802A" wp14:editId="142AA540">
            <wp:simplePos x="0" y="0"/>
            <wp:positionH relativeFrom="column">
              <wp:posOffset>260350</wp:posOffset>
            </wp:positionH>
            <wp:positionV relativeFrom="paragraph">
              <wp:posOffset>-34925</wp:posOffset>
            </wp:positionV>
            <wp:extent cx="6281420" cy="49530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圾分类志愿服务县级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示范岗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。</w:t>
      </w:r>
    </w:p>
    <w:p w14:paraId="41117A13" w14:textId="77777777" w:rsidR="003750E1" w:rsidRDefault="00DD587F">
      <w:pPr>
        <w:spacing w:before="150" w:line="183" w:lineRule="auto"/>
        <w:ind w:firstLine="645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33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15"/>
          <w:sz w:val="31"/>
          <w:szCs w:val="31"/>
        </w:rPr>
        <w:t>加强生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>活垃圾分类从业人员</w:t>
      </w:r>
      <w:r>
        <w:rPr>
          <w:rFonts w:ascii="微软雅黑" w:eastAsia="微软雅黑" w:hAnsi="微软雅黑" w:cs="微软雅黑"/>
          <w:spacing w:val="16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>操作人员</w:t>
      </w:r>
      <w:r>
        <w:rPr>
          <w:rFonts w:ascii="微软雅黑" w:eastAsia="微软雅黑" w:hAnsi="微软雅黑" w:cs="微软雅黑"/>
          <w:spacing w:val="16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>管理人员的专</w:t>
      </w:r>
    </w:p>
    <w:p w14:paraId="568513BA" w14:textId="77777777" w:rsidR="003750E1" w:rsidRDefault="00DD587F">
      <w:pPr>
        <w:spacing w:before="150" w:line="183" w:lineRule="auto"/>
        <w:ind w:firstLine="2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3"/>
          <w:sz w:val="31"/>
          <w:szCs w:val="31"/>
        </w:rPr>
        <w:t>业技能培训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。</w:t>
      </w:r>
    </w:p>
    <w:p w14:paraId="4A52A4D4" w14:textId="77777777" w:rsidR="003750E1" w:rsidRDefault="00DD587F">
      <w:pPr>
        <w:spacing w:before="155" w:line="178" w:lineRule="auto"/>
        <w:ind w:firstLine="62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"/>
          <w:sz w:val="31"/>
          <w:szCs w:val="31"/>
        </w:rPr>
        <w:t>（六）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完善工</w:t>
      </w:r>
      <w:r>
        <w:rPr>
          <w:rFonts w:ascii="微软雅黑" w:eastAsia="微软雅黑" w:hAnsi="微软雅黑" w:cs="微软雅黑"/>
          <w:sz w:val="31"/>
          <w:szCs w:val="31"/>
        </w:rPr>
        <w:t>作机制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。</w:t>
      </w:r>
    </w:p>
    <w:p w14:paraId="5F8A462F" w14:textId="77777777" w:rsidR="003750E1" w:rsidRDefault="00DD587F">
      <w:pPr>
        <w:spacing w:before="167" w:line="185" w:lineRule="auto"/>
        <w:ind w:firstLine="645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34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完善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生活垃圾分类工作平台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强化城市管理综合行政执</w:t>
      </w:r>
    </w:p>
    <w:p w14:paraId="56B36BDD" w14:textId="77777777" w:rsidR="003750E1" w:rsidRDefault="00DD587F">
      <w:pPr>
        <w:spacing w:before="151" w:line="184" w:lineRule="auto"/>
        <w:ind w:firstLine="24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"/>
          <w:sz w:val="31"/>
          <w:szCs w:val="31"/>
        </w:rPr>
        <w:t>法队伍生活垃圾分类执法职能，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加强生活垃</w:t>
      </w:r>
      <w:r>
        <w:rPr>
          <w:rFonts w:ascii="微软雅黑" w:eastAsia="微软雅黑" w:hAnsi="微软雅黑" w:cs="微软雅黑"/>
          <w:sz w:val="31"/>
          <w:szCs w:val="31"/>
        </w:rPr>
        <w:t>圾分类工作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。</w:t>
      </w:r>
    </w:p>
    <w:p w14:paraId="3C3DE19D" w14:textId="77777777" w:rsidR="003750E1" w:rsidRDefault="00DD587F">
      <w:pPr>
        <w:spacing w:before="150" w:line="181" w:lineRule="auto"/>
        <w:ind w:firstLine="645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35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11"/>
          <w:sz w:val="31"/>
          <w:szCs w:val="31"/>
        </w:rPr>
        <w:t>强化乡镇（街道</w:t>
      </w:r>
      <w:r>
        <w:rPr>
          <w:rFonts w:ascii="微软雅黑" w:eastAsia="微软雅黑" w:hAnsi="微软雅黑" w:cs="微软雅黑"/>
          <w:spacing w:val="12"/>
          <w:sz w:val="31"/>
          <w:szCs w:val="31"/>
        </w:rPr>
        <w:t>）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11"/>
          <w:sz w:val="31"/>
          <w:szCs w:val="31"/>
        </w:rPr>
        <w:t>综合办事机构履行生</w:t>
      </w:r>
      <w:r>
        <w:rPr>
          <w:rFonts w:ascii="微软雅黑" w:eastAsia="微软雅黑" w:hAnsi="微软雅黑" w:cs="微软雅黑"/>
          <w:spacing w:val="10"/>
          <w:sz w:val="31"/>
          <w:szCs w:val="31"/>
        </w:rPr>
        <w:t>活垃圾分类管理</w:t>
      </w:r>
    </w:p>
    <w:p w14:paraId="2D052631" w14:textId="77777777" w:rsidR="003750E1" w:rsidRDefault="00DD587F">
      <w:pPr>
        <w:spacing w:before="160" w:line="185" w:lineRule="auto"/>
        <w:ind w:firstLine="1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职责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16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配备与工作任务相适应的工作力量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。</w:t>
      </w:r>
    </w:p>
    <w:p w14:paraId="3996FDB1" w14:textId="77777777" w:rsidR="003750E1" w:rsidRDefault="00DD587F">
      <w:pPr>
        <w:spacing w:before="150" w:line="179" w:lineRule="auto"/>
        <w:ind w:firstLine="645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6"/>
          <w:sz w:val="31"/>
          <w:szCs w:val="31"/>
        </w:rPr>
        <w:t>36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11"/>
          <w:sz w:val="31"/>
          <w:szCs w:val="31"/>
        </w:rPr>
        <w:t>将生活垃圾分类纳</w:t>
      </w:r>
      <w:r>
        <w:rPr>
          <w:rFonts w:ascii="微软雅黑" w:eastAsia="微软雅黑" w:hAnsi="微软雅黑" w:cs="微软雅黑"/>
          <w:spacing w:val="10"/>
          <w:sz w:val="31"/>
          <w:szCs w:val="31"/>
        </w:rPr>
        <w:t>入乡镇（街道</w:t>
      </w:r>
      <w:r>
        <w:rPr>
          <w:rFonts w:ascii="微软雅黑" w:eastAsia="微软雅黑" w:hAnsi="微软雅黑" w:cs="微软雅黑"/>
          <w:spacing w:val="13"/>
          <w:sz w:val="31"/>
          <w:szCs w:val="31"/>
        </w:rPr>
        <w:t>）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10"/>
          <w:sz w:val="31"/>
          <w:szCs w:val="31"/>
        </w:rPr>
        <w:t>政府</w:t>
      </w:r>
      <w:r>
        <w:rPr>
          <w:rFonts w:ascii="微软雅黑" w:eastAsia="微软雅黑" w:hAnsi="微软雅黑" w:cs="微软雅黑"/>
          <w:spacing w:val="13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10"/>
          <w:sz w:val="31"/>
          <w:szCs w:val="31"/>
        </w:rPr>
        <w:t>各级部门</w:t>
      </w:r>
      <w:r>
        <w:rPr>
          <w:rFonts w:ascii="微软雅黑" w:eastAsia="微软雅黑" w:hAnsi="微软雅黑" w:cs="微软雅黑"/>
          <w:spacing w:val="13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10"/>
          <w:sz w:val="31"/>
          <w:szCs w:val="31"/>
        </w:rPr>
        <w:t>公</w:t>
      </w:r>
    </w:p>
    <w:p w14:paraId="708F4B9C" w14:textId="77777777" w:rsidR="003750E1" w:rsidRDefault="00DD587F">
      <w:pPr>
        <w:spacing w:before="161" w:line="186" w:lineRule="auto"/>
        <w:ind w:firstLine="14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6"/>
          <w:sz w:val="31"/>
          <w:szCs w:val="31"/>
        </w:rPr>
        <w:t>共机构考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评体系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。</w:t>
      </w:r>
    </w:p>
    <w:p w14:paraId="4454977B" w14:textId="77777777" w:rsidR="003750E1" w:rsidRDefault="00DD587F">
      <w:pPr>
        <w:spacing w:before="147" w:line="253" w:lineRule="auto"/>
        <w:ind w:left="10" w:right="1464" w:firstLine="635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9"/>
          <w:sz w:val="31"/>
          <w:szCs w:val="31"/>
        </w:rPr>
        <w:t>37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>健全完善生活垃圾分类工作成效考评机制</w:t>
      </w:r>
      <w:r>
        <w:rPr>
          <w:rFonts w:ascii="微软雅黑" w:eastAsia="微软雅黑" w:hAnsi="微软雅黑" w:cs="微软雅黑"/>
          <w:spacing w:val="16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>坚持</w:t>
      </w:r>
      <w:r>
        <w:rPr>
          <w:rFonts w:ascii="Times New Roman" w:eastAsia="Times New Roman" w:hAnsi="Times New Roman" w:cs="Times New Roman"/>
          <w:spacing w:val="7"/>
          <w:sz w:val="31"/>
          <w:szCs w:val="31"/>
        </w:rPr>
        <w:t>“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>月检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查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季通报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>”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制度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综合采用专业监督检查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第三方监管和社会</w:t>
      </w:r>
    </w:p>
    <w:p w14:paraId="7C44349A" w14:textId="77777777" w:rsidR="003750E1" w:rsidRDefault="00DD587F">
      <w:pPr>
        <w:spacing w:before="2" w:line="185" w:lineRule="auto"/>
        <w:ind w:firstLine="1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3"/>
          <w:sz w:val="31"/>
          <w:szCs w:val="31"/>
        </w:rPr>
        <w:t>监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督等工作手段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对生活垃圾分类执法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目标完成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体系建设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、</w:t>
      </w:r>
    </w:p>
    <w:p w14:paraId="5FA2FFDD" w14:textId="77777777" w:rsidR="003750E1" w:rsidRDefault="00DD587F">
      <w:pPr>
        <w:spacing w:before="146" w:line="185" w:lineRule="auto"/>
        <w:ind w:firstLine="2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7"/>
          <w:sz w:val="31"/>
          <w:szCs w:val="31"/>
        </w:rPr>
        <w:t>资金保障等相关方面开展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考核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。</w:t>
      </w:r>
    </w:p>
    <w:p w14:paraId="0B3EAE4F" w14:textId="77777777" w:rsidR="003750E1" w:rsidRDefault="00DD587F">
      <w:pPr>
        <w:spacing w:before="150" w:line="253" w:lineRule="auto"/>
        <w:ind w:left="21" w:right="1464" w:firstLine="62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7"/>
          <w:sz w:val="31"/>
          <w:szCs w:val="31"/>
        </w:rPr>
        <w:t>38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>在文明城区</w:t>
      </w:r>
      <w:r>
        <w:rPr>
          <w:rFonts w:ascii="微软雅黑" w:eastAsia="微软雅黑" w:hAnsi="微软雅黑" w:cs="微软雅黑"/>
          <w:spacing w:val="17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>绿色社区</w:t>
      </w:r>
      <w:r>
        <w:rPr>
          <w:rFonts w:ascii="微软雅黑" w:eastAsia="微软雅黑" w:hAnsi="微软雅黑" w:cs="微软雅黑"/>
          <w:spacing w:val="17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>节约型机关</w:t>
      </w:r>
      <w:r>
        <w:rPr>
          <w:rFonts w:ascii="微软雅黑" w:eastAsia="微软雅黑" w:hAnsi="微软雅黑" w:cs="微软雅黑"/>
          <w:spacing w:val="16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>文明校园</w:t>
      </w:r>
      <w:r>
        <w:rPr>
          <w:rFonts w:ascii="微软雅黑" w:eastAsia="微软雅黑" w:hAnsi="微软雅黑" w:cs="微软雅黑"/>
          <w:spacing w:val="16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>绿色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家</w:t>
      </w:r>
      <w:r>
        <w:rPr>
          <w:rFonts w:ascii="微软雅黑" w:eastAsia="微软雅黑" w:hAnsi="微软雅黑" w:cs="微软雅黑"/>
          <w:sz w:val="31"/>
          <w:szCs w:val="31"/>
        </w:rPr>
        <w:t>庭等创建活动中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将垃圾分类作为重要评价指标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。</w:t>
      </w:r>
    </w:p>
    <w:p w14:paraId="7EB1CB30" w14:textId="77777777" w:rsidR="003750E1" w:rsidRDefault="00DD587F">
      <w:pPr>
        <w:spacing w:before="1" w:line="184" w:lineRule="auto"/>
        <w:ind w:firstLine="645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39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15"/>
          <w:sz w:val="31"/>
          <w:szCs w:val="31"/>
        </w:rPr>
        <w:t>将生活垃圾分类工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>作开展情况作为社会组织等级评估的</w:t>
      </w:r>
    </w:p>
    <w:p w14:paraId="05CCDD03" w14:textId="77777777" w:rsidR="003750E1" w:rsidRDefault="003750E1">
      <w:pPr>
        <w:sectPr w:rsidR="003750E1">
          <w:footerReference w:type="default" r:id="rId16"/>
          <w:pgSz w:w="11900" w:h="16840"/>
          <w:pgMar w:top="400" w:right="0" w:bottom="1482" w:left="1597" w:header="0" w:footer="1202" w:gutter="0"/>
          <w:cols w:space="720"/>
        </w:sectPr>
      </w:pPr>
    </w:p>
    <w:p w14:paraId="1F477736" w14:textId="77777777" w:rsidR="003750E1" w:rsidRDefault="003750E1">
      <w:pPr>
        <w:spacing w:line="248" w:lineRule="auto"/>
      </w:pPr>
    </w:p>
    <w:p w14:paraId="13B51229" w14:textId="77777777" w:rsidR="003750E1" w:rsidRDefault="003750E1">
      <w:pPr>
        <w:spacing w:line="248" w:lineRule="auto"/>
      </w:pPr>
    </w:p>
    <w:p w14:paraId="24866392" w14:textId="77777777" w:rsidR="003750E1" w:rsidRDefault="00DD587F">
      <w:pPr>
        <w:spacing w:before="133" w:line="185" w:lineRule="auto"/>
        <w:ind w:firstLine="1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2"/>
          <w:sz w:val="31"/>
          <w:szCs w:val="31"/>
        </w:rPr>
        <w:t>重要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内容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。</w:t>
      </w:r>
    </w:p>
    <w:p w14:paraId="52A6A61D" w14:textId="77777777" w:rsidR="003750E1" w:rsidRDefault="00DD587F">
      <w:pPr>
        <w:spacing w:before="149" w:line="253" w:lineRule="auto"/>
        <w:ind w:left="13" w:right="1464" w:firstLine="615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40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15"/>
          <w:sz w:val="31"/>
          <w:szCs w:val="31"/>
        </w:rPr>
        <w:t>将生活垃圾分类纳入旅游饭店和旅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>游景区行业督促</w:t>
      </w:r>
      <w:r>
        <w:rPr>
          <w:rFonts w:ascii="微软雅黑" w:eastAsia="微软雅黑" w:hAnsi="微软雅黑" w:cs="微软雅黑"/>
          <w:spacing w:val="15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>指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z w:val="31"/>
          <w:szCs w:val="31"/>
        </w:rPr>
        <w:t>导内容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27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纳入旅游行业诚信体系建设。</w:t>
      </w:r>
    </w:p>
    <w:p w14:paraId="5E3F8AB6" w14:textId="77777777" w:rsidR="003750E1" w:rsidRDefault="00DD587F">
      <w:pPr>
        <w:spacing w:before="1" w:line="252" w:lineRule="auto"/>
        <w:ind w:left="19" w:right="1415" w:firstLine="609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8"/>
          <w:sz w:val="31"/>
          <w:szCs w:val="31"/>
        </w:rPr>
        <w:t>41</w:t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14"/>
          <w:sz w:val="31"/>
          <w:szCs w:val="31"/>
        </w:rPr>
        <w:t>指导物业服务企业将生活垃圾分类纳入物业服务合同</w:t>
      </w:r>
      <w:r>
        <w:rPr>
          <w:rFonts w:ascii="微软雅黑" w:eastAsia="微软雅黑" w:hAnsi="微软雅黑" w:cs="微软雅黑"/>
          <w:spacing w:val="16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生活垃圾分类有关行政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执法结果纳入物业服务企业的信用记录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，</w:t>
      </w:r>
    </w:p>
    <w:p w14:paraId="46B962B3" w14:textId="77777777" w:rsidR="003750E1" w:rsidRDefault="00DD587F">
      <w:pPr>
        <w:spacing w:before="2" w:line="183" w:lineRule="auto"/>
        <w:ind w:firstLine="11"/>
        <w:rPr>
          <w:rFonts w:ascii="微软雅黑" w:eastAsia="微软雅黑" w:hAnsi="微软雅黑" w:cs="微软雅黑"/>
          <w:sz w:val="31"/>
          <w:szCs w:val="31"/>
        </w:rPr>
      </w:pPr>
      <w:r>
        <w:rPr>
          <w:noProof/>
        </w:rPr>
        <w:drawing>
          <wp:anchor distT="0" distB="0" distL="0" distR="0" simplePos="0" relativeHeight="251666432" behindDoc="1" locked="0" layoutInCell="1" allowOverlap="1" wp14:anchorId="4312417F" wp14:editId="2E677649">
            <wp:simplePos x="0" y="0"/>
            <wp:positionH relativeFrom="column">
              <wp:posOffset>255270</wp:posOffset>
            </wp:positionH>
            <wp:positionV relativeFrom="paragraph">
              <wp:posOffset>-32385</wp:posOffset>
            </wp:positionV>
            <wp:extent cx="6281420" cy="495300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并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归集至县公共信用信息平台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。</w:t>
      </w:r>
    </w:p>
    <w:p w14:paraId="510C4D29" w14:textId="77777777" w:rsidR="003750E1" w:rsidRDefault="00DD587F">
      <w:pPr>
        <w:spacing w:before="150" w:line="187" w:lineRule="auto"/>
        <w:ind w:firstLine="629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42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建立垃圾分类全过程信息管理系统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充分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利用物联网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、</w:t>
      </w:r>
    </w:p>
    <w:p w14:paraId="5FF8F975" w14:textId="77777777" w:rsidR="003750E1" w:rsidRDefault="00DD587F">
      <w:pPr>
        <w:spacing w:before="142" w:line="186" w:lineRule="auto"/>
        <w:ind w:firstLine="1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5"/>
          <w:sz w:val="31"/>
          <w:szCs w:val="31"/>
        </w:rPr>
        <w:t>互联网等技术，依据层级管理职责建立生活垃圾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全程分类监管系</w:t>
      </w:r>
    </w:p>
    <w:p w14:paraId="6D86D5FE" w14:textId="77777777" w:rsidR="003750E1" w:rsidRDefault="00DD587F">
      <w:pPr>
        <w:spacing w:before="154" w:line="184" w:lineRule="auto"/>
        <w:ind w:firstLine="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统</w:t>
      </w:r>
      <w:r>
        <w:rPr>
          <w:rFonts w:ascii="微软雅黑" w:eastAsia="微软雅黑" w:hAnsi="微软雅黑" w:cs="微软雅黑"/>
          <w:spacing w:val="-16"/>
          <w:sz w:val="31"/>
          <w:szCs w:val="31"/>
        </w:rPr>
        <w:t>。</w:t>
      </w:r>
    </w:p>
    <w:p w14:paraId="68CC5EF7" w14:textId="77777777" w:rsidR="003750E1" w:rsidRDefault="00DD587F">
      <w:pPr>
        <w:spacing w:before="149" w:line="185" w:lineRule="auto"/>
        <w:ind w:firstLine="629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1"/>
          <w:sz w:val="31"/>
          <w:szCs w:val="31"/>
        </w:rPr>
        <w:t>43.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加大执法检查处罚力度，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落实生活垃圾分类常态化执法。</w:t>
      </w:r>
    </w:p>
    <w:p w14:paraId="036426F1" w14:textId="77777777" w:rsidR="003750E1" w:rsidRDefault="00DD587F">
      <w:pPr>
        <w:spacing w:before="149" w:line="185" w:lineRule="auto"/>
        <w:ind w:firstLine="629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44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>.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按《重庆市生活垃圾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分类管理办法》规定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对生活垃圾</w:t>
      </w:r>
    </w:p>
    <w:p w14:paraId="34368CAC" w14:textId="77777777" w:rsidR="003750E1" w:rsidRDefault="00DD587F">
      <w:pPr>
        <w:spacing w:before="151" w:line="185" w:lineRule="auto"/>
        <w:ind w:firstLine="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9"/>
          <w:sz w:val="31"/>
          <w:szCs w:val="31"/>
        </w:rPr>
        <w:t>分类工作中成绩显著的单位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和个人给予表扬和奖励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。</w:t>
      </w:r>
    </w:p>
    <w:p w14:paraId="2BBF60E7" w14:textId="77777777" w:rsidR="003750E1" w:rsidRDefault="00DD587F">
      <w:pPr>
        <w:spacing w:before="155" w:line="179" w:lineRule="auto"/>
        <w:ind w:firstLine="64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6"/>
          <w:sz w:val="31"/>
          <w:szCs w:val="31"/>
        </w:rPr>
        <w:t>三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保障措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施</w:t>
      </w:r>
    </w:p>
    <w:p w14:paraId="67F53D28" w14:textId="77777777" w:rsidR="003750E1" w:rsidRDefault="00DD587F">
      <w:pPr>
        <w:spacing w:before="160" w:line="179" w:lineRule="auto"/>
        <w:ind w:firstLine="615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（一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）</w:t>
      </w:r>
      <w:r>
        <w:rPr>
          <w:rFonts w:ascii="微软雅黑" w:eastAsia="微软雅黑" w:hAnsi="微软雅黑" w:cs="微软雅黑"/>
          <w:sz w:val="31"/>
          <w:szCs w:val="31"/>
        </w:rPr>
        <w:t>加强组织领导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。</w:t>
      </w:r>
      <w:r>
        <w:rPr>
          <w:rFonts w:ascii="微软雅黑" w:eastAsia="微软雅黑" w:hAnsi="微软雅黑" w:cs="微软雅黑"/>
          <w:spacing w:val="-15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乡镇（街道）要加强对生活垃圾分类</w:t>
      </w:r>
    </w:p>
    <w:p w14:paraId="46380D0F" w14:textId="77777777" w:rsidR="003750E1" w:rsidRDefault="00DD587F">
      <w:pPr>
        <w:spacing w:before="161" w:line="186" w:lineRule="auto"/>
        <w:ind w:firstLine="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5"/>
          <w:sz w:val="31"/>
          <w:szCs w:val="31"/>
        </w:rPr>
        <w:t>工作的领导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完善由各级党委或政府主要负责人任组长的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领导机</w:t>
      </w:r>
    </w:p>
    <w:p w14:paraId="6F59D702" w14:textId="77777777" w:rsidR="003750E1" w:rsidRDefault="00DD587F">
      <w:pPr>
        <w:spacing w:before="147" w:line="186" w:lineRule="auto"/>
        <w:ind w:firstLine="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制</w:t>
      </w:r>
      <w:r>
        <w:rPr>
          <w:rFonts w:ascii="微软雅黑" w:eastAsia="微软雅黑" w:hAnsi="微软雅黑" w:cs="微软雅黑"/>
          <w:spacing w:val="-35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91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系统谋划</w:t>
      </w:r>
      <w:r>
        <w:rPr>
          <w:rFonts w:ascii="微软雅黑" w:eastAsia="微软雅黑" w:hAnsi="微软雅黑" w:cs="微软雅黑"/>
          <w:spacing w:val="-35"/>
          <w:sz w:val="31"/>
          <w:szCs w:val="31"/>
        </w:rPr>
        <w:t>、</w:t>
      </w:r>
      <w:r>
        <w:rPr>
          <w:rFonts w:ascii="微软雅黑" w:eastAsia="微软雅黑" w:hAnsi="微软雅黑" w:cs="微软雅黑"/>
          <w:sz w:val="31"/>
          <w:szCs w:val="31"/>
        </w:rPr>
        <w:t>强力推进</w:t>
      </w:r>
      <w:r>
        <w:rPr>
          <w:rFonts w:ascii="微软雅黑" w:eastAsia="微软雅黑" w:hAnsi="微软雅黑" w:cs="微软雅黑"/>
          <w:spacing w:val="-35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>层层压实责任</w:t>
      </w:r>
      <w:r>
        <w:rPr>
          <w:rFonts w:ascii="微软雅黑" w:eastAsia="微软雅黑" w:hAnsi="微软雅黑" w:cs="微软雅黑"/>
          <w:spacing w:val="-34"/>
          <w:sz w:val="31"/>
          <w:szCs w:val="31"/>
        </w:rPr>
        <w:t>。</w:t>
      </w:r>
      <w:r>
        <w:rPr>
          <w:rFonts w:ascii="微软雅黑" w:eastAsia="微软雅黑" w:hAnsi="微软雅黑" w:cs="微软雅黑"/>
          <w:sz w:val="31"/>
          <w:szCs w:val="31"/>
        </w:rPr>
        <w:t>县级各部门</w:t>
      </w:r>
      <w:r>
        <w:rPr>
          <w:rFonts w:ascii="微软雅黑" w:eastAsia="微软雅黑" w:hAnsi="微软雅黑" w:cs="微软雅黑"/>
          <w:spacing w:val="-34"/>
          <w:sz w:val="31"/>
          <w:szCs w:val="31"/>
        </w:rPr>
        <w:t>、</w:t>
      </w:r>
      <w:r>
        <w:rPr>
          <w:rFonts w:ascii="微软雅黑" w:eastAsia="微软雅黑" w:hAnsi="微软雅黑" w:cs="微软雅黑"/>
          <w:sz w:val="31"/>
          <w:szCs w:val="31"/>
        </w:rPr>
        <w:t>乡镇（街</w:t>
      </w:r>
    </w:p>
    <w:p w14:paraId="649A4A68" w14:textId="77777777" w:rsidR="003750E1" w:rsidRDefault="00DD587F">
      <w:pPr>
        <w:spacing w:before="148" w:line="185" w:lineRule="auto"/>
        <w:ind w:firstLine="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道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）</w:t>
      </w:r>
      <w:r>
        <w:rPr>
          <w:rFonts w:ascii="微软雅黑" w:eastAsia="微软雅黑" w:hAnsi="微软雅黑" w:cs="微软雅黑"/>
          <w:spacing w:val="-8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z w:val="31"/>
          <w:szCs w:val="31"/>
        </w:rPr>
        <w:t>主要负责人要带头开展生活垃圾分类专题调研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8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亲自谋划、</w:t>
      </w:r>
    </w:p>
    <w:p w14:paraId="0E255A2A" w14:textId="77777777" w:rsidR="003750E1" w:rsidRDefault="00DD587F">
      <w:pPr>
        <w:spacing w:before="155" w:line="183" w:lineRule="auto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6"/>
          <w:sz w:val="31"/>
          <w:szCs w:val="31"/>
        </w:rPr>
        <w:t>部署、推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动生活垃圾分类工作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。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县生活垃圾分类工作领导小组办</w:t>
      </w:r>
    </w:p>
    <w:p w14:paraId="4A00C3B1" w14:textId="77777777" w:rsidR="003750E1" w:rsidRDefault="00DD587F">
      <w:pPr>
        <w:spacing w:before="149" w:line="190" w:lineRule="auto"/>
        <w:ind w:firstLine="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6"/>
          <w:sz w:val="31"/>
          <w:szCs w:val="31"/>
        </w:rPr>
        <w:t>公室要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充分发挥牵头作用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加强生活垃圾分类工作的组织协调和</w:t>
      </w:r>
    </w:p>
    <w:p w14:paraId="1A602D40" w14:textId="77777777" w:rsidR="003750E1" w:rsidRDefault="00DD587F">
      <w:pPr>
        <w:spacing w:before="138" w:line="253" w:lineRule="auto"/>
        <w:ind w:left="16" w:right="1464" w:hanging="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统筹调度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。</w:t>
      </w:r>
      <w:r>
        <w:rPr>
          <w:rFonts w:ascii="微软雅黑" w:eastAsia="微软雅黑" w:hAnsi="微软雅黑" w:cs="微软雅黑"/>
          <w:sz w:val="31"/>
          <w:szCs w:val="31"/>
        </w:rPr>
        <w:t>各乡镇（街道）、有关部门要制定贯彻落实措施，</w:t>
      </w:r>
      <w:r>
        <w:rPr>
          <w:rFonts w:ascii="微软雅黑" w:eastAsia="微软雅黑" w:hAnsi="微软雅黑" w:cs="微软雅黑"/>
          <w:spacing w:val="-21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落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实情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况要及时报送县生活垃圾分类工作领导小组办公室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。</w:t>
      </w:r>
    </w:p>
    <w:p w14:paraId="76B4C2D1" w14:textId="77777777" w:rsidR="003750E1" w:rsidRDefault="00DD587F">
      <w:pPr>
        <w:spacing w:before="2" w:line="182" w:lineRule="auto"/>
        <w:ind w:firstLine="615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"/>
          <w:sz w:val="31"/>
          <w:szCs w:val="31"/>
        </w:rPr>
        <w:t>（二）强化法治保障。加大《重庆市生活垃圾分类管</w:t>
      </w:r>
      <w:r>
        <w:rPr>
          <w:rFonts w:ascii="微软雅黑" w:eastAsia="微软雅黑" w:hAnsi="微软雅黑" w:cs="微软雅黑"/>
          <w:sz w:val="31"/>
          <w:szCs w:val="31"/>
        </w:rPr>
        <w:t>理办法》</w:t>
      </w:r>
    </w:p>
    <w:p w14:paraId="0FA2D293" w14:textId="77777777" w:rsidR="003750E1" w:rsidRDefault="003750E1">
      <w:pPr>
        <w:spacing w:line="273" w:lineRule="auto"/>
      </w:pPr>
    </w:p>
    <w:p w14:paraId="7475149C" w14:textId="77777777" w:rsidR="003750E1" w:rsidRDefault="003750E1">
      <w:pPr>
        <w:spacing w:line="273" w:lineRule="auto"/>
      </w:pPr>
    </w:p>
    <w:p w14:paraId="4AA4A240" w14:textId="77777777" w:rsidR="003750E1" w:rsidRDefault="003750E1">
      <w:pPr>
        <w:spacing w:line="273" w:lineRule="auto"/>
      </w:pPr>
    </w:p>
    <w:p w14:paraId="28F15B93" w14:textId="77777777" w:rsidR="003750E1" w:rsidRDefault="00DD587F">
      <w:pPr>
        <w:spacing w:before="92" w:line="185" w:lineRule="auto"/>
        <w:ind w:firstLine="785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— 9 —</w:t>
      </w:r>
    </w:p>
    <w:p w14:paraId="4E52E693" w14:textId="77777777" w:rsidR="003750E1" w:rsidRDefault="003750E1">
      <w:pPr>
        <w:sectPr w:rsidR="003750E1">
          <w:footerReference w:type="default" r:id="rId17"/>
          <w:pgSz w:w="11900" w:h="16840"/>
          <w:pgMar w:top="400" w:right="0" w:bottom="400" w:left="1605" w:header="0" w:footer="0" w:gutter="0"/>
          <w:cols w:space="720"/>
        </w:sectPr>
      </w:pPr>
    </w:p>
    <w:p w14:paraId="5D647CE0" w14:textId="77777777" w:rsidR="003750E1" w:rsidRDefault="003750E1"/>
    <w:p w14:paraId="731797A8" w14:textId="77777777" w:rsidR="003750E1" w:rsidRDefault="003750E1"/>
    <w:p w14:paraId="6B21F2A7" w14:textId="77777777" w:rsidR="003750E1" w:rsidRDefault="003750E1">
      <w:pPr>
        <w:spacing w:line="125" w:lineRule="exact"/>
      </w:pPr>
    </w:p>
    <w:p w14:paraId="1066DCCB" w14:textId="77777777" w:rsidR="003750E1" w:rsidRDefault="003750E1">
      <w:pPr>
        <w:sectPr w:rsidR="003750E1">
          <w:footerReference w:type="default" r:id="rId18"/>
          <w:pgSz w:w="11900" w:h="16840"/>
          <w:pgMar w:top="400" w:right="0" w:bottom="1483" w:left="1597" w:header="0" w:footer="1202" w:gutter="0"/>
          <w:cols w:space="720" w:equalWidth="0">
            <w:col w:w="10303"/>
          </w:cols>
        </w:sectPr>
      </w:pPr>
    </w:p>
    <w:p w14:paraId="55310F6B" w14:textId="77777777" w:rsidR="003750E1" w:rsidRDefault="00DD587F">
      <w:pPr>
        <w:spacing w:before="62" w:line="310" w:lineRule="exact"/>
        <w:ind w:firstLine="16"/>
        <w:rPr>
          <w:rFonts w:ascii="微软雅黑" w:eastAsia="微软雅黑" w:hAnsi="微软雅黑" w:cs="微软雅黑"/>
          <w:sz w:val="31"/>
          <w:szCs w:val="31"/>
        </w:rPr>
      </w:pPr>
      <w:r>
        <w:rPr>
          <w:noProof/>
        </w:rPr>
        <w:drawing>
          <wp:anchor distT="0" distB="0" distL="0" distR="0" simplePos="0" relativeHeight="251667456" behindDoc="1" locked="0" layoutInCell="1" allowOverlap="1" wp14:anchorId="52319D7E" wp14:editId="5473D5D8">
            <wp:simplePos x="0" y="0"/>
            <wp:positionH relativeFrom="column">
              <wp:posOffset>260350</wp:posOffset>
            </wp:positionH>
            <wp:positionV relativeFrom="paragraph">
              <wp:posOffset>1783080</wp:posOffset>
            </wp:positionV>
            <wp:extent cx="6281420" cy="49530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/>
          <w:position w:val="-2"/>
          <w:sz w:val="31"/>
          <w:szCs w:val="31"/>
        </w:rPr>
        <w:t>普法宣传力度</w:t>
      </w:r>
      <w:r>
        <w:rPr>
          <w:rFonts w:ascii="微软雅黑" w:eastAsia="微软雅黑" w:hAnsi="微软雅黑" w:cs="微软雅黑"/>
          <w:spacing w:val="-1"/>
          <w:position w:val="-2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63"/>
          <w:position w:val="-2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position w:val="-2"/>
          <w:sz w:val="31"/>
          <w:szCs w:val="31"/>
        </w:rPr>
        <w:t>对生活垃圾分类违法违规行为严格查处，</w:t>
      </w:r>
    </w:p>
    <w:p w14:paraId="56295423" w14:textId="77777777" w:rsidR="003750E1" w:rsidRDefault="00DD587F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A8D9B82" w14:textId="77777777" w:rsidR="003750E1" w:rsidRDefault="00DD587F">
      <w:pPr>
        <w:spacing w:before="69" w:line="301" w:lineRule="exact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3"/>
          <w:position w:val="-2"/>
          <w:sz w:val="31"/>
          <w:szCs w:val="31"/>
        </w:rPr>
        <w:t>依法</w:t>
      </w:r>
      <w:r>
        <w:rPr>
          <w:rFonts w:ascii="微软雅黑" w:eastAsia="微软雅黑" w:hAnsi="微软雅黑" w:cs="微软雅黑"/>
          <w:spacing w:val="2"/>
          <w:position w:val="-2"/>
          <w:sz w:val="31"/>
          <w:szCs w:val="31"/>
        </w:rPr>
        <w:t>依</w:t>
      </w:r>
    </w:p>
    <w:p w14:paraId="75938711" w14:textId="77777777" w:rsidR="003750E1" w:rsidRDefault="003750E1">
      <w:pPr>
        <w:sectPr w:rsidR="003750E1">
          <w:type w:val="continuous"/>
          <w:pgSz w:w="11900" w:h="16840"/>
          <w:pgMar w:top="400" w:right="0" w:bottom="1483" w:left="1597" w:header="0" w:footer="1202" w:gutter="0"/>
          <w:cols w:num="2" w:space="720" w:equalWidth="0">
            <w:col w:w="7795" w:space="100"/>
            <w:col w:w="2409"/>
          </w:cols>
        </w:sectPr>
      </w:pPr>
    </w:p>
    <w:p w14:paraId="37B183E6" w14:textId="77777777" w:rsidR="003750E1" w:rsidRDefault="00DD587F">
      <w:pPr>
        <w:spacing w:before="248" w:line="183" w:lineRule="auto"/>
        <w:ind w:firstLine="14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8"/>
          <w:sz w:val="31"/>
          <w:szCs w:val="31"/>
        </w:rPr>
        <w:t>规保障生活垃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圾分类工作推进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。</w:t>
      </w:r>
    </w:p>
    <w:p w14:paraId="301DD79C" w14:textId="77777777" w:rsidR="003750E1" w:rsidRDefault="00DD587F">
      <w:pPr>
        <w:spacing w:before="152" w:line="253" w:lineRule="auto"/>
        <w:ind w:left="8" w:right="1367" w:firstLine="614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（三</w:t>
      </w:r>
      <w:r>
        <w:rPr>
          <w:rFonts w:ascii="微软雅黑" w:eastAsia="微软雅黑" w:hAnsi="微软雅黑" w:cs="微软雅黑"/>
          <w:spacing w:val="-20"/>
          <w:sz w:val="31"/>
          <w:szCs w:val="31"/>
        </w:rPr>
        <w:t>）</w:t>
      </w:r>
      <w:r>
        <w:rPr>
          <w:rFonts w:ascii="微软雅黑" w:eastAsia="微软雅黑" w:hAnsi="微软雅黑" w:cs="微软雅黑"/>
          <w:sz w:val="31"/>
          <w:szCs w:val="31"/>
        </w:rPr>
        <w:t>加大资金投入</w:t>
      </w:r>
      <w:r>
        <w:rPr>
          <w:rFonts w:ascii="微软雅黑" w:eastAsia="微软雅黑" w:hAnsi="微软雅黑" w:cs="微软雅黑"/>
          <w:spacing w:val="-19"/>
          <w:sz w:val="31"/>
          <w:szCs w:val="31"/>
        </w:rPr>
        <w:t>。</w:t>
      </w:r>
      <w:r>
        <w:rPr>
          <w:rFonts w:ascii="微软雅黑" w:eastAsia="微软雅黑" w:hAnsi="微软雅黑" w:cs="微软雅黑"/>
          <w:sz w:val="31"/>
          <w:szCs w:val="31"/>
        </w:rPr>
        <w:t>落实生活垃圾分类资金长效投入机制</w:t>
      </w:r>
      <w:r>
        <w:rPr>
          <w:rFonts w:ascii="微软雅黑" w:eastAsia="微软雅黑" w:hAnsi="微软雅黑" w:cs="微软雅黑"/>
          <w:spacing w:val="-19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将垃圾分类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经费纳入年度财政预算保障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重点保障支持垃圾分类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示范创建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分类处理技术创新研发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社会宣传发动等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。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注重生活</w:t>
      </w:r>
    </w:p>
    <w:p w14:paraId="03E55956" w14:textId="77777777" w:rsidR="003750E1" w:rsidRDefault="00DD587F">
      <w:pPr>
        <w:spacing w:before="1" w:line="185" w:lineRule="auto"/>
        <w:ind w:firstLine="7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垃圾分类市场培育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55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引导社会资本参与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55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逐步形成政府引导、市</w:t>
      </w:r>
    </w:p>
    <w:p w14:paraId="10A0EDAB" w14:textId="77777777" w:rsidR="003750E1" w:rsidRDefault="00DD587F">
      <w:pPr>
        <w:spacing w:before="147" w:line="185" w:lineRule="auto"/>
        <w:ind w:firstLine="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8"/>
          <w:sz w:val="31"/>
          <w:szCs w:val="31"/>
        </w:rPr>
        <w:t>场运作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多元投入的经费保障机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制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。</w:t>
      </w:r>
    </w:p>
    <w:p w14:paraId="08CA8028" w14:textId="77777777" w:rsidR="003750E1" w:rsidRDefault="003750E1">
      <w:pPr>
        <w:spacing w:line="288" w:lineRule="auto"/>
      </w:pPr>
    </w:p>
    <w:p w14:paraId="5BA33980" w14:textId="77777777" w:rsidR="003750E1" w:rsidRDefault="003750E1">
      <w:pPr>
        <w:spacing w:line="289" w:lineRule="auto"/>
      </w:pPr>
    </w:p>
    <w:p w14:paraId="1FE1BB78" w14:textId="77777777" w:rsidR="003750E1" w:rsidRDefault="00DD587F">
      <w:pPr>
        <w:spacing w:before="133" w:line="186" w:lineRule="auto"/>
        <w:ind w:firstLine="674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附件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：</w:t>
      </w:r>
      <w:r>
        <w:rPr>
          <w:rFonts w:ascii="微软雅黑" w:eastAsia="微软雅黑" w:hAnsi="微软雅黑" w:cs="微软雅黑"/>
          <w:spacing w:val="-74"/>
          <w:sz w:val="31"/>
          <w:szCs w:val="31"/>
        </w:rPr>
        <w:t xml:space="preserve">  </w:t>
      </w:r>
      <w:r>
        <w:rPr>
          <w:rFonts w:ascii="Times New Roman" w:eastAsia="Times New Roman" w:hAnsi="Times New Roman" w:cs="Times New Roman"/>
          <w:sz w:val="31"/>
          <w:szCs w:val="31"/>
        </w:rPr>
        <w:t>1.</w:t>
      </w:r>
      <w:r>
        <w:rPr>
          <w:rFonts w:ascii="微软雅黑" w:eastAsia="微软雅黑" w:hAnsi="微软雅黑" w:cs="微软雅黑"/>
          <w:sz w:val="31"/>
          <w:szCs w:val="31"/>
        </w:rPr>
        <w:t>术语解释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；</w:t>
      </w:r>
    </w:p>
    <w:p w14:paraId="31E1A783" w14:textId="77777777" w:rsidR="003750E1" w:rsidRDefault="00DD587F">
      <w:pPr>
        <w:spacing w:before="149" w:line="185" w:lineRule="auto"/>
        <w:ind w:firstLine="159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5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>2020</w:t>
      </w:r>
      <w:r>
        <w:rPr>
          <w:rFonts w:ascii="Times New Roman" w:eastAsia="Times New Roman" w:hAnsi="Times New Roman" w:cs="Times New Roman"/>
          <w:spacing w:val="9"/>
          <w:sz w:val="31"/>
          <w:szCs w:val="31"/>
        </w:rPr>
        <w:t>—</w:t>
      </w:r>
      <w:r>
        <w:rPr>
          <w:rFonts w:ascii="Times New Roman" w:eastAsia="Times New Roman" w:hAnsi="Times New Roman" w:cs="Times New Roman"/>
          <w:spacing w:val="5"/>
          <w:sz w:val="31"/>
          <w:szCs w:val="31"/>
        </w:rPr>
        <w:t>2022</w:t>
      </w:r>
      <w:r>
        <w:rPr>
          <w:rFonts w:ascii="Times New Roman" w:eastAsia="Times New Roman" w:hAnsi="Times New Roman" w:cs="Times New Roman"/>
          <w:spacing w:val="3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年生活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垃圾分类任务清单</w:t>
      </w:r>
      <w:r>
        <w:rPr>
          <w:rFonts w:ascii="微软雅黑" w:eastAsia="微软雅黑" w:hAnsi="微软雅黑" w:cs="微软雅黑"/>
          <w:spacing w:val="10"/>
          <w:sz w:val="31"/>
          <w:szCs w:val="31"/>
        </w:rPr>
        <w:t>；</w:t>
      </w:r>
    </w:p>
    <w:p w14:paraId="38E419EB" w14:textId="77777777" w:rsidR="003750E1" w:rsidRDefault="00DD587F">
      <w:pPr>
        <w:spacing w:before="148" w:line="306" w:lineRule="exact"/>
        <w:ind w:firstLine="1605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5"/>
          <w:position w:val="-2"/>
          <w:sz w:val="31"/>
          <w:szCs w:val="31"/>
        </w:rPr>
        <w:t>3</w:t>
      </w:r>
      <w:r>
        <w:rPr>
          <w:rFonts w:ascii="Times New Roman" w:eastAsia="Times New Roman" w:hAnsi="Times New Roman" w:cs="Times New Roman"/>
          <w:spacing w:val="3"/>
          <w:position w:val="-2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spacing w:val="5"/>
          <w:position w:val="-2"/>
          <w:sz w:val="31"/>
          <w:szCs w:val="31"/>
        </w:rPr>
        <w:t>2020</w:t>
      </w:r>
      <w:r>
        <w:rPr>
          <w:rFonts w:ascii="Times New Roman" w:eastAsia="Times New Roman" w:hAnsi="Times New Roman" w:cs="Times New Roman"/>
          <w:spacing w:val="9"/>
          <w:position w:val="-2"/>
          <w:sz w:val="31"/>
          <w:szCs w:val="31"/>
        </w:rPr>
        <w:t>—</w:t>
      </w:r>
      <w:r>
        <w:rPr>
          <w:rFonts w:ascii="Times New Roman" w:eastAsia="Times New Roman" w:hAnsi="Times New Roman" w:cs="Times New Roman"/>
          <w:spacing w:val="5"/>
          <w:position w:val="-2"/>
          <w:sz w:val="31"/>
          <w:szCs w:val="31"/>
        </w:rPr>
        <w:t>202</w:t>
      </w:r>
      <w:r>
        <w:rPr>
          <w:rFonts w:ascii="Times New Roman" w:eastAsia="Times New Roman" w:hAnsi="Times New Roman" w:cs="Times New Roman"/>
          <w:spacing w:val="4"/>
          <w:position w:val="-2"/>
          <w:sz w:val="31"/>
          <w:szCs w:val="31"/>
        </w:rPr>
        <w:t>2</w:t>
      </w:r>
      <w:r>
        <w:rPr>
          <w:rFonts w:ascii="Times New Roman" w:eastAsia="Times New Roman" w:hAnsi="Times New Roman" w:cs="Times New Roman"/>
          <w:spacing w:val="3"/>
          <w:position w:val="-2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8"/>
          <w:position w:val="-2"/>
          <w:sz w:val="31"/>
          <w:szCs w:val="31"/>
        </w:rPr>
        <w:t>年生活垃圾分类任务计划表</w:t>
      </w:r>
      <w:r>
        <w:rPr>
          <w:rFonts w:ascii="微软雅黑" w:eastAsia="微软雅黑" w:hAnsi="微软雅黑" w:cs="微软雅黑"/>
          <w:spacing w:val="9"/>
          <w:position w:val="-2"/>
          <w:sz w:val="31"/>
          <w:szCs w:val="31"/>
        </w:rPr>
        <w:t>。</w:t>
      </w:r>
    </w:p>
    <w:p w14:paraId="21C3113B" w14:textId="77777777" w:rsidR="003750E1" w:rsidRDefault="003750E1">
      <w:pPr>
        <w:sectPr w:rsidR="003750E1">
          <w:type w:val="continuous"/>
          <w:pgSz w:w="11900" w:h="16840"/>
          <w:pgMar w:top="400" w:right="0" w:bottom="1483" w:left="1597" w:header="0" w:footer="1202" w:gutter="0"/>
          <w:cols w:space="720" w:equalWidth="0">
            <w:col w:w="10303"/>
          </w:cols>
        </w:sectPr>
      </w:pPr>
    </w:p>
    <w:p w14:paraId="5378DB80" w14:textId="77777777" w:rsidR="003750E1" w:rsidRDefault="003750E1">
      <w:pPr>
        <w:spacing w:line="248" w:lineRule="auto"/>
      </w:pPr>
    </w:p>
    <w:p w14:paraId="5E8999E3" w14:textId="77777777" w:rsidR="003750E1" w:rsidRDefault="003750E1">
      <w:pPr>
        <w:spacing w:line="248" w:lineRule="auto"/>
      </w:pPr>
    </w:p>
    <w:p w14:paraId="5FE171E1" w14:textId="77777777" w:rsidR="003750E1" w:rsidRDefault="003750E1">
      <w:pPr>
        <w:spacing w:line="249" w:lineRule="auto"/>
      </w:pPr>
    </w:p>
    <w:p w14:paraId="66DAAB77" w14:textId="77777777" w:rsidR="003750E1" w:rsidRDefault="003750E1">
      <w:pPr>
        <w:spacing w:line="249" w:lineRule="auto"/>
      </w:pPr>
    </w:p>
    <w:p w14:paraId="6DF0CF31" w14:textId="77777777" w:rsidR="003750E1" w:rsidRDefault="003750E1">
      <w:pPr>
        <w:spacing w:line="249" w:lineRule="auto"/>
      </w:pPr>
    </w:p>
    <w:p w14:paraId="4A497845" w14:textId="77777777" w:rsidR="003750E1" w:rsidRDefault="003750E1">
      <w:pPr>
        <w:spacing w:line="249" w:lineRule="auto"/>
      </w:pPr>
    </w:p>
    <w:p w14:paraId="7F97D770" w14:textId="77777777" w:rsidR="003750E1" w:rsidRDefault="003750E1">
      <w:pPr>
        <w:spacing w:line="249" w:lineRule="auto"/>
      </w:pPr>
    </w:p>
    <w:p w14:paraId="7F30E4DC" w14:textId="77777777" w:rsidR="003750E1" w:rsidRDefault="00DD587F">
      <w:pPr>
        <w:spacing w:before="133" w:line="177" w:lineRule="auto"/>
        <w:ind w:firstLine="20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微软雅黑" w:eastAsia="微软雅黑" w:hAnsi="微软雅黑" w:cs="微软雅黑"/>
          <w:spacing w:val="6"/>
          <w:sz w:val="31"/>
          <w:szCs w:val="31"/>
        </w:rPr>
        <w:t>附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件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1</w:t>
      </w:r>
    </w:p>
    <w:p w14:paraId="11C8D1D2" w14:textId="77777777" w:rsidR="003750E1" w:rsidRDefault="00DD587F">
      <w:pPr>
        <w:spacing w:before="53" w:line="189" w:lineRule="auto"/>
        <w:ind w:firstLine="3536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8"/>
          <w:sz w:val="43"/>
          <w:szCs w:val="43"/>
        </w:rPr>
        <w:t>术语解</w:t>
      </w:r>
      <w:r>
        <w:rPr>
          <w:rFonts w:ascii="微软雅黑" w:eastAsia="微软雅黑" w:hAnsi="微软雅黑" w:cs="微软雅黑"/>
          <w:spacing w:val="7"/>
          <w:sz w:val="43"/>
          <w:szCs w:val="43"/>
        </w:rPr>
        <w:t>释</w:t>
      </w:r>
    </w:p>
    <w:p w14:paraId="60262F8B" w14:textId="77777777" w:rsidR="003750E1" w:rsidRDefault="003750E1">
      <w:pPr>
        <w:spacing w:line="253" w:lineRule="auto"/>
      </w:pPr>
    </w:p>
    <w:p w14:paraId="33FAC190" w14:textId="77777777" w:rsidR="003750E1" w:rsidRDefault="003750E1">
      <w:pPr>
        <w:spacing w:line="254" w:lineRule="auto"/>
      </w:pPr>
    </w:p>
    <w:p w14:paraId="35E07187" w14:textId="77777777" w:rsidR="003750E1" w:rsidRDefault="00DD587F">
      <w:pPr>
        <w:spacing w:before="133" w:line="560" w:lineRule="exact"/>
        <w:ind w:firstLine="665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2"/>
          <w:position w:val="18"/>
          <w:sz w:val="31"/>
          <w:szCs w:val="31"/>
        </w:rPr>
        <w:t xml:space="preserve">1.  </w:t>
      </w:r>
      <w:r>
        <w:rPr>
          <w:rFonts w:ascii="微软雅黑" w:eastAsia="微软雅黑" w:hAnsi="微软雅黑" w:cs="微软雅黑"/>
          <w:spacing w:val="3"/>
          <w:position w:val="18"/>
          <w:sz w:val="31"/>
          <w:szCs w:val="31"/>
        </w:rPr>
        <w:t>生活垃圾：</w:t>
      </w:r>
      <w:r>
        <w:rPr>
          <w:rFonts w:ascii="微软雅黑" w:eastAsia="微软雅黑" w:hAnsi="微软雅黑" w:cs="微软雅黑"/>
          <w:position w:val="18"/>
          <w:sz w:val="31"/>
          <w:szCs w:val="31"/>
        </w:rPr>
        <w:t xml:space="preserve">   </w:t>
      </w:r>
      <w:r>
        <w:rPr>
          <w:rFonts w:ascii="微软雅黑" w:eastAsia="微软雅黑" w:hAnsi="微软雅黑" w:cs="微软雅黑"/>
          <w:spacing w:val="3"/>
          <w:position w:val="18"/>
          <w:sz w:val="31"/>
          <w:szCs w:val="31"/>
        </w:rPr>
        <w:t>日常生活</w:t>
      </w:r>
      <w:r>
        <w:rPr>
          <w:rFonts w:ascii="微软雅黑" w:eastAsia="微软雅黑" w:hAnsi="微软雅黑" w:cs="微软雅黑"/>
          <w:spacing w:val="2"/>
          <w:position w:val="18"/>
          <w:sz w:val="31"/>
          <w:szCs w:val="31"/>
        </w:rPr>
        <w:t>中或者为日常生活提供服务的活动</w:t>
      </w:r>
    </w:p>
    <w:p w14:paraId="7E701511" w14:textId="77777777" w:rsidR="003750E1" w:rsidRDefault="00DD587F">
      <w:pPr>
        <w:spacing w:line="184" w:lineRule="auto"/>
        <w:ind w:firstLine="4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8"/>
          <w:sz w:val="31"/>
          <w:szCs w:val="31"/>
        </w:rPr>
        <w:t>中产生的固体废物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以及法律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法规规定为生活垃圾的固体废物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。</w:t>
      </w:r>
    </w:p>
    <w:p w14:paraId="2CE522E4" w14:textId="77777777" w:rsidR="003750E1" w:rsidRDefault="00DD587F">
      <w:pPr>
        <w:spacing w:before="91" w:line="234" w:lineRule="auto"/>
        <w:ind w:firstLine="3"/>
        <w:rPr>
          <w:rFonts w:ascii="微软雅黑" w:eastAsia="微软雅黑" w:hAnsi="微软雅黑" w:cs="微软雅黑"/>
          <w:sz w:val="31"/>
          <w:szCs w:val="31"/>
        </w:rPr>
      </w:pPr>
      <w:r>
        <w:rPr>
          <w:noProof/>
        </w:rPr>
        <w:drawing>
          <wp:anchor distT="0" distB="0" distL="0" distR="0" simplePos="0" relativeHeight="251668480" behindDoc="1" locked="0" layoutInCell="1" allowOverlap="1" wp14:anchorId="7ADFAEF5" wp14:editId="7247F7FE">
            <wp:simplePos x="0" y="0"/>
            <wp:positionH relativeFrom="column">
              <wp:posOffset>257810</wp:posOffset>
            </wp:positionH>
            <wp:positionV relativeFrom="paragraph">
              <wp:posOffset>64135</wp:posOffset>
            </wp:positionV>
            <wp:extent cx="6281420" cy="495300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/>
          <w:sz w:val="31"/>
          <w:szCs w:val="31"/>
        </w:rPr>
        <w:t>按《生活垃圾分类标志》（</w:t>
      </w:r>
      <w:r>
        <w:rPr>
          <w:rFonts w:ascii="Times New Roman" w:eastAsia="Times New Roman" w:hAnsi="Times New Roman" w:cs="Times New Roman"/>
          <w:sz w:val="31"/>
          <w:szCs w:val="31"/>
        </w:rPr>
        <w:t>GB/T19095—2019</w:t>
      </w:r>
      <w:r>
        <w:rPr>
          <w:rFonts w:ascii="微软雅黑" w:eastAsia="微软雅黑" w:hAnsi="微软雅黑" w:cs="微软雅黑"/>
          <w:spacing w:val="-2"/>
          <w:sz w:val="31"/>
          <w:szCs w:val="31"/>
        </w:rPr>
        <w:t>）</w:t>
      </w:r>
      <w:r>
        <w:rPr>
          <w:rFonts w:ascii="微软雅黑" w:eastAsia="微软雅黑" w:hAnsi="微软雅黑" w:cs="微软雅黑"/>
          <w:spacing w:val="-18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z w:val="31"/>
          <w:szCs w:val="31"/>
        </w:rPr>
        <w:t>规定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18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生活垃圾</w:t>
      </w:r>
    </w:p>
    <w:p w14:paraId="6D784617" w14:textId="77777777" w:rsidR="003750E1" w:rsidRDefault="00DD587F">
      <w:pPr>
        <w:spacing w:before="106" w:line="182" w:lineRule="auto"/>
        <w:ind w:firstLine="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2"/>
          <w:sz w:val="31"/>
          <w:szCs w:val="31"/>
        </w:rPr>
        <w:t>分为四大类：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可回收物、有害垃圾、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厨余垃圾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其他垃圾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。</w:t>
      </w:r>
    </w:p>
    <w:p w14:paraId="3A25C236" w14:textId="77777777" w:rsidR="003750E1" w:rsidRDefault="00DD587F">
      <w:pPr>
        <w:spacing w:before="156" w:line="252" w:lineRule="auto"/>
        <w:ind w:left="8" w:right="1339" w:firstLine="62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z w:val="31"/>
          <w:szCs w:val="31"/>
        </w:rPr>
        <w:t xml:space="preserve">2.  </w:t>
      </w:r>
      <w:r>
        <w:rPr>
          <w:rFonts w:ascii="微软雅黑" w:eastAsia="微软雅黑" w:hAnsi="微软雅黑" w:cs="微软雅黑"/>
          <w:sz w:val="31"/>
          <w:szCs w:val="31"/>
        </w:rPr>
        <w:t>可回收物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：</w:t>
      </w:r>
      <w:r>
        <w:rPr>
          <w:rFonts w:ascii="微软雅黑" w:eastAsia="微软雅黑" w:hAnsi="微软雅黑" w:cs="微软雅黑"/>
          <w:spacing w:val="-45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适宜回收利用的生活垃圾，</w:t>
      </w:r>
      <w:r>
        <w:rPr>
          <w:rFonts w:ascii="微软雅黑" w:eastAsia="微软雅黑" w:hAnsi="微软雅黑" w:cs="微软雅黑"/>
          <w:spacing w:val="-45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包括纸类、塑料、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金属</w:t>
      </w:r>
      <w:r>
        <w:rPr>
          <w:rFonts w:ascii="微软雅黑" w:eastAsia="微软雅黑" w:hAnsi="微软雅黑" w:cs="微软雅黑"/>
          <w:spacing w:val="10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玻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璃</w:t>
      </w:r>
      <w:r>
        <w:rPr>
          <w:rFonts w:ascii="微软雅黑" w:eastAsia="微软雅黑" w:hAnsi="微软雅黑" w:cs="微软雅黑"/>
          <w:spacing w:val="10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织物等</w:t>
      </w:r>
      <w:r>
        <w:rPr>
          <w:rFonts w:ascii="微软雅黑" w:eastAsia="微软雅黑" w:hAnsi="微软雅黑" w:cs="微软雅黑"/>
          <w:spacing w:val="10"/>
          <w:sz w:val="31"/>
          <w:szCs w:val="31"/>
        </w:rPr>
        <w:t>。</w:t>
      </w:r>
    </w:p>
    <w:p w14:paraId="55987426" w14:textId="77777777" w:rsidR="003750E1" w:rsidRDefault="00DD587F">
      <w:pPr>
        <w:spacing w:before="1" w:line="186" w:lineRule="auto"/>
        <w:ind w:firstLine="64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3.  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有害垃圾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：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《国家危险废物名录》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中的家庭源危险废物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，</w:t>
      </w:r>
    </w:p>
    <w:p w14:paraId="54ACAA2C" w14:textId="77777777" w:rsidR="003750E1" w:rsidRDefault="00DD587F">
      <w:pPr>
        <w:spacing w:before="144" w:line="185" w:lineRule="auto"/>
        <w:ind w:firstLine="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8"/>
          <w:sz w:val="31"/>
          <w:szCs w:val="31"/>
        </w:rPr>
        <w:t>包括灯管</w:t>
      </w:r>
      <w:r>
        <w:rPr>
          <w:rFonts w:ascii="微软雅黑" w:eastAsia="微软雅黑" w:hAnsi="微软雅黑" w:cs="微软雅黑"/>
          <w:spacing w:val="10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家用化学品和电池等</w:t>
      </w:r>
      <w:r>
        <w:rPr>
          <w:rFonts w:ascii="微软雅黑" w:eastAsia="微软雅黑" w:hAnsi="微软雅黑" w:cs="微软雅黑"/>
          <w:spacing w:val="10"/>
          <w:sz w:val="31"/>
          <w:szCs w:val="31"/>
        </w:rPr>
        <w:t>。</w:t>
      </w:r>
    </w:p>
    <w:p w14:paraId="7F09480D" w14:textId="77777777" w:rsidR="003750E1" w:rsidRDefault="00DD587F">
      <w:pPr>
        <w:spacing w:before="153" w:line="186" w:lineRule="auto"/>
        <w:ind w:firstLine="63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z w:val="31"/>
          <w:szCs w:val="31"/>
        </w:rPr>
        <w:t>4.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厨余垃圾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：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易腐烂的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、</w:t>
      </w:r>
      <w:r>
        <w:rPr>
          <w:rFonts w:ascii="微软雅黑" w:eastAsia="微软雅黑" w:hAnsi="微软雅黑" w:cs="微软雅黑"/>
          <w:sz w:val="31"/>
          <w:szCs w:val="31"/>
        </w:rPr>
        <w:t>含有机质的生活垃圾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包括家庭</w:t>
      </w:r>
    </w:p>
    <w:p w14:paraId="221E1469" w14:textId="77777777" w:rsidR="003750E1" w:rsidRDefault="00DD587F">
      <w:pPr>
        <w:spacing w:before="147" w:line="183" w:lineRule="auto"/>
        <w:ind w:firstLine="1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8"/>
          <w:sz w:val="31"/>
          <w:szCs w:val="31"/>
        </w:rPr>
        <w:t>厨余垃圾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餐厨垃圾和其他厨余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垃圾等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。</w:t>
      </w:r>
    </w:p>
    <w:p w14:paraId="7701B305" w14:textId="77777777" w:rsidR="003750E1" w:rsidRDefault="00DD587F">
      <w:pPr>
        <w:spacing w:before="155" w:line="184" w:lineRule="auto"/>
        <w:ind w:firstLine="64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5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.  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其他垃圾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：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除可回收物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有害垃圾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厨余垃圾外的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生活</w:t>
      </w:r>
    </w:p>
    <w:p w14:paraId="173DAD79" w14:textId="77777777" w:rsidR="003750E1" w:rsidRDefault="00DD587F">
      <w:pPr>
        <w:spacing w:before="165" w:line="176" w:lineRule="auto"/>
        <w:ind w:firstLine="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"/>
          <w:sz w:val="31"/>
          <w:szCs w:val="31"/>
        </w:rPr>
        <w:t>垃圾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。</w:t>
      </w:r>
    </w:p>
    <w:p w14:paraId="3434A8BD" w14:textId="77777777" w:rsidR="003750E1" w:rsidRDefault="00DD587F">
      <w:pPr>
        <w:spacing w:before="156" w:line="185" w:lineRule="auto"/>
        <w:ind w:firstLine="64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6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.  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生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活垃圾资源化回收利用率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：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未进入生活垃圾焚烧和填</w:t>
      </w:r>
    </w:p>
    <w:p w14:paraId="633A33D3" w14:textId="77777777" w:rsidR="003750E1" w:rsidRDefault="00DD587F">
      <w:pPr>
        <w:spacing w:before="155" w:line="183" w:lineRule="auto"/>
        <w:ind w:firstLine="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埋设施进行处理的可回收物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、</w:t>
      </w:r>
      <w:r>
        <w:rPr>
          <w:rFonts w:ascii="微软雅黑" w:eastAsia="微软雅黑" w:hAnsi="微软雅黑" w:cs="微软雅黑"/>
          <w:sz w:val="31"/>
          <w:szCs w:val="31"/>
        </w:rPr>
        <w:t>厨余垃圾的数量，</w:t>
      </w:r>
      <w:r>
        <w:rPr>
          <w:rFonts w:ascii="微软雅黑" w:eastAsia="微软雅黑" w:hAnsi="微软雅黑" w:cs="微软雅黑"/>
          <w:spacing w:val="-19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占生活垃圾总量</w:t>
      </w:r>
    </w:p>
    <w:p w14:paraId="4AE30556" w14:textId="77777777" w:rsidR="003750E1" w:rsidRDefault="00DD587F">
      <w:pPr>
        <w:spacing w:before="159" w:line="182" w:lineRule="auto"/>
        <w:ind w:firstLine="34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的比例</w:t>
      </w:r>
      <w:r>
        <w:rPr>
          <w:rFonts w:ascii="微软雅黑" w:eastAsia="微软雅黑" w:hAnsi="微软雅黑" w:cs="微软雅黑"/>
          <w:spacing w:val="-18"/>
          <w:sz w:val="31"/>
          <w:szCs w:val="31"/>
        </w:rPr>
        <w:t>。</w:t>
      </w:r>
    </w:p>
    <w:p w14:paraId="02508C5D" w14:textId="77777777" w:rsidR="003750E1" w:rsidRDefault="00DD587F">
      <w:pPr>
        <w:spacing w:before="149" w:line="185" w:lineRule="auto"/>
        <w:ind w:firstLine="640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z w:val="31"/>
          <w:szCs w:val="31"/>
        </w:rPr>
        <w:t>7.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</w:rPr>
        <w:t>“9571”</w:t>
      </w:r>
      <w:r>
        <w:rPr>
          <w:rFonts w:ascii="微软雅黑" w:eastAsia="微软雅黑" w:hAnsi="微软雅黑" w:cs="微软雅黑"/>
          <w:sz w:val="31"/>
          <w:szCs w:val="31"/>
        </w:rPr>
        <w:t>工程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：</w:t>
      </w:r>
      <w:r>
        <w:rPr>
          <w:rFonts w:ascii="微软雅黑" w:eastAsia="微软雅黑" w:hAnsi="微软雅黑" w:cs="微软雅黑"/>
          <w:spacing w:val="-49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为解决快递包装废弃物问题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49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国家邮政部门</w:t>
      </w:r>
    </w:p>
    <w:p w14:paraId="67257046" w14:textId="77777777" w:rsidR="003750E1" w:rsidRDefault="00DD587F">
      <w:pPr>
        <w:spacing w:before="90" w:line="261" w:lineRule="auto"/>
        <w:ind w:right="1467" w:firstLine="3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提出</w:t>
      </w:r>
      <w:r>
        <w:rPr>
          <w:rFonts w:ascii="Times New Roman" w:eastAsia="Times New Roman" w:hAnsi="Times New Roman" w:cs="Times New Roman"/>
          <w:sz w:val="31"/>
          <w:szCs w:val="31"/>
        </w:rPr>
        <w:t>“9571”</w:t>
      </w:r>
      <w:r>
        <w:rPr>
          <w:rFonts w:ascii="微软雅黑" w:eastAsia="微软雅黑" w:hAnsi="微软雅黑" w:cs="微软雅黑"/>
          <w:sz w:val="31"/>
          <w:szCs w:val="31"/>
        </w:rPr>
        <w:t>工程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33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即电子运单使用率达到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95% </w:t>
      </w:r>
      <w:r>
        <w:rPr>
          <w:rFonts w:ascii="微软雅黑" w:eastAsia="微软雅黑" w:hAnsi="微软雅黑" w:cs="微软雅黑"/>
          <w:sz w:val="31"/>
          <w:szCs w:val="31"/>
        </w:rPr>
        <w:t>、</w:t>
      </w:r>
      <w:r>
        <w:rPr>
          <w:rFonts w:ascii="Times New Roman" w:eastAsia="Times New Roman" w:hAnsi="Times New Roman" w:cs="Times New Roman"/>
          <w:sz w:val="31"/>
          <w:szCs w:val="31"/>
        </w:rPr>
        <w:t>50%</w:t>
      </w:r>
      <w:r>
        <w:rPr>
          <w:rFonts w:ascii="微软雅黑" w:eastAsia="微软雅黑" w:hAnsi="微软雅黑" w:cs="微软雅黑"/>
          <w:sz w:val="31"/>
          <w:szCs w:val="31"/>
        </w:rPr>
        <w:t>以上电商快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件不再二次包装，循环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中转袋使用率达到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>70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>%</w:t>
      </w:r>
      <w:r>
        <w:rPr>
          <w:rFonts w:ascii="微软雅黑" w:eastAsia="微软雅黑" w:hAnsi="微软雅黑" w:cs="微软雅黑"/>
          <w:spacing w:val="4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在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1"/>
          <w:szCs w:val="31"/>
        </w:rPr>
        <w:t>1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3"/>
          <w:sz w:val="31"/>
          <w:szCs w:val="31"/>
        </w:rPr>
        <w:t>万个邮政快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递营业网点设置包装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废弃物回收装置</w:t>
      </w:r>
      <w:r>
        <w:rPr>
          <w:rFonts w:ascii="微软雅黑" w:eastAsia="微软雅黑" w:hAnsi="微软雅黑" w:cs="微软雅黑"/>
          <w:spacing w:val="9"/>
          <w:sz w:val="31"/>
          <w:szCs w:val="31"/>
        </w:rPr>
        <w:t>。</w:t>
      </w:r>
    </w:p>
    <w:p w14:paraId="225118E2" w14:textId="77777777" w:rsidR="003750E1" w:rsidRDefault="003750E1">
      <w:pPr>
        <w:spacing w:line="334" w:lineRule="auto"/>
      </w:pPr>
    </w:p>
    <w:p w14:paraId="1C344C5A" w14:textId="77777777" w:rsidR="003750E1" w:rsidRDefault="003750E1">
      <w:pPr>
        <w:spacing w:line="335" w:lineRule="auto"/>
      </w:pPr>
    </w:p>
    <w:p w14:paraId="1D61DFA8" w14:textId="77777777" w:rsidR="003750E1" w:rsidRDefault="00DD587F">
      <w:pPr>
        <w:spacing w:before="91" w:line="187" w:lineRule="auto"/>
        <w:ind w:firstLine="771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—</w:t>
      </w:r>
      <w:r>
        <w:rPr>
          <w:rFonts w:ascii="宋体" w:eastAsia="宋体" w:hAnsi="宋体" w:cs="宋体"/>
          <w:spacing w:val="1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11</w:t>
      </w:r>
      <w:r>
        <w:rPr>
          <w:rFonts w:ascii="宋体" w:eastAsia="宋体" w:hAnsi="宋体" w:cs="宋体"/>
          <w:spacing w:val="1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—</w:t>
      </w:r>
    </w:p>
    <w:p w14:paraId="4ECDE408" w14:textId="77777777" w:rsidR="003750E1" w:rsidRDefault="003750E1">
      <w:pPr>
        <w:sectPr w:rsidR="003750E1">
          <w:footerReference w:type="default" r:id="rId19"/>
          <w:pgSz w:w="11900" w:h="16840"/>
          <w:pgMar w:top="400" w:right="0" w:bottom="400" w:left="1601" w:header="0" w:footer="0" w:gutter="0"/>
          <w:cols w:space="720"/>
        </w:sectPr>
      </w:pPr>
    </w:p>
    <w:p w14:paraId="4BB1E2FE" w14:textId="77777777" w:rsidR="003750E1" w:rsidRDefault="003750E1">
      <w:pPr>
        <w:spacing w:line="247" w:lineRule="auto"/>
      </w:pPr>
    </w:p>
    <w:p w14:paraId="025E0D2F" w14:textId="77777777" w:rsidR="003750E1" w:rsidRDefault="003750E1">
      <w:pPr>
        <w:spacing w:line="247" w:lineRule="auto"/>
      </w:pPr>
    </w:p>
    <w:p w14:paraId="6D2C6E8E" w14:textId="77777777" w:rsidR="003750E1" w:rsidRDefault="003750E1">
      <w:pPr>
        <w:spacing w:line="248" w:lineRule="auto"/>
      </w:pPr>
    </w:p>
    <w:p w14:paraId="5C9A3D6A" w14:textId="77777777" w:rsidR="003750E1" w:rsidRDefault="003750E1">
      <w:pPr>
        <w:spacing w:line="248" w:lineRule="auto"/>
      </w:pPr>
    </w:p>
    <w:p w14:paraId="2432F7C8" w14:textId="77777777" w:rsidR="003750E1" w:rsidRDefault="003750E1">
      <w:pPr>
        <w:spacing w:line="248" w:lineRule="auto"/>
      </w:pPr>
    </w:p>
    <w:p w14:paraId="52587930" w14:textId="77777777" w:rsidR="003750E1" w:rsidRDefault="003750E1">
      <w:pPr>
        <w:spacing w:line="248" w:lineRule="auto"/>
      </w:pPr>
    </w:p>
    <w:p w14:paraId="272E15DC" w14:textId="77777777" w:rsidR="003750E1" w:rsidRDefault="003750E1">
      <w:pPr>
        <w:spacing w:line="248" w:lineRule="auto"/>
      </w:pPr>
    </w:p>
    <w:p w14:paraId="2E095038" w14:textId="77777777" w:rsidR="003750E1" w:rsidRDefault="00DD587F">
      <w:pPr>
        <w:spacing w:before="132" w:line="253" w:lineRule="auto"/>
        <w:ind w:left="11" w:right="1348" w:firstLine="640"/>
        <w:rPr>
          <w:rFonts w:ascii="微软雅黑" w:eastAsia="微软雅黑" w:hAnsi="微软雅黑" w:cs="微软雅黑"/>
          <w:sz w:val="31"/>
          <w:szCs w:val="31"/>
        </w:rPr>
      </w:pPr>
      <w:r>
        <w:rPr>
          <w:noProof/>
        </w:rPr>
        <w:drawing>
          <wp:anchor distT="0" distB="0" distL="0" distR="0" simplePos="0" relativeHeight="251669504" behindDoc="1" locked="0" layoutInCell="1" allowOverlap="1" wp14:anchorId="4E01C961" wp14:editId="35975CB0">
            <wp:simplePos x="0" y="0"/>
            <wp:positionH relativeFrom="column">
              <wp:posOffset>260350</wp:posOffset>
            </wp:positionH>
            <wp:positionV relativeFrom="paragraph">
              <wp:posOffset>1829435</wp:posOffset>
            </wp:positionV>
            <wp:extent cx="6281420" cy="49530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1737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pacing w:val="4"/>
          <w:sz w:val="31"/>
          <w:szCs w:val="31"/>
        </w:rPr>
        <w:t>8</w:t>
      </w:r>
      <w:r>
        <w:rPr>
          <w:rFonts w:ascii="Times New Roman" w:eastAsia="Times New Roman" w:hAnsi="Times New Roman" w:cs="Times New Roman"/>
          <w:spacing w:val="2"/>
          <w:sz w:val="31"/>
          <w:szCs w:val="31"/>
        </w:rPr>
        <w:t xml:space="preserve">.  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两网融合</w:t>
      </w:r>
      <w:r>
        <w:rPr>
          <w:rFonts w:ascii="微软雅黑" w:eastAsia="微软雅黑" w:hAnsi="微软雅黑" w:cs="微软雅黑"/>
          <w:spacing w:val="8"/>
          <w:sz w:val="31"/>
          <w:szCs w:val="31"/>
        </w:rPr>
        <w:t>：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城市环卫系统与再生资源系统两个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网络有效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z w:val="31"/>
          <w:szCs w:val="31"/>
        </w:rPr>
        <w:t>衔接</w:t>
      </w:r>
      <w:r>
        <w:rPr>
          <w:rFonts w:ascii="微软雅黑" w:eastAsia="微软雅黑" w:hAnsi="微软雅黑" w:cs="微软雅黑"/>
          <w:spacing w:val="-12"/>
          <w:sz w:val="31"/>
          <w:szCs w:val="31"/>
        </w:rPr>
        <w:t>、</w:t>
      </w:r>
      <w:r>
        <w:rPr>
          <w:rFonts w:ascii="微软雅黑" w:eastAsia="微软雅黑" w:hAnsi="微软雅黑" w:cs="微软雅黑"/>
          <w:sz w:val="31"/>
          <w:szCs w:val="31"/>
        </w:rPr>
        <w:t>融合发展</w:t>
      </w:r>
      <w:r>
        <w:rPr>
          <w:rFonts w:ascii="微软雅黑" w:eastAsia="微软雅黑" w:hAnsi="微软雅黑" w:cs="微软雅黑"/>
          <w:spacing w:val="-12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>提高效率</w:t>
      </w:r>
      <w:r>
        <w:rPr>
          <w:rFonts w:ascii="微软雅黑" w:eastAsia="微软雅黑" w:hAnsi="微软雅黑" w:cs="微软雅黑"/>
          <w:spacing w:val="-12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>实现垃圾分类后的减量化和资源化</w:t>
      </w:r>
      <w:r>
        <w:rPr>
          <w:rFonts w:ascii="微软雅黑" w:eastAsia="微软雅黑" w:hAnsi="微软雅黑" w:cs="微软雅黑"/>
          <w:spacing w:val="-12"/>
          <w:sz w:val="31"/>
          <w:szCs w:val="31"/>
        </w:rPr>
        <w:t>。</w:t>
      </w:r>
    </w:p>
    <w:p w14:paraId="36575022" w14:textId="77777777" w:rsidR="003750E1" w:rsidRDefault="00DD587F">
      <w:pPr>
        <w:spacing w:before="4" w:line="252" w:lineRule="auto"/>
        <w:ind w:left="7" w:right="1464" w:firstLine="637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z w:val="31"/>
          <w:szCs w:val="31"/>
        </w:rPr>
        <w:t xml:space="preserve">9.  </w:t>
      </w:r>
      <w:r>
        <w:rPr>
          <w:rFonts w:ascii="微软雅黑" w:eastAsia="微软雅黑" w:hAnsi="微软雅黑" w:cs="微软雅黑"/>
          <w:sz w:val="31"/>
          <w:szCs w:val="31"/>
        </w:rPr>
        <w:t>净菜上市：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菜篮子工程的要求之一，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即蔬菜市场应该提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供无残留农药</w:t>
      </w:r>
      <w:r>
        <w:rPr>
          <w:rFonts w:ascii="微软雅黑" w:eastAsia="微软雅黑" w:hAnsi="微软雅黑" w:cs="微软雅黑"/>
          <w:spacing w:val="7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茎叶类菜无菜根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无枯黄叶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无泥沙</w:t>
      </w:r>
      <w:r>
        <w:rPr>
          <w:rFonts w:ascii="微软雅黑" w:eastAsia="微软雅黑" w:hAnsi="微软雅黑" w:cs="微软雅黑"/>
          <w:spacing w:val="6"/>
          <w:sz w:val="31"/>
          <w:szCs w:val="31"/>
        </w:rPr>
        <w:t>、</w:t>
      </w:r>
      <w:r>
        <w:rPr>
          <w:rFonts w:ascii="微软雅黑" w:eastAsia="微软雅黑" w:hAnsi="微软雅黑" w:cs="微软雅黑"/>
          <w:spacing w:val="5"/>
          <w:sz w:val="31"/>
          <w:szCs w:val="31"/>
        </w:rPr>
        <w:t>无杂物的</w:t>
      </w:r>
      <w:r>
        <w:rPr>
          <w:rFonts w:ascii="微软雅黑" w:eastAsia="微软雅黑" w:hAnsi="微软雅黑" w:cs="微软雅黑"/>
          <w:sz w:val="31"/>
          <w:szCs w:val="31"/>
        </w:rPr>
        <w:t xml:space="preserve"> 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蔬菜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。</w:t>
      </w:r>
    </w:p>
    <w:p w14:paraId="4EA9EF62" w14:textId="77777777" w:rsidR="003750E1" w:rsidRDefault="00DD587F">
      <w:pPr>
        <w:spacing w:line="183" w:lineRule="auto"/>
        <w:ind w:firstLine="669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pacing w:val="1"/>
          <w:sz w:val="31"/>
          <w:szCs w:val="31"/>
        </w:rPr>
        <w:t xml:space="preserve">10.  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光盘行动：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餐</w:t>
      </w:r>
      <w:r>
        <w:rPr>
          <w:rFonts w:ascii="微软雅黑" w:eastAsia="微软雅黑" w:hAnsi="微软雅黑" w:cs="微软雅黑"/>
          <w:sz w:val="31"/>
          <w:szCs w:val="31"/>
        </w:rPr>
        <w:t>厅不多点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、</w:t>
      </w:r>
      <w:r>
        <w:rPr>
          <w:rFonts w:ascii="微软雅黑" w:eastAsia="微软雅黑" w:hAnsi="微软雅黑" w:cs="微软雅黑"/>
          <w:sz w:val="31"/>
          <w:szCs w:val="31"/>
        </w:rPr>
        <w:t>食堂不多打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、</w:t>
      </w:r>
      <w:r>
        <w:rPr>
          <w:rFonts w:ascii="微软雅黑" w:eastAsia="微软雅黑" w:hAnsi="微软雅黑" w:cs="微软雅黑"/>
          <w:sz w:val="31"/>
          <w:szCs w:val="31"/>
        </w:rPr>
        <w:t>厨房不多做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。</w:t>
      </w:r>
    </w:p>
    <w:p w14:paraId="685163EE" w14:textId="77777777" w:rsidR="003750E1" w:rsidRDefault="00DD587F">
      <w:pPr>
        <w:spacing w:before="152" w:line="185" w:lineRule="auto"/>
        <w:ind w:firstLine="669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z w:val="31"/>
          <w:szCs w:val="31"/>
        </w:rPr>
        <w:t xml:space="preserve">11.  </w:t>
      </w:r>
      <w:r>
        <w:rPr>
          <w:rFonts w:ascii="微软雅黑" w:eastAsia="微软雅黑" w:hAnsi="微软雅黑" w:cs="微软雅黑"/>
          <w:sz w:val="31"/>
          <w:szCs w:val="31"/>
        </w:rPr>
        <w:t>定时定点投放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：</w:t>
      </w:r>
      <w:r>
        <w:rPr>
          <w:rFonts w:ascii="微软雅黑" w:eastAsia="微软雅黑" w:hAnsi="微软雅黑" w:cs="微软雅黑"/>
          <w:spacing w:val="-45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撤掉楼道口对应垃圾桶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45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各居住小区根</w:t>
      </w:r>
    </w:p>
    <w:p w14:paraId="15739FCB" w14:textId="77777777" w:rsidR="003750E1" w:rsidRDefault="00DD587F">
      <w:pPr>
        <w:spacing w:before="149" w:line="185" w:lineRule="auto"/>
        <w:ind w:firstLine="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2"/>
          <w:sz w:val="31"/>
          <w:szCs w:val="31"/>
        </w:rPr>
        <w:t>据本小区的实际情况，</w:t>
      </w:r>
      <w:r>
        <w:rPr>
          <w:rFonts w:ascii="微软雅黑" w:eastAsia="微软雅黑" w:hAnsi="微软雅黑" w:cs="微软雅黑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>合理设定分类投放时间和投放点</w:t>
      </w:r>
      <w:r>
        <w:rPr>
          <w:rFonts w:ascii="微软雅黑" w:eastAsia="微软雅黑" w:hAnsi="微软雅黑" w:cs="微软雅黑"/>
          <w:spacing w:val="2"/>
          <w:sz w:val="31"/>
          <w:szCs w:val="31"/>
        </w:rPr>
        <w:t>。</w:t>
      </w:r>
    </w:p>
    <w:p w14:paraId="0FC5EBAB" w14:textId="77777777" w:rsidR="003750E1" w:rsidRDefault="00DD587F">
      <w:pPr>
        <w:spacing w:before="147" w:line="189" w:lineRule="auto"/>
        <w:ind w:firstLine="669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Times New Roman" w:eastAsia="Times New Roman" w:hAnsi="Times New Roman" w:cs="Times New Roman"/>
          <w:sz w:val="31"/>
          <w:szCs w:val="31"/>
        </w:rPr>
        <w:t xml:space="preserve">12.  </w:t>
      </w:r>
      <w:r>
        <w:rPr>
          <w:rFonts w:ascii="微软雅黑" w:eastAsia="微软雅黑" w:hAnsi="微软雅黑" w:cs="微软雅黑"/>
          <w:sz w:val="31"/>
          <w:szCs w:val="31"/>
        </w:rPr>
        <w:t>垃圾厢房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：</w:t>
      </w:r>
      <w:r>
        <w:rPr>
          <w:rFonts w:ascii="微软雅黑" w:eastAsia="微软雅黑" w:hAnsi="微软雅黑" w:cs="微软雅黑"/>
          <w:spacing w:val="-45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为方便定时定点投放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45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在居住区利用生活垃</w:t>
      </w:r>
    </w:p>
    <w:p w14:paraId="36EEA616" w14:textId="77777777" w:rsidR="003750E1" w:rsidRDefault="00DD587F">
      <w:pPr>
        <w:spacing w:before="148" w:line="184" w:lineRule="auto"/>
        <w:ind w:firstLine="8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圾收集点或环卫作业场所</w:t>
      </w:r>
      <w:r>
        <w:rPr>
          <w:rFonts w:ascii="微软雅黑" w:eastAsia="微软雅黑" w:hAnsi="微软雅黑" w:cs="微软雅黑"/>
          <w:spacing w:val="-5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>根据服务面积和生活垃圾收集量</w:t>
      </w:r>
      <w:r>
        <w:rPr>
          <w:rFonts w:ascii="微软雅黑" w:eastAsia="微软雅黑" w:hAnsi="微软雅黑" w:cs="微软雅黑"/>
          <w:spacing w:val="-5"/>
          <w:sz w:val="31"/>
          <w:szCs w:val="31"/>
        </w:rPr>
        <w:t>，</w:t>
      </w:r>
      <w:r>
        <w:rPr>
          <w:rFonts w:ascii="微软雅黑" w:eastAsia="微软雅黑" w:hAnsi="微软雅黑" w:cs="微软雅黑"/>
          <w:sz w:val="31"/>
          <w:szCs w:val="31"/>
        </w:rPr>
        <w:t>改</w:t>
      </w:r>
      <w:r>
        <w:rPr>
          <w:rFonts w:ascii="微软雅黑" w:eastAsia="微软雅黑" w:hAnsi="微软雅黑" w:cs="微软雅黑"/>
          <w:spacing w:val="-5"/>
          <w:sz w:val="31"/>
          <w:szCs w:val="31"/>
        </w:rPr>
        <w:t>、</w:t>
      </w:r>
    </w:p>
    <w:p w14:paraId="7C665ED9" w14:textId="77777777" w:rsidR="003750E1" w:rsidRDefault="00DD587F">
      <w:pPr>
        <w:spacing w:before="151" w:line="184" w:lineRule="auto"/>
        <w:ind w:firstLine="11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z w:val="31"/>
          <w:szCs w:val="31"/>
        </w:rPr>
        <w:t>扩建四分类收集设施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，</w:t>
      </w:r>
      <w:r>
        <w:rPr>
          <w:rFonts w:ascii="微软雅黑" w:eastAsia="微软雅黑" w:hAnsi="微软雅黑" w:cs="微软雅黑"/>
          <w:spacing w:val="-7"/>
          <w:sz w:val="31"/>
          <w:szCs w:val="31"/>
        </w:rPr>
        <w:t xml:space="preserve">  </w:t>
      </w:r>
      <w:r>
        <w:rPr>
          <w:rFonts w:ascii="微软雅黑" w:eastAsia="微软雅黑" w:hAnsi="微软雅黑" w:cs="微软雅黑"/>
          <w:sz w:val="31"/>
          <w:szCs w:val="31"/>
        </w:rPr>
        <w:t>有条件的区域可新建。</w:t>
      </w:r>
    </w:p>
    <w:p w14:paraId="7E51A842" w14:textId="77777777" w:rsidR="003750E1" w:rsidRDefault="003750E1">
      <w:pPr>
        <w:sectPr w:rsidR="003750E1">
          <w:footerReference w:type="default" r:id="rId20"/>
          <w:pgSz w:w="11900" w:h="16840"/>
          <w:pgMar w:top="400" w:right="0" w:bottom="1483" w:left="1597" w:header="0" w:footer="1199" w:gutter="0"/>
          <w:cols w:space="720"/>
        </w:sectPr>
      </w:pPr>
    </w:p>
    <w:p w14:paraId="1DB0EEE1" w14:textId="77777777" w:rsidR="003750E1" w:rsidRDefault="003750E1">
      <w:pPr>
        <w:spacing w:line="300" w:lineRule="auto"/>
      </w:pPr>
    </w:p>
    <w:p w14:paraId="27C8EDCE" w14:textId="77777777" w:rsidR="003750E1" w:rsidRDefault="003750E1">
      <w:pPr>
        <w:spacing w:line="300" w:lineRule="auto"/>
      </w:pPr>
    </w:p>
    <w:p w14:paraId="6257B6EC" w14:textId="77777777" w:rsidR="003750E1" w:rsidRDefault="003750E1">
      <w:pPr>
        <w:spacing w:line="300" w:lineRule="auto"/>
      </w:pPr>
    </w:p>
    <w:p w14:paraId="5A1179B0" w14:textId="77777777" w:rsidR="003750E1" w:rsidRDefault="00DD587F">
      <w:pPr>
        <w:spacing w:before="133" w:line="177" w:lineRule="auto"/>
        <w:ind w:firstLine="778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微软雅黑" w:eastAsia="微软雅黑" w:hAnsi="微软雅黑" w:cs="微软雅黑"/>
          <w:spacing w:val="-2"/>
          <w:sz w:val="31"/>
          <w:szCs w:val="31"/>
        </w:rPr>
        <w:t>附</w:t>
      </w:r>
      <w:r>
        <w:rPr>
          <w:rFonts w:ascii="微软雅黑" w:eastAsia="微软雅黑" w:hAnsi="微软雅黑" w:cs="微软雅黑"/>
          <w:spacing w:val="-1"/>
          <w:sz w:val="31"/>
          <w:szCs w:val="31"/>
        </w:rPr>
        <w:t>件</w:t>
      </w:r>
      <w:r>
        <w:rPr>
          <w:rFonts w:ascii="微软雅黑" w:eastAsia="微软雅黑" w:hAnsi="微软雅黑" w:cs="微软雅黑"/>
          <w:spacing w:val="-1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1"/>
          <w:szCs w:val="31"/>
        </w:rPr>
        <w:t>2</w:t>
      </w:r>
    </w:p>
    <w:p w14:paraId="6B763BBD" w14:textId="77777777" w:rsidR="003750E1" w:rsidRDefault="00DD587F">
      <w:pPr>
        <w:spacing w:before="48" w:line="186" w:lineRule="auto"/>
        <w:ind w:firstLine="4125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Times New Roman" w:eastAsia="Times New Roman" w:hAnsi="Times New Roman" w:cs="Times New Roman"/>
          <w:spacing w:val="5"/>
          <w:sz w:val="43"/>
          <w:szCs w:val="43"/>
        </w:rPr>
        <w:t>2020</w:t>
      </w:r>
      <w:r>
        <w:rPr>
          <w:rFonts w:ascii="Times New Roman" w:eastAsia="Times New Roman" w:hAnsi="Times New Roman" w:cs="Times New Roman"/>
          <w:spacing w:val="10"/>
          <w:sz w:val="43"/>
          <w:szCs w:val="43"/>
        </w:rPr>
        <w:t>—</w:t>
      </w:r>
      <w:r>
        <w:rPr>
          <w:rFonts w:ascii="Times New Roman" w:eastAsia="Times New Roman" w:hAnsi="Times New Roman" w:cs="Times New Roman"/>
          <w:spacing w:val="5"/>
          <w:sz w:val="43"/>
          <w:szCs w:val="43"/>
        </w:rPr>
        <w:t>2022</w:t>
      </w:r>
      <w:r>
        <w:rPr>
          <w:rFonts w:ascii="Times New Roman" w:eastAsia="Times New Roman" w:hAnsi="Times New Roman" w:cs="Times New Roman"/>
          <w:spacing w:val="3"/>
          <w:sz w:val="43"/>
          <w:szCs w:val="43"/>
        </w:rPr>
        <w:t xml:space="preserve"> </w:t>
      </w:r>
      <w:r>
        <w:rPr>
          <w:rFonts w:ascii="微软雅黑" w:eastAsia="微软雅黑" w:hAnsi="微软雅黑" w:cs="微软雅黑"/>
          <w:spacing w:val="10"/>
          <w:sz w:val="43"/>
          <w:szCs w:val="43"/>
        </w:rPr>
        <w:t>年生活</w:t>
      </w:r>
      <w:r>
        <w:rPr>
          <w:rFonts w:ascii="微软雅黑" w:eastAsia="微软雅黑" w:hAnsi="微软雅黑" w:cs="微软雅黑"/>
          <w:spacing w:val="9"/>
          <w:sz w:val="43"/>
          <w:szCs w:val="43"/>
        </w:rPr>
        <w:t>垃圾分类任务清单</w:t>
      </w:r>
    </w:p>
    <w:p w14:paraId="31DEA398" w14:textId="77777777" w:rsidR="003750E1" w:rsidRDefault="00DD587F">
      <w:pPr>
        <w:spacing w:before="93" w:line="187" w:lineRule="auto"/>
        <w:ind w:firstLine="5602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12"/>
          <w:sz w:val="31"/>
          <w:szCs w:val="31"/>
        </w:rPr>
        <w:t>（</w:t>
      </w:r>
      <w:r>
        <w:rPr>
          <w:rFonts w:ascii="微软雅黑" w:eastAsia="微软雅黑" w:hAnsi="微软雅黑" w:cs="微软雅黑"/>
          <w:spacing w:val="11"/>
          <w:sz w:val="31"/>
          <w:szCs w:val="31"/>
        </w:rPr>
        <w:t>县级部门和有关责任单位</w:t>
      </w:r>
      <w:r>
        <w:rPr>
          <w:rFonts w:ascii="微软雅黑" w:eastAsia="微软雅黑" w:hAnsi="微软雅黑" w:cs="微软雅黑"/>
          <w:spacing w:val="13"/>
          <w:sz w:val="31"/>
          <w:szCs w:val="31"/>
        </w:rPr>
        <w:t>）</w:t>
      </w:r>
    </w:p>
    <w:p w14:paraId="4536C148" w14:textId="77777777" w:rsidR="003750E1" w:rsidRDefault="003750E1">
      <w:pPr>
        <w:spacing w:line="168" w:lineRule="exact"/>
      </w:pPr>
    </w:p>
    <w:tbl>
      <w:tblPr>
        <w:tblStyle w:val="TableNormal"/>
        <w:tblW w:w="153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854"/>
        <w:gridCol w:w="7308"/>
        <w:gridCol w:w="1701"/>
        <w:gridCol w:w="1809"/>
        <w:gridCol w:w="1408"/>
        <w:gridCol w:w="1363"/>
      </w:tblGrid>
      <w:tr w:rsidR="003750E1" w14:paraId="2010EB7A" w14:textId="77777777">
        <w:trPr>
          <w:trHeight w:val="340"/>
        </w:trPr>
        <w:tc>
          <w:tcPr>
            <w:tcW w:w="935" w:type="dxa"/>
          </w:tcPr>
          <w:p w14:paraId="60A1B06F" w14:textId="77777777" w:rsidR="003750E1" w:rsidRDefault="00DD587F">
            <w:pPr>
              <w:spacing w:before="63" w:line="172" w:lineRule="auto"/>
              <w:ind w:firstLine="253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项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目</w:t>
            </w:r>
          </w:p>
          <w:p w14:paraId="35FA84E4" w14:textId="77777777" w:rsidR="003750E1" w:rsidRDefault="00DD587F">
            <w:pPr>
              <w:tabs>
                <w:tab w:val="left" w:pos="930"/>
              </w:tabs>
              <w:spacing w:before="1" w:line="5" w:lineRule="exact"/>
              <w:ind w:firstLine="926"/>
            </w:pPr>
            <w:r>
              <w:rPr>
                <w:position w:val="-7"/>
                <w:shd w:val="clear" w:color="auto" w:fill="000000"/>
              </w:rPr>
              <w:tab/>
            </w:r>
          </w:p>
        </w:tc>
        <w:tc>
          <w:tcPr>
            <w:tcW w:w="854" w:type="dxa"/>
          </w:tcPr>
          <w:p w14:paraId="66C8EE40" w14:textId="77777777" w:rsidR="003750E1" w:rsidRDefault="00DD587F">
            <w:pPr>
              <w:spacing w:before="63" w:line="173" w:lineRule="auto"/>
              <w:ind w:firstLine="206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序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号</w:t>
            </w:r>
          </w:p>
        </w:tc>
        <w:tc>
          <w:tcPr>
            <w:tcW w:w="7308" w:type="dxa"/>
          </w:tcPr>
          <w:p w14:paraId="4568FBC5" w14:textId="77777777" w:rsidR="003750E1" w:rsidRDefault="00DD587F">
            <w:pPr>
              <w:spacing w:before="61" w:line="174" w:lineRule="auto"/>
              <w:ind w:firstLine="3218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任务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内容</w:t>
            </w:r>
          </w:p>
        </w:tc>
        <w:tc>
          <w:tcPr>
            <w:tcW w:w="1701" w:type="dxa"/>
          </w:tcPr>
          <w:p w14:paraId="678F8B55" w14:textId="77777777" w:rsidR="003750E1" w:rsidRDefault="00DD587F">
            <w:pPr>
              <w:spacing w:before="59" w:line="176" w:lineRule="auto"/>
              <w:ind w:firstLine="42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牵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头单位</w:t>
            </w:r>
          </w:p>
        </w:tc>
        <w:tc>
          <w:tcPr>
            <w:tcW w:w="1809" w:type="dxa"/>
          </w:tcPr>
          <w:p w14:paraId="08E122C2" w14:textId="77777777" w:rsidR="003750E1" w:rsidRDefault="00DD587F">
            <w:pPr>
              <w:spacing w:before="60" w:line="175" w:lineRule="auto"/>
              <w:ind w:firstLine="479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配合单位</w:t>
            </w:r>
          </w:p>
        </w:tc>
        <w:tc>
          <w:tcPr>
            <w:tcW w:w="1408" w:type="dxa"/>
          </w:tcPr>
          <w:p w14:paraId="3FFF2F03" w14:textId="77777777" w:rsidR="003750E1" w:rsidRDefault="00DD587F">
            <w:pPr>
              <w:spacing w:before="60" w:line="175" w:lineRule="auto"/>
              <w:ind w:firstLine="276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责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任单位</w:t>
            </w:r>
          </w:p>
        </w:tc>
        <w:tc>
          <w:tcPr>
            <w:tcW w:w="1363" w:type="dxa"/>
          </w:tcPr>
          <w:p w14:paraId="3BBB6B52" w14:textId="77777777" w:rsidR="003750E1" w:rsidRDefault="00DD587F">
            <w:pPr>
              <w:spacing w:before="60" w:line="176" w:lineRule="auto"/>
              <w:ind w:firstLine="258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时</w:t>
            </w: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间节点</w:t>
            </w:r>
          </w:p>
        </w:tc>
      </w:tr>
      <w:tr w:rsidR="003750E1" w14:paraId="0114F22F" w14:textId="77777777">
        <w:trPr>
          <w:trHeight w:val="753"/>
        </w:trPr>
        <w:tc>
          <w:tcPr>
            <w:tcW w:w="935" w:type="dxa"/>
            <w:vMerge w:val="restart"/>
            <w:tcBorders>
              <w:bottom w:val="nil"/>
            </w:tcBorders>
          </w:tcPr>
          <w:p w14:paraId="4426741F" w14:textId="77777777" w:rsidR="003750E1" w:rsidRDefault="003750E1">
            <w:pPr>
              <w:spacing w:line="253" w:lineRule="auto"/>
            </w:pPr>
          </w:p>
          <w:p w14:paraId="1241AA12" w14:textId="77777777" w:rsidR="003750E1" w:rsidRDefault="003750E1">
            <w:pPr>
              <w:spacing w:line="253" w:lineRule="auto"/>
            </w:pPr>
          </w:p>
          <w:p w14:paraId="7C264216" w14:textId="77777777" w:rsidR="003750E1" w:rsidRDefault="003750E1">
            <w:pPr>
              <w:spacing w:line="254" w:lineRule="auto"/>
            </w:pPr>
          </w:p>
          <w:p w14:paraId="62C2461E" w14:textId="77777777" w:rsidR="003750E1" w:rsidRDefault="003750E1">
            <w:pPr>
              <w:spacing w:line="254" w:lineRule="auto"/>
            </w:pPr>
          </w:p>
          <w:p w14:paraId="5208DE1D" w14:textId="77777777" w:rsidR="003750E1" w:rsidRDefault="00DD587F">
            <w:pPr>
              <w:spacing w:before="90" w:line="181" w:lineRule="auto"/>
              <w:ind w:firstLine="42"/>
            </w:pPr>
            <w:r>
              <w:rPr>
                <w:rFonts w:ascii="微软雅黑" w:eastAsia="微软雅黑" w:hAnsi="微软雅黑" w:cs="微软雅黑"/>
                <w:spacing w:val="5"/>
              </w:rPr>
              <w:t>推进全</w:t>
            </w:r>
            <w:r>
              <w:rPr>
                <w:rFonts w:ascii="微软雅黑" w:eastAsia="微软雅黑" w:hAnsi="微软雅黑" w:cs="微软雅黑"/>
                <w:spacing w:val="4"/>
              </w:rPr>
              <w:t>域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  <w:noProof/>
                <w:position w:val="15"/>
              </w:rPr>
              <w:drawing>
                <wp:inline distT="0" distB="0" distL="0" distR="0" wp14:anchorId="0ACBAC99" wp14:editId="42A92932">
                  <wp:extent cx="5715" cy="15240"/>
                  <wp:effectExtent l="0" t="0" r="0" b="0"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12"/>
              </w:rPr>
              <w:t xml:space="preserve">   </w:t>
            </w:r>
            <w:r>
              <w:rPr>
                <w:rFonts w:ascii="微软雅黑" w:eastAsia="微软雅黑" w:hAnsi="微软雅黑" w:cs="微软雅黑"/>
                <w:spacing w:val="23"/>
              </w:rPr>
              <w:t>覆盖</w:t>
            </w:r>
            <w:r>
              <w:rPr>
                <w:rFonts w:ascii="微软雅黑" w:eastAsia="微软雅黑" w:hAnsi="微软雅黑" w:cs="微软雅黑"/>
                <w:spacing w:val="12"/>
              </w:rPr>
              <w:t xml:space="preserve">   </w:t>
            </w:r>
            <w:r>
              <w:rPr>
                <w:noProof/>
                <w:position w:val="15"/>
              </w:rPr>
              <w:drawing>
                <wp:inline distT="0" distB="0" distL="0" distR="0" wp14:anchorId="6E9E452B" wp14:editId="48D072F0">
                  <wp:extent cx="5715" cy="1524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14:paraId="393DE9FC" w14:textId="77777777" w:rsidR="003750E1" w:rsidRDefault="00DD587F">
            <w:pPr>
              <w:spacing w:before="297" w:line="187" w:lineRule="auto"/>
              <w:ind w:firstLine="39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08" w:type="dxa"/>
          </w:tcPr>
          <w:p w14:paraId="17462E28" w14:textId="77777777" w:rsidR="003750E1" w:rsidRDefault="00DD587F">
            <w:pPr>
              <w:spacing w:before="19" w:line="160" w:lineRule="auto"/>
              <w:ind w:firstLine="33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党政机关</w:t>
            </w:r>
            <w:r>
              <w:rPr>
                <w:rFonts w:ascii="微软雅黑" w:eastAsia="微软雅黑" w:hAnsi="微软雅黑" w:cs="微软雅黑"/>
                <w:spacing w:val="1"/>
              </w:rPr>
              <w:t>、</w:t>
            </w:r>
            <w:r>
              <w:rPr>
                <w:rFonts w:ascii="微软雅黑" w:eastAsia="微软雅黑" w:hAnsi="微软雅黑" w:cs="微软雅黑"/>
              </w:rPr>
              <w:t>事业单位、社团组织、</w:t>
            </w:r>
            <w:r>
              <w:rPr>
                <w:rFonts w:ascii="微软雅黑" w:eastAsia="微软雅黑" w:hAnsi="微软雅黑" w:cs="微软雅黑"/>
              </w:rPr>
              <w:t xml:space="preserve">  </w:t>
            </w:r>
            <w:r>
              <w:rPr>
                <w:rFonts w:ascii="微软雅黑" w:eastAsia="微软雅黑" w:hAnsi="微软雅黑" w:cs="微软雅黑"/>
              </w:rPr>
              <w:t>国有企业和车站、宾馆、饭店、购物中心、</w:t>
            </w:r>
          </w:p>
          <w:p w14:paraId="7A65848D" w14:textId="77777777" w:rsidR="003750E1" w:rsidRDefault="00DD587F">
            <w:pPr>
              <w:spacing w:before="2" w:line="155" w:lineRule="auto"/>
              <w:ind w:left="30" w:right="32" w:hanging="8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超市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专业市场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农贸市场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农产品批发市场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商铺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商用写字楼等场所全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面开展生活垃圾强制分类</w:t>
            </w:r>
            <w:r>
              <w:rPr>
                <w:rFonts w:ascii="微软雅黑" w:eastAsia="微软雅黑" w:hAnsi="微软雅黑" w:cs="微软雅黑"/>
                <w:spacing w:val="-11"/>
                <w:sz w:val="22"/>
                <w:szCs w:val="22"/>
              </w:rPr>
              <w:t>。</w:t>
            </w:r>
          </w:p>
          <w:p w14:paraId="239B1521" w14:textId="77777777" w:rsidR="003750E1" w:rsidRDefault="00DD587F">
            <w:pPr>
              <w:spacing w:line="3" w:lineRule="exact"/>
              <w:ind w:firstLine="7301"/>
              <w:textAlignment w:val="center"/>
            </w:pPr>
            <w:r>
              <w:rPr>
                <w:noProof/>
              </w:rPr>
              <w:drawing>
                <wp:inline distT="0" distB="0" distL="0" distR="0" wp14:anchorId="7FD645D0" wp14:editId="5A413A97">
                  <wp:extent cx="635" cy="1905"/>
                  <wp:effectExtent l="0" t="0" r="0" b="0"/>
                  <wp:docPr id="15" name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" cy="2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0F8648DD" w14:textId="77777777" w:rsidR="003750E1" w:rsidRDefault="00DD587F">
            <w:pPr>
              <w:spacing w:before="140" w:line="174" w:lineRule="auto"/>
              <w:ind w:left="27" w:right="7" w:firstLine="1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县发展改革委</w:t>
            </w:r>
            <w:r>
              <w:rPr>
                <w:rFonts w:ascii="微软雅黑" w:eastAsia="微软雅黑" w:hAnsi="微软雅黑" w:cs="微软雅黑"/>
                <w:spacing w:val="-102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财政局</w:t>
            </w:r>
            <w:r>
              <w:rPr>
                <w:rFonts w:ascii="微软雅黑" w:eastAsia="微软雅黑" w:hAnsi="微软雅黑" w:cs="微软雅黑"/>
                <w:spacing w:val="-100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县交通局</w:t>
            </w:r>
          </w:p>
          <w:p w14:paraId="2DA610C4" w14:textId="77777777" w:rsidR="003750E1" w:rsidRDefault="00DD587F">
            <w:pPr>
              <w:spacing w:line="3" w:lineRule="exact"/>
              <w:ind w:firstLine="1695"/>
              <w:textAlignment w:val="center"/>
            </w:pPr>
            <w:r>
              <w:rPr>
                <w:noProof/>
              </w:rPr>
              <w:drawing>
                <wp:inline distT="0" distB="0" distL="0" distR="0" wp14:anchorId="1371A0C7" wp14:editId="0931B7AE">
                  <wp:extent cx="0" cy="1905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" cy="2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</w:tcPr>
          <w:p w14:paraId="56DDF7CF" w14:textId="77777777" w:rsidR="003750E1" w:rsidRDefault="00DD587F">
            <w:pPr>
              <w:spacing w:before="261" w:line="181" w:lineRule="auto"/>
              <w:ind w:firstLine="366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各有关单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位</w:t>
            </w:r>
          </w:p>
        </w:tc>
        <w:tc>
          <w:tcPr>
            <w:tcW w:w="1408" w:type="dxa"/>
          </w:tcPr>
          <w:p w14:paraId="1C789A6A" w14:textId="77777777" w:rsidR="003750E1" w:rsidRDefault="00DD587F">
            <w:pPr>
              <w:spacing w:before="217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59C8A2A8" w14:textId="77777777" w:rsidR="003750E1" w:rsidRDefault="00DD587F">
            <w:pPr>
              <w:spacing w:before="297" w:line="187" w:lineRule="auto"/>
              <w:ind w:firstLine="2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2020-2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022</w:t>
            </w:r>
          </w:p>
        </w:tc>
      </w:tr>
      <w:tr w:rsidR="003750E1" w14:paraId="577CDE32" w14:textId="77777777">
        <w:trPr>
          <w:trHeight w:val="594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14:paraId="1B9B9ED0" w14:textId="77777777" w:rsidR="003750E1" w:rsidRDefault="003750E1"/>
        </w:tc>
        <w:tc>
          <w:tcPr>
            <w:tcW w:w="854" w:type="dxa"/>
          </w:tcPr>
          <w:p w14:paraId="3C284BB5" w14:textId="77777777" w:rsidR="003750E1" w:rsidRDefault="00DD587F">
            <w:pPr>
              <w:spacing w:before="218" w:line="187" w:lineRule="auto"/>
              <w:ind w:firstLine="37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08" w:type="dxa"/>
          </w:tcPr>
          <w:p w14:paraId="70ED424B" w14:textId="77777777" w:rsidR="003750E1" w:rsidRDefault="00DD587F">
            <w:pPr>
              <w:spacing w:before="62" w:line="177" w:lineRule="auto"/>
              <w:ind w:left="26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4"/>
              </w:rPr>
              <w:t>县级各部门负责本行业生活垃圾分类工作</w:t>
            </w:r>
            <w:r>
              <w:rPr>
                <w:rFonts w:ascii="微软雅黑" w:eastAsia="微软雅黑" w:hAnsi="微软雅黑" w:cs="微软雅黑"/>
                <w:spacing w:val="5"/>
              </w:rPr>
              <w:t>，</w:t>
            </w:r>
            <w:r>
              <w:rPr>
                <w:rFonts w:ascii="微软雅黑" w:eastAsia="微软雅黑" w:hAnsi="微软雅黑" w:cs="微软雅黑"/>
                <w:spacing w:val="4"/>
              </w:rPr>
              <w:t>指导行业协会制定行业自</w:t>
            </w:r>
            <w:r>
              <w:rPr>
                <w:rFonts w:ascii="微软雅黑" w:eastAsia="微软雅黑" w:hAnsi="微软雅黑" w:cs="微软雅黑"/>
                <w:spacing w:val="3"/>
              </w:rPr>
              <w:t>律规范</w:t>
            </w:r>
            <w:r>
              <w:rPr>
                <w:rFonts w:ascii="微软雅黑" w:eastAsia="微软雅黑" w:hAnsi="微软雅黑" w:cs="微软雅黑"/>
                <w:spacing w:val="5"/>
              </w:rPr>
              <w:t>，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7"/>
              </w:rPr>
              <w:t>监督成员单位积极开展生活垃</w:t>
            </w:r>
            <w:r>
              <w:rPr>
                <w:rFonts w:ascii="微软雅黑" w:eastAsia="微软雅黑" w:hAnsi="微软雅黑" w:cs="微软雅黑"/>
                <w:spacing w:val="6"/>
              </w:rPr>
              <w:t>圾分类</w:t>
            </w:r>
            <w:r>
              <w:rPr>
                <w:rFonts w:ascii="微软雅黑" w:eastAsia="微软雅黑" w:hAnsi="微软雅黑" w:cs="微软雅黑"/>
                <w:spacing w:val="8"/>
              </w:rPr>
              <w:t>。</w:t>
            </w:r>
          </w:p>
        </w:tc>
        <w:tc>
          <w:tcPr>
            <w:tcW w:w="1701" w:type="dxa"/>
          </w:tcPr>
          <w:p w14:paraId="5915302E" w14:textId="77777777" w:rsidR="003750E1" w:rsidRDefault="00DD587F">
            <w:pPr>
              <w:spacing w:before="181" w:line="181" w:lineRule="auto"/>
              <w:ind w:firstLine="310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各县级部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门</w:t>
            </w:r>
          </w:p>
        </w:tc>
        <w:tc>
          <w:tcPr>
            <w:tcW w:w="1809" w:type="dxa"/>
          </w:tcPr>
          <w:p w14:paraId="1CE63525" w14:textId="77777777" w:rsidR="003750E1" w:rsidRDefault="00DD587F">
            <w:r>
              <w:rPr>
                <w:noProof/>
              </w:rPr>
              <w:drawing>
                <wp:anchor distT="0" distB="0" distL="0" distR="0" simplePos="0" relativeHeight="251670528" behindDoc="0" locked="0" layoutInCell="1" allowOverlap="1" wp14:anchorId="53604954" wp14:editId="2FEA016B">
                  <wp:simplePos x="0" y="0"/>
                  <wp:positionH relativeFrom="rightMargin">
                    <wp:posOffset>0</wp:posOffset>
                  </wp:positionH>
                  <wp:positionV relativeFrom="topMargin">
                    <wp:posOffset>375285</wp:posOffset>
                  </wp:positionV>
                  <wp:extent cx="6350" cy="15240"/>
                  <wp:effectExtent l="0" t="0" r="0" b="0"/>
                  <wp:wrapNone/>
                  <wp:docPr id="17" name="IM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1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8" w:type="dxa"/>
          </w:tcPr>
          <w:p w14:paraId="46919D84" w14:textId="77777777" w:rsidR="003750E1" w:rsidRDefault="00DD587F">
            <w:pPr>
              <w:spacing w:before="138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5B5498F5" w14:textId="77777777" w:rsidR="003750E1" w:rsidRDefault="00DD587F">
            <w:pPr>
              <w:spacing w:before="218" w:line="187" w:lineRule="auto"/>
              <w:ind w:firstLine="20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2020-2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022</w:t>
            </w:r>
          </w:p>
        </w:tc>
      </w:tr>
      <w:tr w:rsidR="003750E1" w14:paraId="0F14E456" w14:textId="77777777">
        <w:trPr>
          <w:trHeight w:val="570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14:paraId="6C651348" w14:textId="77777777" w:rsidR="003750E1" w:rsidRDefault="003750E1"/>
        </w:tc>
        <w:tc>
          <w:tcPr>
            <w:tcW w:w="854" w:type="dxa"/>
          </w:tcPr>
          <w:p w14:paraId="7CA1994E" w14:textId="77777777" w:rsidR="003750E1" w:rsidRDefault="00DD587F">
            <w:pPr>
              <w:spacing w:before="207" w:line="187" w:lineRule="auto"/>
              <w:ind w:firstLine="37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308" w:type="dxa"/>
          </w:tcPr>
          <w:p w14:paraId="5E8331C1" w14:textId="77777777" w:rsidR="003750E1" w:rsidRDefault="00DD587F">
            <w:pPr>
              <w:spacing w:before="170" w:line="182" w:lineRule="auto"/>
              <w:ind w:firstLine="26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开展垃圾分类示范创建工作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建立各类可推广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可复制的示范模式</w:t>
            </w: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。</w:t>
            </w:r>
          </w:p>
          <w:p w14:paraId="6A18B305" w14:textId="77777777" w:rsidR="003750E1" w:rsidRDefault="00DD587F">
            <w:pPr>
              <w:spacing w:line="1" w:lineRule="exact"/>
              <w:ind w:firstLine="7301"/>
              <w:textAlignment w:val="center"/>
            </w:pPr>
            <w:r>
              <w:rPr>
                <w:noProof/>
              </w:rPr>
              <w:drawing>
                <wp:inline distT="0" distB="0" distL="0" distR="0" wp14:anchorId="3F4540E9" wp14:editId="5ED7F8B8">
                  <wp:extent cx="635" cy="63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" cy="1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5098B4F6" w14:textId="77777777" w:rsidR="003750E1" w:rsidRDefault="00DD587F">
            <w:pPr>
              <w:spacing w:before="170" w:line="181" w:lineRule="auto"/>
              <w:ind w:firstLine="9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县住房城乡建委</w:t>
            </w:r>
          </w:p>
          <w:p w14:paraId="0D631BA9" w14:textId="77777777" w:rsidR="003750E1" w:rsidRDefault="00DD587F">
            <w:pPr>
              <w:spacing w:line="1" w:lineRule="exact"/>
              <w:ind w:firstLine="1695"/>
              <w:textAlignment w:val="center"/>
            </w:pPr>
            <w:r>
              <w:rPr>
                <w:noProof/>
              </w:rPr>
              <w:drawing>
                <wp:inline distT="0" distB="0" distL="0" distR="0" wp14:anchorId="1E6D8F06" wp14:editId="6C14AD66">
                  <wp:extent cx="0" cy="635"/>
                  <wp:effectExtent l="0" t="0" r="0" b="0"/>
                  <wp:docPr id="19" name="IM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" cy="1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</w:tcPr>
          <w:p w14:paraId="2E28D127" w14:textId="77777777" w:rsidR="003750E1" w:rsidRDefault="00DD587F">
            <w:r>
              <w:rPr>
                <w:noProof/>
              </w:rPr>
              <w:drawing>
                <wp:anchor distT="0" distB="0" distL="0" distR="0" simplePos="0" relativeHeight="251671552" behindDoc="0" locked="0" layoutInCell="1" allowOverlap="1" wp14:anchorId="704D022F" wp14:editId="5559C713">
                  <wp:simplePos x="0" y="0"/>
                  <wp:positionH relativeFrom="rightMargin">
                    <wp:posOffset>0</wp:posOffset>
                  </wp:positionH>
                  <wp:positionV relativeFrom="topMargin">
                    <wp:posOffset>360680</wp:posOffset>
                  </wp:positionV>
                  <wp:extent cx="6350" cy="15240"/>
                  <wp:effectExtent l="0" t="0" r="0" b="0"/>
                  <wp:wrapNone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5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8" w:type="dxa"/>
          </w:tcPr>
          <w:p w14:paraId="6EEC85D4" w14:textId="77777777" w:rsidR="003750E1" w:rsidRDefault="00DD587F">
            <w:pPr>
              <w:spacing w:before="127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02D70CDB" w14:textId="77777777" w:rsidR="003750E1" w:rsidRDefault="00DD587F">
            <w:pPr>
              <w:spacing w:before="207" w:line="187" w:lineRule="auto"/>
              <w:ind w:firstLine="2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2020-2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022</w:t>
            </w:r>
          </w:p>
        </w:tc>
      </w:tr>
      <w:tr w:rsidR="003750E1" w14:paraId="1EE5C11F" w14:textId="77777777">
        <w:trPr>
          <w:trHeight w:val="755"/>
        </w:trPr>
        <w:tc>
          <w:tcPr>
            <w:tcW w:w="935" w:type="dxa"/>
            <w:vMerge/>
            <w:tcBorders>
              <w:top w:val="nil"/>
            </w:tcBorders>
          </w:tcPr>
          <w:p w14:paraId="2F886241" w14:textId="77777777" w:rsidR="003750E1" w:rsidRDefault="003750E1"/>
        </w:tc>
        <w:tc>
          <w:tcPr>
            <w:tcW w:w="854" w:type="dxa"/>
          </w:tcPr>
          <w:p w14:paraId="1E2E2C23" w14:textId="77777777" w:rsidR="003750E1" w:rsidRDefault="00DD587F">
            <w:pPr>
              <w:spacing w:before="302" w:line="187" w:lineRule="auto"/>
              <w:ind w:firstLine="36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308" w:type="dxa"/>
          </w:tcPr>
          <w:p w14:paraId="6C5FE9FE" w14:textId="77777777" w:rsidR="003750E1" w:rsidRDefault="00DD587F">
            <w:pPr>
              <w:spacing w:before="265" w:line="181" w:lineRule="auto"/>
              <w:ind w:firstLine="2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坚持城乡统筹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因地制宜推进农村生活垃圾分类工作</w:t>
            </w:r>
            <w:r>
              <w:rPr>
                <w:rFonts w:ascii="微软雅黑" w:eastAsia="微软雅黑" w:hAnsi="微软雅黑" w:cs="微软雅黑"/>
                <w:spacing w:val="-7"/>
                <w:sz w:val="22"/>
                <w:szCs w:val="22"/>
              </w:rPr>
              <w:t>。</w:t>
            </w:r>
          </w:p>
        </w:tc>
        <w:tc>
          <w:tcPr>
            <w:tcW w:w="1701" w:type="dxa"/>
          </w:tcPr>
          <w:p w14:paraId="36A0A6B7" w14:textId="77777777" w:rsidR="003750E1" w:rsidRDefault="00DD587F">
            <w:pPr>
              <w:spacing w:before="265" w:line="181" w:lineRule="auto"/>
              <w:ind w:firstLine="9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县住房城乡建委</w:t>
            </w:r>
          </w:p>
          <w:p w14:paraId="4C28949E" w14:textId="77777777" w:rsidR="003750E1" w:rsidRDefault="00DD587F">
            <w:pPr>
              <w:spacing w:line="1" w:lineRule="exact"/>
              <w:ind w:firstLine="1695"/>
              <w:textAlignment w:val="center"/>
            </w:pPr>
            <w:r>
              <w:rPr>
                <w:noProof/>
              </w:rPr>
              <w:drawing>
                <wp:inline distT="0" distB="0" distL="0" distR="0" wp14:anchorId="7037036F" wp14:editId="098BA9DF">
                  <wp:extent cx="0" cy="635"/>
                  <wp:effectExtent l="0" t="0" r="0" b="0"/>
                  <wp:docPr id="21" name="IM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 2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" cy="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</w:tcPr>
          <w:p w14:paraId="4BDA5EF1" w14:textId="77777777" w:rsidR="003750E1" w:rsidRDefault="00DD587F">
            <w:pPr>
              <w:spacing w:before="28" w:line="154" w:lineRule="auto"/>
              <w:ind w:left="30" w:right="26" w:firstLine="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县生态环境局</w:t>
            </w:r>
            <w:r>
              <w:rPr>
                <w:rFonts w:ascii="微软雅黑" w:eastAsia="微软雅黑" w:hAnsi="微软雅黑" w:cs="微软雅黑"/>
                <w:spacing w:val="-15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住房城乡建委</w:t>
            </w:r>
            <w:r>
              <w:rPr>
                <w:rFonts w:ascii="微软雅黑" w:eastAsia="微软雅黑" w:hAnsi="微软雅黑" w:cs="微软雅黑"/>
                <w:spacing w:val="-13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农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业农村委</w:t>
            </w:r>
          </w:p>
        </w:tc>
        <w:tc>
          <w:tcPr>
            <w:tcW w:w="1408" w:type="dxa"/>
          </w:tcPr>
          <w:p w14:paraId="137932D3" w14:textId="77777777" w:rsidR="003750E1" w:rsidRDefault="00DD587F">
            <w:pPr>
              <w:spacing w:before="222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2B9F7204" w14:textId="77777777" w:rsidR="003750E1" w:rsidRDefault="00DD587F">
            <w:pPr>
              <w:spacing w:before="301" w:line="187" w:lineRule="auto"/>
              <w:ind w:firstLine="2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2020-2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022</w:t>
            </w:r>
          </w:p>
        </w:tc>
      </w:tr>
      <w:tr w:rsidR="003750E1" w14:paraId="4A012F5A" w14:textId="77777777">
        <w:trPr>
          <w:trHeight w:val="669"/>
        </w:trPr>
        <w:tc>
          <w:tcPr>
            <w:tcW w:w="935" w:type="dxa"/>
            <w:vMerge w:val="restart"/>
            <w:tcBorders>
              <w:bottom w:val="nil"/>
            </w:tcBorders>
          </w:tcPr>
          <w:p w14:paraId="6F2E888B" w14:textId="77777777" w:rsidR="003750E1" w:rsidRDefault="003750E1">
            <w:pPr>
              <w:spacing w:line="267" w:lineRule="auto"/>
            </w:pPr>
          </w:p>
          <w:p w14:paraId="673924DF" w14:textId="77777777" w:rsidR="003750E1" w:rsidRDefault="003750E1">
            <w:pPr>
              <w:spacing w:line="267" w:lineRule="auto"/>
            </w:pPr>
          </w:p>
          <w:p w14:paraId="164859E7" w14:textId="77777777" w:rsidR="003750E1" w:rsidRDefault="003750E1">
            <w:pPr>
              <w:spacing w:line="267" w:lineRule="auto"/>
            </w:pPr>
          </w:p>
          <w:p w14:paraId="70ADB30E" w14:textId="77777777" w:rsidR="003750E1" w:rsidRDefault="003750E1">
            <w:pPr>
              <w:spacing w:line="268" w:lineRule="auto"/>
            </w:pPr>
          </w:p>
          <w:p w14:paraId="52BB0C82" w14:textId="77777777" w:rsidR="003750E1" w:rsidRDefault="003750E1">
            <w:pPr>
              <w:spacing w:line="268" w:lineRule="auto"/>
            </w:pPr>
          </w:p>
          <w:p w14:paraId="6CDBAAC5" w14:textId="77777777" w:rsidR="003750E1" w:rsidRDefault="00DD587F">
            <w:pPr>
              <w:spacing w:before="95" w:line="176" w:lineRule="auto"/>
              <w:ind w:left="254" w:right="22" w:hanging="208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实施源头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减量</w:t>
            </w:r>
          </w:p>
        </w:tc>
        <w:tc>
          <w:tcPr>
            <w:tcW w:w="854" w:type="dxa"/>
          </w:tcPr>
          <w:p w14:paraId="423335B6" w14:textId="77777777" w:rsidR="003750E1" w:rsidRDefault="00DD587F">
            <w:pPr>
              <w:spacing w:before="262" w:line="184" w:lineRule="auto"/>
              <w:ind w:firstLine="37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308" w:type="dxa"/>
          </w:tcPr>
          <w:p w14:paraId="41A0618E" w14:textId="77777777" w:rsidR="003750E1" w:rsidRDefault="00DD587F">
            <w:pPr>
              <w:spacing w:before="101" w:line="173" w:lineRule="auto"/>
              <w:ind w:left="29" w:right="32" w:hanging="5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推动绿色采购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绿色办公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推广使用可循环利用物品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公共机构减少使用一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次性用品</w:t>
            </w:r>
            <w:r>
              <w:rPr>
                <w:rFonts w:ascii="微软雅黑" w:eastAsia="微软雅黑" w:hAnsi="微软雅黑" w:cs="微软雅黑"/>
                <w:spacing w:val="-16"/>
                <w:sz w:val="22"/>
                <w:szCs w:val="22"/>
              </w:rPr>
              <w:t>。</w:t>
            </w:r>
          </w:p>
          <w:p w14:paraId="40CB67A4" w14:textId="77777777" w:rsidR="003750E1" w:rsidRDefault="00DD587F">
            <w:pPr>
              <w:spacing w:line="0" w:lineRule="atLeast"/>
              <w:ind w:firstLine="7301"/>
              <w:textAlignment w:val="center"/>
            </w:pPr>
            <w:r>
              <w:rPr>
                <w:noProof/>
              </w:rPr>
              <w:drawing>
                <wp:inline distT="0" distB="0" distL="0" distR="0" wp14:anchorId="4E007CE5" wp14:editId="03C42F77">
                  <wp:extent cx="635" cy="0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" cy="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5653DD5D" w14:textId="2CCD9325" w:rsidR="003750E1" w:rsidRDefault="00DD587F">
            <w:pPr>
              <w:spacing w:before="102" w:line="175" w:lineRule="auto"/>
              <w:ind w:left="200" w:right="7" w:hanging="171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县发展改革委</w:t>
            </w:r>
            <w:r>
              <w:rPr>
                <w:rFonts w:ascii="微软雅黑" w:eastAsia="微软雅黑" w:hAnsi="微软雅黑" w:cs="微软雅黑"/>
                <w:spacing w:val="-102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政府办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公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室</w:t>
            </w:r>
          </w:p>
          <w:p w14:paraId="6A600A01" w14:textId="77777777" w:rsidR="003750E1" w:rsidRDefault="00DD587F">
            <w:pPr>
              <w:spacing w:line="0" w:lineRule="atLeast"/>
              <w:ind w:firstLine="1695"/>
              <w:textAlignment w:val="center"/>
            </w:pPr>
            <w:r>
              <w:rPr>
                <w:noProof/>
              </w:rPr>
              <w:drawing>
                <wp:inline distT="0" distB="0" distL="0" distR="0" wp14:anchorId="185DACA5" wp14:editId="5CB4E332">
                  <wp:extent cx="0" cy="0"/>
                  <wp:effectExtent l="0" t="0" r="0" b="0"/>
                  <wp:docPr id="23" name="IM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 2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" cy="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</w:tcPr>
          <w:p w14:paraId="016CC4AC" w14:textId="77777777" w:rsidR="003750E1" w:rsidRDefault="00DD587F">
            <w:pPr>
              <w:spacing w:before="224" w:line="180" w:lineRule="auto"/>
              <w:ind w:firstLine="261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有关县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级部门</w:t>
            </w:r>
          </w:p>
        </w:tc>
        <w:tc>
          <w:tcPr>
            <w:tcW w:w="1408" w:type="dxa"/>
          </w:tcPr>
          <w:p w14:paraId="44C1BB13" w14:textId="77777777" w:rsidR="003750E1" w:rsidRDefault="00DD587F">
            <w:pPr>
              <w:spacing w:before="180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57329168" w14:textId="77777777" w:rsidR="003750E1" w:rsidRDefault="00DD587F">
            <w:pPr>
              <w:spacing w:before="259" w:line="187" w:lineRule="auto"/>
              <w:ind w:firstLine="4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50E1" w14:paraId="34CFE096" w14:textId="77777777">
        <w:trPr>
          <w:trHeight w:val="856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14:paraId="2A82711B" w14:textId="77777777" w:rsidR="003750E1" w:rsidRDefault="003750E1"/>
        </w:tc>
        <w:tc>
          <w:tcPr>
            <w:tcW w:w="854" w:type="dxa"/>
          </w:tcPr>
          <w:p w14:paraId="6939D161" w14:textId="77777777" w:rsidR="003750E1" w:rsidRDefault="003750E1">
            <w:pPr>
              <w:spacing w:line="286" w:lineRule="auto"/>
            </w:pPr>
          </w:p>
          <w:p w14:paraId="6A225565" w14:textId="77777777" w:rsidR="003750E1" w:rsidRDefault="00DD587F">
            <w:pPr>
              <w:spacing w:before="63" w:line="187" w:lineRule="auto"/>
              <w:ind w:firstLine="3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308" w:type="dxa"/>
          </w:tcPr>
          <w:p w14:paraId="4232F7C1" w14:textId="77777777" w:rsidR="003750E1" w:rsidRDefault="00DD587F">
            <w:pPr>
              <w:spacing w:before="72" w:line="166" w:lineRule="auto"/>
              <w:ind w:left="24" w:right="10" w:firstLine="3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7"/>
                <w:sz w:val="22"/>
                <w:szCs w:val="22"/>
              </w:rPr>
              <w:t>制定贯彻落实《关于进一步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</w:rPr>
              <w:t>加强塑料污染治理的意见》（发改环资〔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2020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</w:rPr>
              <w:t>〕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80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号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）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的实施意见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有序禁止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限制部分塑料制品的生产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销售和使用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积极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推广可循环易回收可降解代替产品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规范塑料废弃物回收利用</w:t>
            </w:r>
            <w:r>
              <w:rPr>
                <w:rFonts w:ascii="微软雅黑" w:eastAsia="微软雅黑" w:hAnsi="微软雅黑" w:cs="微软雅黑"/>
                <w:spacing w:val="-7"/>
                <w:sz w:val="22"/>
                <w:szCs w:val="22"/>
              </w:rPr>
              <w:t>。</w:t>
            </w:r>
          </w:p>
        </w:tc>
        <w:tc>
          <w:tcPr>
            <w:tcW w:w="1701" w:type="dxa"/>
          </w:tcPr>
          <w:p w14:paraId="38578ED1" w14:textId="77777777" w:rsidR="003750E1" w:rsidRDefault="00DD587F">
            <w:pPr>
              <w:spacing w:before="192" w:line="176" w:lineRule="auto"/>
              <w:ind w:left="37" w:right="7" w:hanging="8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县发展改革委</w:t>
            </w:r>
            <w:r>
              <w:rPr>
                <w:rFonts w:ascii="微软雅黑" w:eastAsia="微软雅黑" w:hAnsi="微软雅黑" w:cs="微软雅黑"/>
                <w:spacing w:val="-102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生态</w:t>
            </w: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环境局</w:t>
            </w:r>
          </w:p>
        </w:tc>
        <w:tc>
          <w:tcPr>
            <w:tcW w:w="1809" w:type="dxa"/>
          </w:tcPr>
          <w:p w14:paraId="120EAA64" w14:textId="77777777" w:rsidR="003750E1" w:rsidRDefault="00DD587F">
            <w:pPr>
              <w:spacing w:before="316" w:line="180" w:lineRule="auto"/>
              <w:ind w:firstLine="261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有关县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级部门</w:t>
            </w:r>
          </w:p>
        </w:tc>
        <w:tc>
          <w:tcPr>
            <w:tcW w:w="1408" w:type="dxa"/>
          </w:tcPr>
          <w:p w14:paraId="57AB7639" w14:textId="77777777" w:rsidR="003750E1" w:rsidRDefault="00DD587F">
            <w:pPr>
              <w:spacing w:before="271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67E355E0" w14:textId="77777777" w:rsidR="003750E1" w:rsidRDefault="003750E1">
            <w:pPr>
              <w:spacing w:line="286" w:lineRule="auto"/>
            </w:pPr>
          </w:p>
          <w:p w14:paraId="1762652B" w14:textId="77777777" w:rsidR="003750E1" w:rsidRDefault="00DD587F">
            <w:pPr>
              <w:spacing w:before="63" w:line="187" w:lineRule="auto"/>
              <w:ind w:firstLine="4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50E1" w14:paraId="49E42DD8" w14:textId="77777777">
        <w:trPr>
          <w:trHeight w:val="753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14:paraId="25E7BCA6" w14:textId="77777777" w:rsidR="003750E1" w:rsidRDefault="003750E1"/>
        </w:tc>
        <w:tc>
          <w:tcPr>
            <w:tcW w:w="854" w:type="dxa"/>
          </w:tcPr>
          <w:p w14:paraId="463D0432" w14:textId="77777777" w:rsidR="003750E1" w:rsidRDefault="00DD587F">
            <w:pPr>
              <w:spacing w:before="304" w:line="184" w:lineRule="auto"/>
              <w:ind w:firstLine="37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308" w:type="dxa"/>
          </w:tcPr>
          <w:p w14:paraId="2DD6CE7A" w14:textId="77777777" w:rsidR="003750E1" w:rsidRDefault="00DD587F">
            <w:pPr>
              <w:spacing w:before="26" w:line="154" w:lineRule="auto"/>
              <w:ind w:left="23" w:right="32" w:hanging="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做好产品包装物减量的监督管理工作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产品包装优先选择采用易回收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易拆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解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易降解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无毒无害或者低毒低害的材料</w:t>
            </w: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减少包装材料的过度使用和包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装废弃物的产生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。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每年至少开展一次过度包装专项治理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。</w:t>
            </w:r>
          </w:p>
        </w:tc>
        <w:tc>
          <w:tcPr>
            <w:tcW w:w="1701" w:type="dxa"/>
          </w:tcPr>
          <w:p w14:paraId="24BBEFC5" w14:textId="77777777" w:rsidR="003750E1" w:rsidRDefault="00DD587F">
            <w:pPr>
              <w:spacing w:before="146" w:line="174" w:lineRule="auto"/>
              <w:ind w:left="29" w:right="7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县市场监管局</w:t>
            </w:r>
            <w:r>
              <w:rPr>
                <w:rFonts w:ascii="微软雅黑" w:eastAsia="微软雅黑" w:hAnsi="微软雅黑" w:cs="微软雅黑"/>
                <w:spacing w:val="-102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经济信息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委</w:t>
            </w:r>
          </w:p>
        </w:tc>
        <w:tc>
          <w:tcPr>
            <w:tcW w:w="1809" w:type="dxa"/>
          </w:tcPr>
          <w:p w14:paraId="58EA1D0D" w14:textId="77777777" w:rsidR="003750E1" w:rsidRDefault="003750E1"/>
        </w:tc>
        <w:tc>
          <w:tcPr>
            <w:tcW w:w="1408" w:type="dxa"/>
          </w:tcPr>
          <w:p w14:paraId="28695650" w14:textId="77777777" w:rsidR="003750E1" w:rsidRDefault="00DD587F">
            <w:pPr>
              <w:spacing w:before="221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6C2105B0" w14:textId="77777777" w:rsidR="003750E1" w:rsidRDefault="00DD587F">
            <w:pPr>
              <w:spacing w:before="301" w:line="187" w:lineRule="auto"/>
              <w:ind w:firstLine="4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50E1" w14:paraId="7CA5F99F" w14:textId="77777777">
        <w:trPr>
          <w:trHeight w:val="515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14:paraId="51BF8984" w14:textId="77777777" w:rsidR="003750E1" w:rsidRDefault="003750E1"/>
        </w:tc>
        <w:tc>
          <w:tcPr>
            <w:tcW w:w="854" w:type="dxa"/>
          </w:tcPr>
          <w:p w14:paraId="3C0B62D2" w14:textId="77777777" w:rsidR="003750E1" w:rsidRDefault="00DD587F">
            <w:pPr>
              <w:spacing w:before="184" w:line="187" w:lineRule="auto"/>
              <w:ind w:firstLine="37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308" w:type="dxa"/>
          </w:tcPr>
          <w:p w14:paraId="1BDAF246" w14:textId="77777777" w:rsidR="003750E1" w:rsidRDefault="00DD587F">
            <w:pPr>
              <w:spacing w:before="28" w:line="155" w:lineRule="auto"/>
              <w:ind w:left="23" w:right="32" w:firstLine="1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加强对果蔬生产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销售环节的管理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出台相关鼓励政策和规范要求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积极推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行净菜上市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。</w:t>
            </w:r>
          </w:p>
        </w:tc>
        <w:tc>
          <w:tcPr>
            <w:tcW w:w="1701" w:type="dxa"/>
          </w:tcPr>
          <w:p w14:paraId="398D350E" w14:textId="77777777" w:rsidR="003750E1" w:rsidRDefault="00DD587F">
            <w:pPr>
              <w:spacing w:before="30" w:line="154" w:lineRule="auto"/>
              <w:ind w:left="35" w:right="7" w:hanging="6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县农业农村委</w:t>
            </w:r>
            <w:r>
              <w:rPr>
                <w:rFonts w:ascii="微软雅黑" w:eastAsia="微软雅黑" w:hAnsi="微软雅黑" w:cs="微软雅黑"/>
                <w:spacing w:val="-102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市场监管局</w:t>
            </w:r>
          </w:p>
        </w:tc>
        <w:tc>
          <w:tcPr>
            <w:tcW w:w="1809" w:type="dxa"/>
          </w:tcPr>
          <w:p w14:paraId="79393AD1" w14:textId="77777777" w:rsidR="003750E1" w:rsidRDefault="00DD587F">
            <w:pPr>
              <w:spacing w:before="148" w:line="178" w:lineRule="auto"/>
              <w:ind w:firstLine="481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县商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务委</w:t>
            </w:r>
          </w:p>
        </w:tc>
        <w:tc>
          <w:tcPr>
            <w:tcW w:w="1408" w:type="dxa"/>
          </w:tcPr>
          <w:p w14:paraId="239250E0" w14:textId="77777777" w:rsidR="003750E1" w:rsidRDefault="00DD587F">
            <w:pPr>
              <w:spacing w:before="104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3F35590C" w14:textId="77777777" w:rsidR="003750E1" w:rsidRDefault="00DD587F">
            <w:pPr>
              <w:spacing w:before="184" w:line="187" w:lineRule="auto"/>
              <w:ind w:firstLine="2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2020-2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022</w:t>
            </w:r>
          </w:p>
        </w:tc>
      </w:tr>
      <w:tr w:rsidR="003750E1" w14:paraId="5B91ADE6" w14:textId="77777777">
        <w:trPr>
          <w:trHeight w:val="535"/>
        </w:trPr>
        <w:tc>
          <w:tcPr>
            <w:tcW w:w="935" w:type="dxa"/>
            <w:vMerge/>
            <w:tcBorders>
              <w:top w:val="nil"/>
            </w:tcBorders>
          </w:tcPr>
          <w:p w14:paraId="066647EB" w14:textId="77777777" w:rsidR="003750E1" w:rsidRDefault="003750E1"/>
        </w:tc>
        <w:tc>
          <w:tcPr>
            <w:tcW w:w="854" w:type="dxa"/>
          </w:tcPr>
          <w:p w14:paraId="1CE1BF4A" w14:textId="77777777" w:rsidR="003750E1" w:rsidRDefault="00DD587F">
            <w:pPr>
              <w:spacing w:before="189" w:line="187" w:lineRule="auto"/>
              <w:ind w:firstLine="37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308" w:type="dxa"/>
          </w:tcPr>
          <w:p w14:paraId="1B744736" w14:textId="77777777" w:rsidR="003750E1" w:rsidRDefault="00DD587F">
            <w:pPr>
              <w:spacing w:before="31" w:line="160" w:lineRule="auto"/>
              <w:ind w:left="22" w:right="32" w:firstLine="3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加强旅游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餐饮等服务行业管理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推动宾馆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酒店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餐饮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娱乐场所不主动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提供一次性消费用品</w:t>
            </w: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。</w:t>
            </w:r>
          </w:p>
        </w:tc>
        <w:tc>
          <w:tcPr>
            <w:tcW w:w="1701" w:type="dxa"/>
          </w:tcPr>
          <w:p w14:paraId="56DCA77A" w14:textId="77777777" w:rsidR="003750E1" w:rsidRDefault="00DD587F">
            <w:pPr>
              <w:spacing w:before="34" w:line="159" w:lineRule="auto"/>
              <w:ind w:left="35" w:right="7" w:hanging="6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县文化旅游委</w:t>
            </w:r>
            <w:r>
              <w:rPr>
                <w:rFonts w:ascii="微软雅黑" w:eastAsia="微软雅黑" w:hAnsi="微软雅黑" w:cs="微软雅黑"/>
                <w:spacing w:val="-102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7"/>
                <w:sz w:val="22"/>
                <w:szCs w:val="22"/>
              </w:rPr>
              <w:t>商务委</w:t>
            </w:r>
          </w:p>
        </w:tc>
        <w:tc>
          <w:tcPr>
            <w:tcW w:w="1809" w:type="dxa"/>
          </w:tcPr>
          <w:p w14:paraId="6A11CA62" w14:textId="77777777" w:rsidR="003750E1" w:rsidRDefault="00DD587F">
            <w:pPr>
              <w:spacing w:before="155" w:line="180" w:lineRule="auto"/>
              <w:ind w:firstLine="260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县市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场监管局</w:t>
            </w:r>
          </w:p>
        </w:tc>
        <w:tc>
          <w:tcPr>
            <w:tcW w:w="1408" w:type="dxa"/>
          </w:tcPr>
          <w:p w14:paraId="478E145A" w14:textId="77777777" w:rsidR="003750E1" w:rsidRDefault="00DD587F">
            <w:pPr>
              <w:spacing w:before="110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30AF991D" w14:textId="77777777" w:rsidR="003750E1" w:rsidRDefault="00DD587F">
            <w:pPr>
              <w:spacing w:before="189" w:line="187" w:lineRule="auto"/>
              <w:ind w:firstLine="4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7EC92B84" w14:textId="77777777" w:rsidR="003750E1" w:rsidRDefault="003750E1">
      <w:pPr>
        <w:spacing w:line="330" w:lineRule="auto"/>
      </w:pPr>
    </w:p>
    <w:p w14:paraId="0697546D" w14:textId="77777777" w:rsidR="003750E1" w:rsidRDefault="003750E1">
      <w:pPr>
        <w:spacing w:line="331" w:lineRule="auto"/>
      </w:pPr>
    </w:p>
    <w:p w14:paraId="768E9B9B" w14:textId="77777777" w:rsidR="003750E1" w:rsidRDefault="00DD587F">
      <w:pPr>
        <w:spacing w:before="91" w:line="186" w:lineRule="auto"/>
        <w:ind w:firstLine="1324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—</w:t>
      </w:r>
      <w:r>
        <w:rPr>
          <w:rFonts w:ascii="宋体" w:eastAsia="宋体" w:hAnsi="宋体" w:cs="宋体"/>
          <w:spacing w:val="1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13</w:t>
      </w:r>
      <w:r>
        <w:rPr>
          <w:rFonts w:ascii="宋体" w:eastAsia="宋体" w:hAnsi="宋体" w:cs="宋体"/>
          <w:spacing w:val="1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—</w:t>
      </w:r>
    </w:p>
    <w:p w14:paraId="57F48A7C" w14:textId="77777777" w:rsidR="003750E1" w:rsidRDefault="003750E1">
      <w:pPr>
        <w:sectPr w:rsidR="003750E1">
          <w:footerReference w:type="default" r:id="rId25"/>
          <w:pgSz w:w="16840" w:h="11900"/>
          <w:pgMar w:top="400" w:right="728" w:bottom="400" w:left="727" w:header="0" w:footer="0" w:gutter="0"/>
          <w:cols w:space="720"/>
        </w:sectPr>
      </w:pPr>
    </w:p>
    <w:p w14:paraId="5B719694" w14:textId="77777777" w:rsidR="003750E1" w:rsidRDefault="003750E1"/>
    <w:p w14:paraId="2FAA9C4F" w14:textId="77777777" w:rsidR="003750E1" w:rsidRDefault="003750E1"/>
    <w:p w14:paraId="3F3B55CC" w14:textId="77777777" w:rsidR="003750E1" w:rsidRDefault="003750E1"/>
    <w:p w14:paraId="62573771" w14:textId="77777777" w:rsidR="003750E1" w:rsidRDefault="003750E1">
      <w:pPr>
        <w:spacing w:line="123" w:lineRule="exact"/>
      </w:pPr>
    </w:p>
    <w:tbl>
      <w:tblPr>
        <w:tblStyle w:val="TableNormal"/>
        <w:tblW w:w="153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854"/>
        <w:gridCol w:w="7308"/>
        <w:gridCol w:w="1701"/>
        <w:gridCol w:w="1809"/>
        <w:gridCol w:w="1408"/>
        <w:gridCol w:w="1363"/>
      </w:tblGrid>
      <w:tr w:rsidR="003750E1" w14:paraId="78024316" w14:textId="77777777">
        <w:trPr>
          <w:trHeight w:val="758"/>
        </w:trPr>
        <w:tc>
          <w:tcPr>
            <w:tcW w:w="935" w:type="dxa"/>
            <w:vMerge w:val="restart"/>
            <w:tcBorders>
              <w:bottom w:val="nil"/>
            </w:tcBorders>
          </w:tcPr>
          <w:p w14:paraId="46F6DD11" w14:textId="77777777" w:rsidR="003750E1" w:rsidRDefault="003750E1"/>
        </w:tc>
        <w:tc>
          <w:tcPr>
            <w:tcW w:w="854" w:type="dxa"/>
          </w:tcPr>
          <w:p w14:paraId="078BA80D" w14:textId="77777777" w:rsidR="003750E1" w:rsidRDefault="00DD587F">
            <w:pPr>
              <w:spacing w:before="301" w:line="187" w:lineRule="auto"/>
              <w:ind w:firstLine="33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0</w:t>
            </w:r>
          </w:p>
        </w:tc>
        <w:tc>
          <w:tcPr>
            <w:tcW w:w="7308" w:type="dxa"/>
          </w:tcPr>
          <w:p w14:paraId="13BAAA28" w14:textId="77777777" w:rsidR="003750E1" w:rsidRDefault="00DD587F">
            <w:pPr>
              <w:spacing w:before="143" w:line="174" w:lineRule="auto"/>
              <w:ind w:left="24" w:right="56" w:firstLine="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深入推进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“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光盘行动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”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推广小份菜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分餐制等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引导餐饮企业免费提供剩菜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打包服务</w:t>
            </w:r>
            <w:r>
              <w:rPr>
                <w:rFonts w:ascii="微软雅黑" w:eastAsia="微软雅黑" w:hAnsi="微软雅黑" w:cs="微软雅黑"/>
                <w:spacing w:val="-11"/>
                <w:sz w:val="22"/>
                <w:szCs w:val="22"/>
              </w:rPr>
              <w:t>。</w:t>
            </w:r>
          </w:p>
        </w:tc>
        <w:tc>
          <w:tcPr>
            <w:tcW w:w="1701" w:type="dxa"/>
          </w:tcPr>
          <w:p w14:paraId="7B1E732E" w14:textId="77777777" w:rsidR="003750E1" w:rsidRDefault="00DD587F">
            <w:pPr>
              <w:spacing w:before="266" w:line="178" w:lineRule="auto"/>
              <w:ind w:firstLine="425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县商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务委</w:t>
            </w:r>
          </w:p>
          <w:p w14:paraId="5A35A3D2" w14:textId="77777777" w:rsidR="003750E1" w:rsidRDefault="00DD587F">
            <w:pPr>
              <w:spacing w:line="4" w:lineRule="exact"/>
              <w:ind w:firstLine="1695"/>
              <w:textAlignment w:val="center"/>
            </w:pPr>
            <w:r>
              <w:rPr>
                <w:noProof/>
              </w:rPr>
              <w:drawing>
                <wp:inline distT="0" distB="0" distL="0" distR="0" wp14:anchorId="227CEA47" wp14:editId="2D347BF6">
                  <wp:extent cx="0" cy="2540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" cy="2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</w:tcPr>
          <w:p w14:paraId="56DA8FB9" w14:textId="77777777" w:rsidR="003750E1" w:rsidRDefault="00DD587F">
            <w:pPr>
              <w:spacing w:before="32" w:line="161" w:lineRule="auto"/>
              <w:ind w:left="31" w:right="105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县住房城乡建委</w:t>
            </w:r>
            <w:r>
              <w:rPr>
                <w:rFonts w:ascii="微软雅黑" w:eastAsia="微软雅黑" w:hAnsi="微软雅黑" w:cs="微软雅黑"/>
                <w:spacing w:val="-35"/>
              </w:rPr>
              <w:t>、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县文化旅游委</w:t>
            </w:r>
            <w:r>
              <w:rPr>
                <w:rFonts w:ascii="微软雅黑" w:eastAsia="微软雅黑" w:hAnsi="微软雅黑" w:cs="微软雅黑"/>
                <w:spacing w:val="-14"/>
              </w:rPr>
              <w:t>、</w:t>
            </w:r>
            <w:r>
              <w:rPr>
                <w:rFonts w:ascii="微软雅黑" w:eastAsia="微软雅黑" w:hAnsi="微软雅黑" w:cs="微软雅黑"/>
              </w:rPr>
              <w:t>县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3"/>
              </w:rPr>
              <w:t>市场</w:t>
            </w:r>
            <w:r>
              <w:rPr>
                <w:rFonts w:ascii="微软雅黑" w:eastAsia="微软雅黑" w:hAnsi="微软雅黑" w:cs="微软雅黑"/>
                <w:spacing w:val="-2"/>
              </w:rPr>
              <w:t>监管局</w:t>
            </w:r>
          </w:p>
        </w:tc>
        <w:tc>
          <w:tcPr>
            <w:tcW w:w="1408" w:type="dxa"/>
          </w:tcPr>
          <w:p w14:paraId="19C87D48" w14:textId="77777777" w:rsidR="003750E1" w:rsidRDefault="00DD587F">
            <w:pPr>
              <w:spacing w:before="221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3B7AFB2A" w14:textId="77777777" w:rsidR="003750E1" w:rsidRDefault="00DD587F">
            <w:pPr>
              <w:spacing w:before="301" w:line="187" w:lineRule="auto"/>
              <w:ind w:firstLine="4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50E1" w14:paraId="577303C7" w14:textId="77777777">
        <w:trPr>
          <w:trHeight w:val="755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14:paraId="09D4921D" w14:textId="77777777" w:rsidR="003750E1" w:rsidRDefault="003750E1"/>
        </w:tc>
        <w:tc>
          <w:tcPr>
            <w:tcW w:w="854" w:type="dxa"/>
          </w:tcPr>
          <w:p w14:paraId="3AF62466" w14:textId="77777777" w:rsidR="003750E1" w:rsidRDefault="00DD587F">
            <w:pPr>
              <w:spacing w:before="299" w:line="187" w:lineRule="auto"/>
              <w:ind w:firstLine="34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>11</w:t>
            </w:r>
          </w:p>
        </w:tc>
        <w:tc>
          <w:tcPr>
            <w:tcW w:w="7308" w:type="dxa"/>
          </w:tcPr>
          <w:p w14:paraId="0FDF29EF" w14:textId="77777777" w:rsidR="003750E1" w:rsidRDefault="00DD587F">
            <w:pPr>
              <w:spacing w:before="263" w:line="181" w:lineRule="auto"/>
              <w:ind w:firstLine="26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开展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“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绿色快递邮政城市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”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试点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持续推进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“9571”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工程</w:t>
            </w:r>
            <w:r>
              <w:rPr>
                <w:rFonts w:ascii="微软雅黑" w:eastAsia="微软雅黑" w:hAnsi="微软雅黑" w:cs="微软雅黑"/>
                <w:spacing w:val="-7"/>
                <w:sz w:val="22"/>
                <w:szCs w:val="22"/>
              </w:rPr>
              <w:t>。</w:t>
            </w:r>
          </w:p>
        </w:tc>
        <w:tc>
          <w:tcPr>
            <w:tcW w:w="1701" w:type="dxa"/>
          </w:tcPr>
          <w:p w14:paraId="7F58773C" w14:textId="77777777" w:rsidR="003750E1" w:rsidRDefault="00DD587F">
            <w:pPr>
              <w:spacing w:before="263" w:line="178" w:lineRule="auto"/>
              <w:ind w:firstLine="425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县商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务委</w:t>
            </w:r>
          </w:p>
          <w:p w14:paraId="7FE32896" w14:textId="77777777" w:rsidR="003750E1" w:rsidRDefault="00DD587F">
            <w:pPr>
              <w:spacing w:line="3" w:lineRule="exact"/>
              <w:ind w:firstLine="1695"/>
              <w:textAlignment w:val="center"/>
            </w:pPr>
            <w:r>
              <w:rPr>
                <w:noProof/>
              </w:rPr>
              <w:drawing>
                <wp:inline distT="0" distB="0" distL="0" distR="0" wp14:anchorId="518461DC" wp14:editId="5EAB186D">
                  <wp:extent cx="0" cy="1905"/>
                  <wp:effectExtent l="0" t="0" r="0" b="0"/>
                  <wp:docPr id="25" name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 2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" cy="2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</w:tcPr>
          <w:p w14:paraId="489902FE" w14:textId="77777777" w:rsidR="003750E1" w:rsidRDefault="00DD587F">
            <w:pPr>
              <w:spacing w:before="24" w:line="154" w:lineRule="auto"/>
              <w:ind w:left="33" w:right="16" w:firstLine="8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县公安局</w:t>
            </w:r>
            <w:r>
              <w:rPr>
                <w:rFonts w:ascii="微软雅黑" w:eastAsia="微软雅黑" w:hAnsi="微软雅黑" w:cs="微软雅黑"/>
                <w:spacing w:val="-15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县住房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城乡建委</w:t>
            </w:r>
            <w:r>
              <w:rPr>
                <w:rFonts w:ascii="微软雅黑" w:eastAsia="微软雅黑" w:hAnsi="微软雅黑" w:cs="微软雅黑"/>
                <w:spacing w:val="-7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县交通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3"/>
                <w:sz w:val="22"/>
                <w:szCs w:val="22"/>
              </w:rPr>
              <w:t>局</w:t>
            </w:r>
            <w:r>
              <w:rPr>
                <w:rFonts w:ascii="微软雅黑" w:eastAsia="微软雅黑" w:hAnsi="微软雅黑" w:cs="微软雅黑"/>
                <w:spacing w:val="4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pacing w:val="3"/>
              </w:rPr>
              <w:t>县市场监</w:t>
            </w:r>
            <w:r>
              <w:rPr>
                <w:rFonts w:ascii="微软雅黑" w:eastAsia="微软雅黑" w:hAnsi="微软雅黑" w:cs="微软雅黑"/>
                <w:spacing w:val="2"/>
              </w:rPr>
              <w:t>管局</w:t>
            </w:r>
          </w:p>
        </w:tc>
        <w:tc>
          <w:tcPr>
            <w:tcW w:w="1408" w:type="dxa"/>
          </w:tcPr>
          <w:p w14:paraId="3114B7E5" w14:textId="77777777" w:rsidR="003750E1" w:rsidRDefault="00DD587F">
            <w:pPr>
              <w:spacing w:before="219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02DF9C12" w14:textId="77777777" w:rsidR="003750E1" w:rsidRDefault="00DD587F">
            <w:pPr>
              <w:spacing w:before="299" w:line="187" w:lineRule="auto"/>
              <w:ind w:firstLine="4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50E1" w14:paraId="3E009E01" w14:textId="77777777">
        <w:trPr>
          <w:trHeight w:val="755"/>
        </w:trPr>
        <w:tc>
          <w:tcPr>
            <w:tcW w:w="935" w:type="dxa"/>
            <w:vMerge/>
            <w:tcBorders>
              <w:top w:val="nil"/>
            </w:tcBorders>
          </w:tcPr>
          <w:p w14:paraId="7264CDB2" w14:textId="77777777" w:rsidR="003750E1" w:rsidRDefault="003750E1"/>
        </w:tc>
        <w:tc>
          <w:tcPr>
            <w:tcW w:w="854" w:type="dxa"/>
          </w:tcPr>
          <w:p w14:paraId="203425CB" w14:textId="77777777" w:rsidR="003750E1" w:rsidRDefault="00DD587F">
            <w:pPr>
              <w:spacing w:before="297" w:line="187" w:lineRule="auto"/>
              <w:ind w:firstLine="33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2</w:t>
            </w:r>
          </w:p>
        </w:tc>
        <w:tc>
          <w:tcPr>
            <w:tcW w:w="7308" w:type="dxa"/>
          </w:tcPr>
          <w:p w14:paraId="0B9AA79A" w14:textId="77777777" w:rsidR="003750E1" w:rsidRDefault="00DD587F">
            <w:pPr>
              <w:spacing w:before="261" w:line="181" w:lineRule="auto"/>
              <w:ind w:firstLine="25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加快完善生活垃圾处置生态环境异地补偿制度</w:t>
            </w:r>
            <w:r>
              <w:rPr>
                <w:rFonts w:ascii="微软雅黑" w:eastAsia="微软雅黑" w:hAnsi="微软雅黑" w:cs="微软雅黑"/>
                <w:spacing w:val="-7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探索完善差别化收费制度</w:t>
            </w:r>
            <w:r>
              <w:rPr>
                <w:rFonts w:ascii="微软雅黑" w:eastAsia="微软雅黑" w:hAnsi="微软雅黑" w:cs="微软雅黑"/>
                <w:spacing w:val="-7"/>
                <w:sz w:val="22"/>
                <w:szCs w:val="22"/>
              </w:rPr>
              <w:t>。</w:t>
            </w:r>
          </w:p>
        </w:tc>
        <w:tc>
          <w:tcPr>
            <w:tcW w:w="1701" w:type="dxa"/>
          </w:tcPr>
          <w:p w14:paraId="471C8407" w14:textId="77777777" w:rsidR="003750E1" w:rsidRDefault="00DD587F">
            <w:pPr>
              <w:spacing w:before="261" w:line="181" w:lineRule="auto"/>
              <w:ind w:firstLine="9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县住房城乡建委</w:t>
            </w:r>
          </w:p>
          <w:p w14:paraId="2C01EC84" w14:textId="77777777" w:rsidR="003750E1" w:rsidRDefault="00DD587F">
            <w:pPr>
              <w:spacing w:line="3" w:lineRule="exact"/>
              <w:ind w:firstLine="1695"/>
              <w:textAlignment w:val="center"/>
            </w:pPr>
            <w:r>
              <w:rPr>
                <w:noProof/>
              </w:rPr>
              <w:drawing>
                <wp:inline distT="0" distB="0" distL="0" distR="0" wp14:anchorId="64D4EFD4" wp14:editId="580176E0">
                  <wp:extent cx="0" cy="1905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" cy="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</w:tcPr>
          <w:p w14:paraId="60DB53FA" w14:textId="77777777" w:rsidR="003750E1" w:rsidRDefault="00DD587F">
            <w:pPr>
              <w:spacing w:before="18" w:line="156" w:lineRule="auto"/>
              <w:ind w:left="25" w:right="26" w:firstLine="6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县发展改革委</w:t>
            </w:r>
            <w:r>
              <w:rPr>
                <w:rFonts w:ascii="微软雅黑" w:eastAsia="微软雅黑" w:hAnsi="微软雅黑" w:cs="微软雅黑"/>
                <w:spacing w:val="-15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财政局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县生态环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境局</w:t>
            </w:r>
          </w:p>
        </w:tc>
        <w:tc>
          <w:tcPr>
            <w:tcW w:w="1408" w:type="dxa"/>
          </w:tcPr>
          <w:p w14:paraId="5931775C" w14:textId="77777777" w:rsidR="003750E1" w:rsidRDefault="003750E1"/>
        </w:tc>
        <w:tc>
          <w:tcPr>
            <w:tcW w:w="1363" w:type="dxa"/>
          </w:tcPr>
          <w:p w14:paraId="59BCE095" w14:textId="77777777" w:rsidR="003750E1" w:rsidRDefault="00DD587F">
            <w:pPr>
              <w:spacing w:before="297" w:line="187" w:lineRule="auto"/>
              <w:ind w:firstLine="4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50E1" w14:paraId="7715C2A9" w14:textId="77777777">
        <w:trPr>
          <w:trHeight w:val="566"/>
        </w:trPr>
        <w:tc>
          <w:tcPr>
            <w:tcW w:w="935" w:type="dxa"/>
            <w:vMerge w:val="restart"/>
            <w:tcBorders>
              <w:bottom w:val="nil"/>
            </w:tcBorders>
          </w:tcPr>
          <w:p w14:paraId="38BA5917" w14:textId="77777777" w:rsidR="003750E1" w:rsidRDefault="003750E1">
            <w:pPr>
              <w:spacing w:line="252" w:lineRule="auto"/>
            </w:pPr>
          </w:p>
          <w:p w14:paraId="5FF8A131" w14:textId="77777777" w:rsidR="003750E1" w:rsidRDefault="003750E1">
            <w:pPr>
              <w:spacing w:line="252" w:lineRule="auto"/>
            </w:pPr>
          </w:p>
          <w:p w14:paraId="604CCCD6" w14:textId="77777777" w:rsidR="003750E1" w:rsidRDefault="003750E1">
            <w:pPr>
              <w:spacing w:line="252" w:lineRule="auto"/>
            </w:pPr>
          </w:p>
          <w:p w14:paraId="7D5B0721" w14:textId="77777777" w:rsidR="003750E1" w:rsidRDefault="003750E1">
            <w:pPr>
              <w:spacing w:line="252" w:lineRule="auto"/>
            </w:pPr>
          </w:p>
          <w:p w14:paraId="282D7194" w14:textId="77777777" w:rsidR="003750E1" w:rsidRDefault="003750E1">
            <w:pPr>
              <w:spacing w:line="252" w:lineRule="auto"/>
            </w:pPr>
          </w:p>
          <w:p w14:paraId="726B0684" w14:textId="77777777" w:rsidR="003750E1" w:rsidRDefault="003750E1">
            <w:pPr>
              <w:spacing w:line="252" w:lineRule="auto"/>
            </w:pPr>
          </w:p>
          <w:p w14:paraId="0EE5E84C" w14:textId="77777777" w:rsidR="003750E1" w:rsidRDefault="003750E1">
            <w:pPr>
              <w:spacing w:line="252" w:lineRule="auto"/>
            </w:pPr>
          </w:p>
          <w:p w14:paraId="250D6648" w14:textId="77777777" w:rsidR="003750E1" w:rsidRDefault="003750E1">
            <w:pPr>
              <w:spacing w:line="252" w:lineRule="auto"/>
            </w:pPr>
          </w:p>
          <w:p w14:paraId="0E199441" w14:textId="77777777" w:rsidR="003750E1" w:rsidRDefault="003750E1">
            <w:pPr>
              <w:spacing w:line="252" w:lineRule="auto"/>
            </w:pPr>
          </w:p>
          <w:p w14:paraId="065928A8" w14:textId="77777777" w:rsidR="003750E1" w:rsidRDefault="003750E1">
            <w:pPr>
              <w:spacing w:line="253" w:lineRule="auto"/>
            </w:pPr>
          </w:p>
          <w:p w14:paraId="25795A7F" w14:textId="77777777" w:rsidR="003750E1" w:rsidRDefault="003750E1">
            <w:pPr>
              <w:spacing w:line="253" w:lineRule="auto"/>
            </w:pPr>
          </w:p>
          <w:p w14:paraId="3B918D15" w14:textId="77777777" w:rsidR="003750E1" w:rsidRDefault="00DD587F">
            <w:pPr>
              <w:spacing w:before="95" w:line="145" w:lineRule="auto"/>
              <w:ind w:left="254" w:right="22" w:hanging="209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完善分</w:t>
            </w: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类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体</w:t>
            </w: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系</w:t>
            </w:r>
          </w:p>
          <w:p w14:paraId="59DE3B64" w14:textId="77777777" w:rsidR="003750E1" w:rsidRDefault="00DD587F">
            <w:pPr>
              <w:spacing w:line="23" w:lineRule="exact"/>
            </w:pPr>
            <w:r>
              <w:rPr>
                <w:noProof/>
              </w:rPr>
              <w:drawing>
                <wp:inline distT="0" distB="0" distL="0" distR="0" wp14:anchorId="4B3A4791" wp14:editId="15D85780">
                  <wp:extent cx="590550" cy="14605"/>
                  <wp:effectExtent l="0" t="0" r="0" b="0"/>
                  <wp:docPr id="27" name="IM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 27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15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14:paraId="3D994039" w14:textId="77777777" w:rsidR="003750E1" w:rsidRDefault="00DD587F">
            <w:pPr>
              <w:spacing w:before="204" w:line="187" w:lineRule="auto"/>
              <w:ind w:firstLine="33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3</w:t>
            </w:r>
          </w:p>
        </w:tc>
        <w:tc>
          <w:tcPr>
            <w:tcW w:w="7308" w:type="dxa"/>
          </w:tcPr>
          <w:p w14:paraId="3B419CD4" w14:textId="77777777" w:rsidR="003750E1" w:rsidRDefault="00DD587F">
            <w:pPr>
              <w:spacing w:before="48" w:line="240" w:lineRule="exact"/>
              <w:ind w:firstLine="25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position w:val="-1"/>
                <w:sz w:val="22"/>
                <w:szCs w:val="22"/>
              </w:rPr>
              <w:t>加快推行居民小区楼层撤桶</w:t>
            </w:r>
            <w:r>
              <w:rPr>
                <w:rFonts w:ascii="微软雅黑" w:eastAsia="微软雅黑" w:hAnsi="微软雅黑" w:cs="微软雅黑"/>
                <w:spacing w:val="-7"/>
                <w:position w:val="-1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position w:val="-1"/>
                <w:sz w:val="22"/>
                <w:szCs w:val="22"/>
              </w:rPr>
              <w:t>定时定点投放</w:t>
            </w:r>
            <w:r>
              <w:rPr>
                <w:rFonts w:ascii="微软雅黑" w:eastAsia="微软雅黑" w:hAnsi="微软雅黑" w:cs="微软雅黑"/>
                <w:spacing w:val="-6"/>
                <w:position w:val="-1"/>
                <w:sz w:val="22"/>
                <w:szCs w:val="22"/>
              </w:rPr>
              <w:t>。</w:t>
            </w:r>
            <w:r>
              <w:rPr>
                <w:rFonts w:ascii="微软雅黑" w:eastAsia="微软雅黑" w:hAnsi="微软雅黑" w:cs="微软雅黑"/>
                <w:position w:val="-1"/>
                <w:sz w:val="22"/>
                <w:szCs w:val="22"/>
              </w:rPr>
              <w:t>引导居民对家庭厨余垃圾滤出</w:t>
            </w:r>
          </w:p>
          <w:p w14:paraId="5F2A4DDA" w14:textId="77777777" w:rsidR="003750E1" w:rsidRDefault="00DD587F">
            <w:pPr>
              <w:spacing w:line="174" w:lineRule="auto"/>
              <w:ind w:firstLine="2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水分后投放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单独投放有害垃圾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鼓励出售可回收物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。</w:t>
            </w:r>
          </w:p>
          <w:p w14:paraId="74F9800E" w14:textId="77777777" w:rsidR="003750E1" w:rsidRDefault="00DD587F">
            <w:pPr>
              <w:spacing w:line="2" w:lineRule="exact"/>
              <w:ind w:firstLine="7301"/>
              <w:textAlignment w:val="center"/>
            </w:pPr>
            <w:r>
              <w:rPr>
                <w:noProof/>
              </w:rPr>
              <w:drawing>
                <wp:inline distT="0" distB="0" distL="0" distR="0" wp14:anchorId="27A18A77" wp14:editId="7B49BD36">
                  <wp:extent cx="635" cy="1270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" cy="1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2B28D74" w14:textId="77777777" w:rsidR="003750E1" w:rsidRDefault="00DD587F">
            <w:pPr>
              <w:spacing w:before="168" w:line="181" w:lineRule="auto"/>
              <w:ind w:firstLine="9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县住房城乡建委</w:t>
            </w:r>
          </w:p>
          <w:p w14:paraId="36E95210" w14:textId="77777777" w:rsidR="003750E1" w:rsidRDefault="00DD587F">
            <w:pPr>
              <w:spacing w:line="2" w:lineRule="exact"/>
              <w:ind w:firstLine="1695"/>
              <w:textAlignment w:val="center"/>
            </w:pPr>
            <w:r>
              <w:rPr>
                <w:noProof/>
              </w:rPr>
              <w:drawing>
                <wp:inline distT="0" distB="0" distL="0" distR="0" wp14:anchorId="56ECB37B" wp14:editId="51AE610E">
                  <wp:extent cx="0" cy="1270"/>
                  <wp:effectExtent l="0" t="0" r="0" b="0"/>
                  <wp:docPr id="29" name="IM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2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" cy="1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</w:tcPr>
          <w:p w14:paraId="2FFE0F1F" w14:textId="77777777" w:rsidR="003750E1" w:rsidRDefault="00DD587F">
            <w:r>
              <w:rPr>
                <w:noProof/>
              </w:rPr>
              <w:drawing>
                <wp:anchor distT="0" distB="0" distL="0" distR="0" simplePos="0" relativeHeight="251672576" behindDoc="0" locked="0" layoutInCell="1" allowOverlap="1" wp14:anchorId="29CE3B17" wp14:editId="67BDB57F">
                  <wp:simplePos x="0" y="0"/>
                  <wp:positionH relativeFrom="rightMargin">
                    <wp:posOffset>0</wp:posOffset>
                  </wp:positionH>
                  <wp:positionV relativeFrom="topMargin">
                    <wp:posOffset>357505</wp:posOffset>
                  </wp:positionV>
                  <wp:extent cx="6350" cy="15240"/>
                  <wp:effectExtent l="0" t="0" r="0" b="0"/>
                  <wp:wrapNone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5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8" w:type="dxa"/>
          </w:tcPr>
          <w:p w14:paraId="4096F3E6" w14:textId="77777777" w:rsidR="003750E1" w:rsidRDefault="00DD587F">
            <w:pPr>
              <w:spacing w:before="125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7A179E03" w14:textId="77777777" w:rsidR="003750E1" w:rsidRDefault="00DD587F">
            <w:pPr>
              <w:spacing w:before="204" w:line="187" w:lineRule="auto"/>
              <w:ind w:firstLine="2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2020-2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022</w:t>
            </w:r>
          </w:p>
        </w:tc>
      </w:tr>
      <w:tr w:rsidR="003750E1" w14:paraId="6AC00AB9" w14:textId="77777777">
        <w:trPr>
          <w:trHeight w:val="578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14:paraId="18D9CB0D" w14:textId="77777777" w:rsidR="003750E1" w:rsidRDefault="003750E1"/>
        </w:tc>
        <w:tc>
          <w:tcPr>
            <w:tcW w:w="854" w:type="dxa"/>
          </w:tcPr>
          <w:p w14:paraId="764F7CB9" w14:textId="77777777" w:rsidR="003750E1" w:rsidRDefault="00DD587F">
            <w:pPr>
              <w:spacing w:before="209" w:line="187" w:lineRule="auto"/>
              <w:ind w:firstLine="33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4</w:t>
            </w:r>
          </w:p>
        </w:tc>
        <w:tc>
          <w:tcPr>
            <w:tcW w:w="7308" w:type="dxa"/>
          </w:tcPr>
          <w:p w14:paraId="6270BE97" w14:textId="77777777" w:rsidR="003750E1" w:rsidRDefault="00DD587F">
            <w:pPr>
              <w:spacing w:before="174" w:line="179" w:lineRule="auto"/>
              <w:ind w:firstLine="2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编制生活垃圾分类管理专项规划</w:t>
            </w:r>
            <w:r>
              <w:rPr>
                <w:rFonts w:ascii="微软雅黑" w:eastAsia="微软雅黑" w:hAnsi="微软雅黑" w:cs="微软雅黑"/>
                <w:spacing w:val="-11"/>
                <w:sz w:val="22"/>
                <w:szCs w:val="22"/>
              </w:rPr>
              <w:t>。</w:t>
            </w:r>
          </w:p>
        </w:tc>
        <w:tc>
          <w:tcPr>
            <w:tcW w:w="1701" w:type="dxa"/>
          </w:tcPr>
          <w:p w14:paraId="1A4C8A96" w14:textId="77777777" w:rsidR="003750E1" w:rsidRDefault="00DD587F">
            <w:pPr>
              <w:spacing w:before="173" w:line="181" w:lineRule="auto"/>
              <w:ind w:firstLine="9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县住房城乡建委</w:t>
            </w:r>
          </w:p>
        </w:tc>
        <w:tc>
          <w:tcPr>
            <w:tcW w:w="1809" w:type="dxa"/>
          </w:tcPr>
          <w:p w14:paraId="056D6D45" w14:textId="77777777" w:rsidR="003750E1" w:rsidRDefault="00DD587F">
            <w:pPr>
              <w:spacing w:before="172" w:line="184" w:lineRule="auto"/>
              <w:ind w:firstLine="4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县规划自然资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源局</w:t>
            </w:r>
          </w:p>
        </w:tc>
        <w:tc>
          <w:tcPr>
            <w:tcW w:w="1408" w:type="dxa"/>
          </w:tcPr>
          <w:p w14:paraId="52059C33" w14:textId="77777777" w:rsidR="003750E1" w:rsidRDefault="00DD587F">
            <w:pPr>
              <w:spacing w:before="130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3C4629D8" w14:textId="77777777" w:rsidR="003750E1" w:rsidRDefault="00DD587F">
            <w:pPr>
              <w:spacing w:before="209" w:line="187" w:lineRule="auto"/>
              <w:ind w:firstLine="4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50E1" w14:paraId="770A766C" w14:textId="77777777">
        <w:trPr>
          <w:trHeight w:val="756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14:paraId="64685171" w14:textId="77777777" w:rsidR="003750E1" w:rsidRDefault="003750E1"/>
        </w:tc>
        <w:tc>
          <w:tcPr>
            <w:tcW w:w="854" w:type="dxa"/>
          </w:tcPr>
          <w:p w14:paraId="11094E05" w14:textId="77777777" w:rsidR="003750E1" w:rsidRDefault="00DD587F">
            <w:pPr>
              <w:spacing w:before="301" w:line="187" w:lineRule="auto"/>
              <w:ind w:firstLine="33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5</w:t>
            </w:r>
          </w:p>
        </w:tc>
        <w:tc>
          <w:tcPr>
            <w:tcW w:w="7308" w:type="dxa"/>
          </w:tcPr>
          <w:p w14:paraId="2D02D3DC" w14:textId="77777777" w:rsidR="003750E1" w:rsidRDefault="00DD587F">
            <w:pPr>
              <w:spacing w:before="1" w:line="167" w:lineRule="auto"/>
              <w:ind w:left="24" w:right="32" w:hanging="1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认真落实《生活垃圾分类标准》（</w:t>
            </w:r>
            <w:r>
              <w:rPr>
                <w:rFonts w:ascii="Times New Roman" w:eastAsia="Times New Roman" w:hAnsi="Times New Roman" w:cs="Times New Roman"/>
              </w:rPr>
              <w:t>GB/T19095</w:t>
            </w:r>
            <w:r>
              <w:rPr>
                <w:rFonts w:ascii="微软雅黑" w:eastAsia="微软雅黑" w:hAnsi="微软雅黑" w:cs="微软雅黑"/>
                <w:spacing w:val="-1"/>
              </w:rPr>
              <w:t>），</w:t>
            </w:r>
            <w:r>
              <w:rPr>
                <w:rFonts w:ascii="微软雅黑" w:eastAsia="微软雅黑" w:hAnsi="微软雅黑" w:cs="微软雅黑"/>
                <w:spacing w:val="-35"/>
              </w:rPr>
              <w:t xml:space="preserve">  </w:t>
            </w:r>
            <w:r>
              <w:rPr>
                <w:rFonts w:ascii="微软雅黑" w:eastAsia="微软雅黑" w:hAnsi="微软雅黑" w:cs="微软雅黑"/>
              </w:rPr>
              <w:t>设置统一规范</w:t>
            </w:r>
            <w:r>
              <w:rPr>
                <w:rFonts w:ascii="微软雅黑" w:eastAsia="微软雅黑" w:hAnsi="微软雅黑" w:cs="微软雅黑"/>
                <w:spacing w:val="-1"/>
              </w:rPr>
              <w:t>、</w:t>
            </w:r>
            <w:r>
              <w:rPr>
                <w:rFonts w:ascii="微软雅黑" w:eastAsia="微软雅黑" w:hAnsi="微软雅黑" w:cs="微软雅黑"/>
                <w:spacing w:val="-35"/>
              </w:rPr>
              <w:t xml:space="preserve">  </w:t>
            </w:r>
            <w:r>
              <w:rPr>
                <w:rFonts w:ascii="微软雅黑" w:eastAsia="微软雅黑" w:hAnsi="微软雅黑" w:cs="微软雅黑"/>
              </w:rPr>
              <w:t>清晰醒目的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</w:rPr>
              <w:t>生活垃圾分类标志，</w:t>
            </w:r>
            <w:r>
              <w:rPr>
                <w:rFonts w:ascii="微软雅黑" w:eastAsia="微软雅黑" w:hAnsi="微软雅黑" w:cs="微软雅黑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2"/>
              </w:rPr>
              <w:t>编制生活垃圾分类收集设施的配置规范，</w:t>
            </w:r>
            <w:r>
              <w:rPr>
                <w:rFonts w:ascii="微软雅黑" w:eastAsia="微软雅黑" w:hAnsi="微软雅黑" w:cs="微软雅黑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2"/>
              </w:rPr>
              <w:t>制定垃圾分类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</w:rPr>
              <w:t>厢</w:t>
            </w:r>
            <w:r>
              <w:rPr>
                <w:rFonts w:ascii="微软雅黑" w:eastAsia="微软雅黑" w:hAnsi="微软雅黑" w:cs="微软雅黑"/>
              </w:rPr>
              <w:t>房</w:t>
            </w:r>
            <w:r>
              <w:rPr>
                <w:rFonts w:ascii="微软雅黑" w:eastAsia="微软雅黑" w:hAnsi="微软雅黑" w:cs="微软雅黑"/>
                <w:spacing w:val="1"/>
              </w:rPr>
              <w:t>、</w:t>
            </w:r>
            <w:r>
              <w:rPr>
                <w:rFonts w:ascii="微软雅黑" w:eastAsia="微软雅黑" w:hAnsi="微软雅黑" w:cs="微软雅黑"/>
              </w:rPr>
              <w:t xml:space="preserve">  </w:t>
            </w:r>
            <w:r>
              <w:rPr>
                <w:rFonts w:ascii="微软雅黑" w:eastAsia="微软雅黑" w:hAnsi="微软雅黑" w:cs="微软雅黑"/>
              </w:rPr>
              <w:t>环卫接驳点等建设标准</w:t>
            </w:r>
            <w:r>
              <w:rPr>
                <w:rFonts w:ascii="微软雅黑" w:eastAsia="微软雅黑" w:hAnsi="微软雅黑" w:cs="微软雅黑"/>
                <w:spacing w:val="1"/>
              </w:rPr>
              <w:t>。</w:t>
            </w:r>
          </w:p>
          <w:p w14:paraId="608661AE" w14:textId="77777777" w:rsidR="003750E1" w:rsidRDefault="00DD587F">
            <w:pPr>
              <w:spacing w:line="2" w:lineRule="exact"/>
              <w:ind w:firstLine="7301"/>
              <w:textAlignment w:val="center"/>
            </w:pPr>
            <w:r>
              <w:rPr>
                <w:noProof/>
              </w:rPr>
              <w:drawing>
                <wp:inline distT="0" distB="0" distL="0" distR="0" wp14:anchorId="73E8C8A9" wp14:editId="44670171">
                  <wp:extent cx="635" cy="1270"/>
                  <wp:effectExtent l="0" t="0" r="0" b="0"/>
                  <wp:docPr id="31" name="IM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 3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" cy="1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1E5E4A59" w14:textId="77777777" w:rsidR="003750E1" w:rsidRDefault="00DD587F">
            <w:pPr>
              <w:spacing w:before="264" w:line="181" w:lineRule="auto"/>
              <w:ind w:firstLine="9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县住房城乡建委</w:t>
            </w:r>
          </w:p>
        </w:tc>
        <w:tc>
          <w:tcPr>
            <w:tcW w:w="1809" w:type="dxa"/>
          </w:tcPr>
          <w:p w14:paraId="2256EEA8" w14:textId="77777777" w:rsidR="003750E1" w:rsidRDefault="00DD587F">
            <w:pPr>
              <w:spacing w:before="264" w:line="184" w:lineRule="auto"/>
              <w:ind w:firstLine="4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县规划自然资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源局</w:t>
            </w:r>
          </w:p>
        </w:tc>
        <w:tc>
          <w:tcPr>
            <w:tcW w:w="1408" w:type="dxa"/>
          </w:tcPr>
          <w:p w14:paraId="7C0E70F4" w14:textId="77777777" w:rsidR="003750E1" w:rsidRDefault="00DD587F">
            <w:pPr>
              <w:spacing w:before="221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51103D3F" w14:textId="77777777" w:rsidR="003750E1" w:rsidRDefault="00DD587F">
            <w:pPr>
              <w:spacing w:before="301" w:line="187" w:lineRule="auto"/>
              <w:ind w:firstLine="4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50E1" w14:paraId="13B581AC" w14:textId="77777777">
        <w:trPr>
          <w:trHeight w:val="755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14:paraId="676DF396" w14:textId="77777777" w:rsidR="003750E1" w:rsidRDefault="003750E1"/>
        </w:tc>
        <w:tc>
          <w:tcPr>
            <w:tcW w:w="854" w:type="dxa"/>
            <w:vMerge w:val="restart"/>
            <w:tcBorders>
              <w:bottom w:val="nil"/>
            </w:tcBorders>
          </w:tcPr>
          <w:p w14:paraId="0026A021" w14:textId="77777777" w:rsidR="003750E1" w:rsidRDefault="003750E1">
            <w:pPr>
              <w:spacing w:line="285" w:lineRule="auto"/>
            </w:pPr>
          </w:p>
          <w:p w14:paraId="64D9D546" w14:textId="77777777" w:rsidR="003750E1" w:rsidRDefault="003750E1">
            <w:pPr>
              <w:spacing w:line="285" w:lineRule="auto"/>
            </w:pPr>
          </w:p>
          <w:p w14:paraId="13D7BC9E" w14:textId="77777777" w:rsidR="003750E1" w:rsidRDefault="00DD587F">
            <w:pPr>
              <w:spacing w:before="63" w:line="187" w:lineRule="auto"/>
              <w:ind w:firstLine="33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6</w:t>
            </w:r>
          </w:p>
        </w:tc>
        <w:tc>
          <w:tcPr>
            <w:tcW w:w="7308" w:type="dxa"/>
          </w:tcPr>
          <w:p w14:paraId="566BC79F" w14:textId="77777777" w:rsidR="003750E1" w:rsidRDefault="00DD587F">
            <w:pPr>
              <w:spacing w:before="264" w:line="179" w:lineRule="auto"/>
              <w:ind w:firstLine="28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新建小区应规划建设垃圾分类收集厢房</w:t>
            </w:r>
            <w:r>
              <w:rPr>
                <w:rFonts w:ascii="微软雅黑" w:eastAsia="微软雅黑" w:hAnsi="微软雅黑" w:cs="微软雅黑"/>
                <w:spacing w:val="-17"/>
                <w:sz w:val="22"/>
                <w:szCs w:val="22"/>
              </w:rPr>
              <w:t>。</w:t>
            </w:r>
          </w:p>
          <w:p w14:paraId="7FD610E0" w14:textId="77777777" w:rsidR="003750E1" w:rsidRDefault="00DD587F">
            <w:pPr>
              <w:spacing w:line="1" w:lineRule="exact"/>
              <w:ind w:firstLine="7301"/>
              <w:textAlignment w:val="center"/>
            </w:pPr>
            <w:r>
              <w:rPr>
                <w:noProof/>
              </w:rPr>
              <w:drawing>
                <wp:inline distT="0" distB="0" distL="0" distR="0" wp14:anchorId="3EAF243E" wp14:editId="600E3058">
                  <wp:extent cx="635" cy="635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" cy="1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525253B7" w14:textId="77777777" w:rsidR="003750E1" w:rsidRDefault="00DD587F">
            <w:pPr>
              <w:spacing w:before="23" w:line="155" w:lineRule="auto"/>
              <w:ind w:left="29" w:right="7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县规划自然资源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局</w:t>
            </w:r>
            <w:r>
              <w:rPr>
                <w:rFonts w:ascii="微软雅黑" w:eastAsia="微软雅黑" w:hAnsi="微软雅黑" w:cs="微软雅黑"/>
                <w:spacing w:val="-102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县住房城乡建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委</w:t>
            </w:r>
          </w:p>
        </w:tc>
        <w:tc>
          <w:tcPr>
            <w:tcW w:w="1809" w:type="dxa"/>
          </w:tcPr>
          <w:p w14:paraId="3B627483" w14:textId="77777777" w:rsidR="003750E1" w:rsidRDefault="003750E1"/>
        </w:tc>
        <w:tc>
          <w:tcPr>
            <w:tcW w:w="1408" w:type="dxa"/>
          </w:tcPr>
          <w:p w14:paraId="4B1CA80C" w14:textId="77777777" w:rsidR="003750E1" w:rsidRDefault="00DD587F">
            <w:pPr>
              <w:spacing w:before="219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2567A1C3" w14:textId="77777777" w:rsidR="003750E1" w:rsidRDefault="00DD587F">
            <w:pPr>
              <w:spacing w:before="298" w:line="187" w:lineRule="auto"/>
              <w:ind w:firstLine="2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2020-2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022</w:t>
            </w:r>
          </w:p>
        </w:tc>
      </w:tr>
      <w:tr w:rsidR="003750E1" w14:paraId="5BBDD75A" w14:textId="77777777">
        <w:trPr>
          <w:trHeight w:val="669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14:paraId="353C5011" w14:textId="77777777" w:rsidR="003750E1" w:rsidRDefault="003750E1"/>
        </w:tc>
        <w:tc>
          <w:tcPr>
            <w:tcW w:w="854" w:type="dxa"/>
            <w:vMerge/>
            <w:tcBorders>
              <w:top w:val="nil"/>
            </w:tcBorders>
          </w:tcPr>
          <w:p w14:paraId="65D878EF" w14:textId="77777777" w:rsidR="003750E1" w:rsidRDefault="003750E1"/>
        </w:tc>
        <w:tc>
          <w:tcPr>
            <w:tcW w:w="7308" w:type="dxa"/>
          </w:tcPr>
          <w:p w14:paraId="3CA46415" w14:textId="77777777" w:rsidR="003750E1" w:rsidRDefault="00DD587F">
            <w:pPr>
              <w:spacing w:before="219" w:line="183" w:lineRule="auto"/>
              <w:ind w:firstLine="27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结合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“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老旧小区改造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”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新建改建垃圾收集厢房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新交房小区楼层不设桶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。</w:t>
            </w:r>
          </w:p>
          <w:p w14:paraId="09A04BC1" w14:textId="77777777" w:rsidR="003750E1" w:rsidRDefault="00DD587F">
            <w:pPr>
              <w:spacing w:line="1" w:lineRule="exact"/>
              <w:ind w:firstLine="7301"/>
              <w:textAlignment w:val="center"/>
            </w:pPr>
            <w:r>
              <w:rPr>
                <w:noProof/>
              </w:rPr>
              <w:drawing>
                <wp:inline distT="0" distB="0" distL="0" distR="0" wp14:anchorId="1B61874C" wp14:editId="07903499">
                  <wp:extent cx="635" cy="635"/>
                  <wp:effectExtent l="0" t="0" r="0" b="0"/>
                  <wp:docPr id="33" name="IM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 3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" cy="1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586E196" w14:textId="77777777" w:rsidR="003750E1" w:rsidRDefault="00DD587F">
            <w:pPr>
              <w:spacing w:before="219" w:line="181" w:lineRule="auto"/>
              <w:ind w:firstLine="9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县住房城乡建委</w:t>
            </w:r>
          </w:p>
          <w:p w14:paraId="0289135C" w14:textId="77777777" w:rsidR="003750E1" w:rsidRDefault="00DD587F">
            <w:pPr>
              <w:spacing w:line="1" w:lineRule="exact"/>
              <w:ind w:firstLine="1695"/>
              <w:textAlignment w:val="center"/>
            </w:pPr>
            <w:r>
              <w:rPr>
                <w:noProof/>
              </w:rPr>
              <w:drawing>
                <wp:inline distT="0" distB="0" distL="0" distR="0" wp14:anchorId="423E77B9" wp14:editId="7183B923">
                  <wp:extent cx="0" cy="635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" cy="1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</w:tcPr>
          <w:p w14:paraId="5FB8580F" w14:textId="77777777" w:rsidR="003750E1" w:rsidRDefault="00DD587F">
            <w:pPr>
              <w:spacing w:before="220" w:line="181" w:lineRule="auto"/>
              <w:ind w:firstLine="366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各有关单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位</w:t>
            </w:r>
          </w:p>
        </w:tc>
        <w:tc>
          <w:tcPr>
            <w:tcW w:w="1408" w:type="dxa"/>
          </w:tcPr>
          <w:p w14:paraId="3E1714AA" w14:textId="77777777" w:rsidR="003750E1" w:rsidRDefault="00DD587F">
            <w:pPr>
              <w:spacing w:before="176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168086BE" w14:textId="77777777" w:rsidR="003750E1" w:rsidRDefault="00DD587F">
            <w:pPr>
              <w:spacing w:before="256" w:line="187" w:lineRule="auto"/>
              <w:ind w:firstLine="2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2020-2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022</w:t>
            </w:r>
          </w:p>
        </w:tc>
      </w:tr>
      <w:tr w:rsidR="003750E1" w14:paraId="3D66736D" w14:textId="77777777">
        <w:trPr>
          <w:trHeight w:val="755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14:paraId="1CFB779B" w14:textId="77777777" w:rsidR="003750E1" w:rsidRDefault="003750E1"/>
        </w:tc>
        <w:tc>
          <w:tcPr>
            <w:tcW w:w="854" w:type="dxa"/>
          </w:tcPr>
          <w:p w14:paraId="76283BF7" w14:textId="77777777" w:rsidR="003750E1" w:rsidRDefault="00DD587F">
            <w:pPr>
              <w:spacing w:before="299" w:line="187" w:lineRule="auto"/>
              <w:ind w:firstLine="33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7</w:t>
            </w:r>
          </w:p>
        </w:tc>
        <w:tc>
          <w:tcPr>
            <w:tcW w:w="7308" w:type="dxa"/>
          </w:tcPr>
          <w:p w14:paraId="00915797" w14:textId="77777777" w:rsidR="003750E1" w:rsidRDefault="00DD587F">
            <w:pPr>
              <w:spacing w:before="23" w:line="155" w:lineRule="auto"/>
              <w:ind w:left="22" w:right="32" w:firstLine="28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因地制宜选定合适的环卫接驳点</w:t>
            </w:r>
            <w:r>
              <w:rPr>
                <w:rFonts w:ascii="微软雅黑" w:eastAsia="微软雅黑" w:hAnsi="微软雅黑" w:cs="微软雅黑"/>
                <w:spacing w:val="-41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并按照收集需求配套足够的人员和驳运机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具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。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升级改造和优化垃圾转运站（点</w:t>
            </w: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）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布局</w:t>
            </w: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完善生活垃圾分类收集转运功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能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。</w:t>
            </w:r>
          </w:p>
        </w:tc>
        <w:tc>
          <w:tcPr>
            <w:tcW w:w="1701" w:type="dxa"/>
          </w:tcPr>
          <w:p w14:paraId="62D9DBD9" w14:textId="77777777" w:rsidR="003750E1" w:rsidRDefault="00DD587F">
            <w:pPr>
              <w:spacing w:before="263" w:line="181" w:lineRule="auto"/>
              <w:ind w:firstLine="9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县住房城乡建委</w:t>
            </w:r>
          </w:p>
        </w:tc>
        <w:tc>
          <w:tcPr>
            <w:tcW w:w="1809" w:type="dxa"/>
          </w:tcPr>
          <w:p w14:paraId="5AD4032D" w14:textId="77777777" w:rsidR="003750E1" w:rsidRDefault="003750E1"/>
        </w:tc>
        <w:tc>
          <w:tcPr>
            <w:tcW w:w="1408" w:type="dxa"/>
          </w:tcPr>
          <w:p w14:paraId="128AB782" w14:textId="77777777" w:rsidR="003750E1" w:rsidRDefault="00DD587F">
            <w:pPr>
              <w:spacing w:before="220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6EAEA7C0" w14:textId="77777777" w:rsidR="003750E1" w:rsidRDefault="00DD587F">
            <w:pPr>
              <w:spacing w:before="299" w:line="187" w:lineRule="auto"/>
              <w:ind w:firstLine="2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2020-2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022</w:t>
            </w:r>
          </w:p>
        </w:tc>
      </w:tr>
      <w:tr w:rsidR="003750E1" w14:paraId="76370471" w14:textId="77777777">
        <w:trPr>
          <w:trHeight w:val="753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14:paraId="1E66EE0C" w14:textId="77777777" w:rsidR="003750E1" w:rsidRDefault="003750E1"/>
        </w:tc>
        <w:tc>
          <w:tcPr>
            <w:tcW w:w="854" w:type="dxa"/>
          </w:tcPr>
          <w:p w14:paraId="6DC706D7" w14:textId="77777777" w:rsidR="003750E1" w:rsidRDefault="00DD587F">
            <w:pPr>
              <w:spacing w:before="300" w:line="187" w:lineRule="auto"/>
              <w:ind w:firstLine="33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8</w:t>
            </w:r>
          </w:p>
        </w:tc>
        <w:tc>
          <w:tcPr>
            <w:tcW w:w="7308" w:type="dxa"/>
          </w:tcPr>
          <w:p w14:paraId="075E6710" w14:textId="77777777" w:rsidR="003750E1" w:rsidRDefault="00DD587F">
            <w:pPr>
              <w:spacing w:before="26" w:line="154" w:lineRule="auto"/>
              <w:ind w:left="25" w:right="32" w:firstLine="1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规范生活垃圾分类运输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合理确定收运频次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收运时间和运输线路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做到专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车专用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分类运输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。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鼓励采取政府购买服务方式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引导专业分类作业队伍向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社区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村组延伸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逐步替代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“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低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小、散、乱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”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的非正规收运队伍。</w:t>
            </w:r>
          </w:p>
        </w:tc>
        <w:tc>
          <w:tcPr>
            <w:tcW w:w="1701" w:type="dxa"/>
          </w:tcPr>
          <w:p w14:paraId="4BA47527" w14:textId="77777777" w:rsidR="003750E1" w:rsidRDefault="00DD587F">
            <w:pPr>
              <w:spacing w:before="264" w:line="181" w:lineRule="auto"/>
              <w:ind w:firstLine="9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县住房城乡建委</w:t>
            </w:r>
          </w:p>
        </w:tc>
        <w:tc>
          <w:tcPr>
            <w:tcW w:w="1809" w:type="dxa"/>
          </w:tcPr>
          <w:p w14:paraId="7F2F36AD" w14:textId="77777777" w:rsidR="003750E1" w:rsidRDefault="003750E1"/>
        </w:tc>
        <w:tc>
          <w:tcPr>
            <w:tcW w:w="1408" w:type="dxa"/>
          </w:tcPr>
          <w:p w14:paraId="51517F10" w14:textId="77777777" w:rsidR="003750E1" w:rsidRDefault="00DD587F">
            <w:pPr>
              <w:spacing w:before="221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3E845829" w14:textId="77777777" w:rsidR="003750E1" w:rsidRDefault="00DD587F">
            <w:pPr>
              <w:spacing w:before="300" w:line="187" w:lineRule="auto"/>
              <w:ind w:firstLine="2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2020-2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022</w:t>
            </w:r>
          </w:p>
        </w:tc>
      </w:tr>
      <w:tr w:rsidR="003750E1" w14:paraId="17A395D2" w14:textId="77777777">
        <w:trPr>
          <w:trHeight w:val="755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14:paraId="37B2644E" w14:textId="77777777" w:rsidR="003750E1" w:rsidRDefault="003750E1"/>
        </w:tc>
        <w:tc>
          <w:tcPr>
            <w:tcW w:w="854" w:type="dxa"/>
          </w:tcPr>
          <w:p w14:paraId="51BEC48C" w14:textId="77777777" w:rsidR="003750E1" w:rsidRDefault="00DD587F">
            <w:pPr>
              <w:spacing w:before="303" w:line="187" w:lineRule="auto"/>
              <w:ind w:firstLine="33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9</w:t>
            </w:r>
          </w:p>
        </w:tc>
        <w:tc>
          <w:tcPr>
            <w:tcW w:w="7308" w:type="dxa"/>
          </w:tcPr>
          <w:p w14:paraId="1E872240" w14:textId="77777777" w:rsidR="003750E1" w:rsidRDefault="00DD587F">
            <w:pPr>
              <w:spacing w:before="146" w:line="180" w:lineRule="auto"/>
              <w:ind w:left="36" w:hanging="11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4"/>
              </w:rPr>
              <w:t>加快以资源化利用为主的厨余垃圾处置设施建设</w:t>
            </w:r>
            <w:r>
              <w:rPr>
                <w:rFonts w:ascii="微软雅黑" w:eastAsia="微软雅黑" w:hAnsi="微软雅黑" w:cs="微软雅黑"/>
                <w:spacing w:val="5"/>
              </w:rPr>
              <w:t>。</w:t>
            </w:r>
            <w:r>
              <w:rPr>
                <w:rFonts w:ascii="微软雅黑" w:eastAsia="微软雅黑" w:hAnsi="微软雅黑" w:cs="微软雅黑"/>
                <w:spacing w:val="4"/>
              </w:rPr>
              <w:t>建立生活垃圾（</w:t>
            </w:r>
            <w:r>
              <w:rPr>
                <w:rFonts w:ascii="微软雅黑" w:eastAsia="微软雅黑" w:hAnsi="微软雅黑" w:cs="微软雅黑"/>
                <w:spacing w:val="3"/>
              </w:rPr>
              <w:t>厨余垃圾</w:t>
            </w:r>
            <w:r>
              <w:rPr>
                <w:rFonts w:ascii="微软雅黑" w:eastAsia="微软雅黑" w:hAnsi="微软雅黑" w:cs="微软雅黑"/>
                <w:spacing w:val="5"/>
              </w:rPr>
              <w:t>）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5"/>
              </w:rPr>
              <w:t>收运处理应急</w:t>
            </w:r>
            <w:r>
              <w:rPr>
                <w:rFonts w:ascii="微软雅黑" w:eastAsia="微软雅黑" w:hAnsi="微软雅黑" w:cs="微软雅黑"/>
                <w:spacing w:val="4"/>
              </w:rPr>
              <w:t>保障设施和体系</w:t>
            </w:r>
            <w:r>
              <w:rPr>
                <w:rFonts w:ascii="微软雅黑" w:eastAsia="微软雅黑" w:hAnsi="微软雅黑" w:cs="微软雅黑"/>
                <w:spacing w:val="5"/>
              </w:rPr>
              <w:t>。</w:t>
            </w:r>
          </w:p>
        </w:tc>
        <w:tc>
          <w:tcPr>
            <w:tcW w:w="1701" w:type="dxa"/>
          </w:tcPr>
          <w:p w14:paraId="4139C099" w14:textId="77777777" w:rsidR="003750E1" w:rsidRDefault="00DD587F">
            <w:pPr>
              <w:spacing w:before="266" w:line="181" w:lineRule="auto"/>
              <w:ind w:firstLine="9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县住房城乡建委</w:t>
            </w:r>
          </w:p>
        </w:tc>
        <w:tc>
          <w:tcPr>
            <w:tcW w:w="1809" w:type="dxa"/>
          </w:tcPr>
          <w:p w14:paraId="5F9E9522" w14:textId="77777777" w:rsidR="003750E1" w:rsidRDefault="00DD587F">
            <w:pPr>
              <w:spacing w:before="23" w:line="155" w:lineRule="auto"/>
              <w:ind w:left="30" w:right="26" w:firstLine="1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县发展改革委</w:t>
            </w:r>
            <w:r>
              <w:rPr>
                <w:rFonts w:ascii="微软雅黑" w:eastAsia="微软雅黑" w:hAnsi="微软雅黑" w:cs="微软雅黑"/>
                <w:spacing w:val="-15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财政局</w:t>
            </w:r>
            <w:r>
              <w:rPr>
                <w:rFonts w:ascii="微软雅黑" w:eastAsia="微软雅黑" w:hAnsi="微软雅黑" w:cs="微软雅黑"/>
                <w:spacing w:val="-13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县规划自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然资源局</w:t>
            </w:r>
          </w:p>
        </w:tc>
        <w:tc>
          <w:tcPr>
            <w:tcW w:w="1408" w:type="dxa"/>
          </w:tcPr>
          <w:p w14:paraId="61CC143D" w14:textId="77777777" w:rsidR="003750E1" w:rsidRDefault="00DD587F">
            <w:pPr>
              <w:spacing w:before="223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6D314EA9" w14:textId="77777777" w:rsidR="003750E1" w:rsidRDefault="00DD587F">
            <w:pPr>
              <w:spacing w:before="303" w:line="187" w:lineRule="auto"/>
              <w:ind w:firstLine="2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2020-2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022</w:t>
            </w:r>
          </w:p>
        </w:tc>
      </w:tr>
      <w:tr w:rsidR="003750E1" w14:paraId="1C51BDC2" w14:textId="77777777">
        <w:trPr>
          <w:trHeight w:val="614"/>
        </w:trPr>
        <w:tc>
          <w:tcPr>
            <w:tcW w:w="935" w:type="dxa"/>
            <w:vMerge/>
            <w:tcBorders>
              <w:top w:val="nil"/>
            </w:tcBorders>
          </w:tcPr>
          <w:p w14:paraId="79B74678" w14:textId="77777777" w:rsidR="003750E1" w:rsidRDefault="003750E1"/>
        </w:tc>
        <w:tc>
          <w:tcPr>
            <w:tcW w:w="854" w:type="dxa"/>
          </w:tcPr>
          <w:p w14:paraId="071757BE" w14:textId="77777777" w:rsidR="003750E1" w:rsidRDefault="00DD587F">
            <w:pPr>
              <w:spacing w:before="229" w:line="187" w:lineRule="auto"/>
              <w:ind w:firstLine="31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7308" w:type="dxa"/>
          </w:tcPr>
          <w:p w14:paraId="258DC81A" w14:textId="77777777" w:rsidR="003750E1" w:rsidRDefault="00DD587F">
            <w:pPr>
              <w:spacing w:before="194" w:line="183" w:lineRule="auto"/>
              <w:ind w:firstLine="23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1"/>
              </w:rPr>
              <w:t>依托现有环卫收</w:t>
            </w:r>
            <w:r>
              <w:rPr>
                <w:rFonts w:ascii="微软雅黑" w:eastAsia="微软雅黑" w:hAnsi="微软雅黑" w:cs="微软雅黑"/>
              </w:rPr>
              <w:t>运体系</w:t>
            </w:r>
            <w:r>
              <w:rPr>
                <w:rFonts w:ascii="微软雅黑" w:eastAsia="微软雅黑" w:hAnsi="微软雅黑" w:cs="微软雅黑"/>
                <w:spacing w:val="1"/>
              </w:rPr>
              <w:t>，</w:t>
            </w:r>
            <w:r>
              <w:rPr>
                <w:rFonts w:ascii="微软雅黑" w:eastAsia="微软雅黑" w:hAnsi="微软雅黑" w:cs="微软雅黑"/>
              </w:rPr>
              <w:t xml:space="preserve">  </w:t>
            </w:r>
            <w:r>
              <w:rPr>
                <w:rFonts w:ascii="微软雅黑" w:eastAsia="微软雅黑" w:hAnsi="微软雅黑" w:cs="微软雅黑"/>
              </w:rPr>
              <w:t>建立完善生活源有害垃圾（非危废环节</w:t>
            </w:r>
            <w:r>
              <w:rPr>
                <w:rFonts w:ascii="微软雅黑" w:eastAsia="微软雅黑" w:hAnsi="微软雅黑" w:cs="微软雅黑"/>
                <w:spacing w:val="1"/>
              </w:rPr>
              <w:t>）</w:t>
            </w:r>
            <w:r>
              <w:rPr>
                <w:rFonts w:ascii="微软雅黑" w:eastAsia="微软雅黑" w:hAnsi="微软雅黑" w:cs="微软雅黑"/>
              </w:rPr>
              <w:t>收运系统</w:t>
            </w:r>
            <w:r>
              <w:rPr>
                <w:rFonts w:ascii="微软雅黑" w:eastAsia="微软雅黑" w:hAnsi="微软雅黑" w:cs="微软雅黑"/>
                <w:spacing w:val="1"/>
              </w:rPr>
              <w:t>。</w:t>
            </w:r>
          </w:p>
        </w:tc>
        <w:tc>
          <w:tcPr>
            <w:tcW w:w="1701" w:type="dxa"/>
          </w:tcPr>
          <w:p w14:paraId="4B424A23" w14:textId="77777777" w:rsidR="003750E1" w:rsidRDefault="00DD587F">
            <w:pPr>
              <w:spacing w:before="193" w:line="181" w:lineRule="auto"/>
              <w:ind w:firstLine="9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县住房城乡建委</w:t>
            </w:r>
          </w:p>
        </w:tc>
        <w:tc>
          <w:tcPr>
            <w:tcW w:w="1809" w:type="dxa"/>
          </w:tcPr>
          <w:p w14:paraId="4922FF80" w14:textId="77777777" w:rsidR="003750E1" w:rsidRDefault="00DD587F">
            <w:pPr>
              <w:spacing w:before="193" w:line="182" w:lineRule="auto"/>
              <w:ind w:firstLine="260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县生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态环境局</w:t>
            </w:r>
          </w:p>
        </w:tc>
        <w:tc>
          <w:tcPr>
            <w:tcW w:w="1408" w:type="dxa"/>
          </w:tcPr>
          <w:p w14:paraId="5EB0A2B9" w14:textId="77777777" w:rsidR="003750E1" w:rsidRDefault="00DD587F">
            <w:pPr>
              <w:spacing w:before="150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395F6927" w14:textId="77777777" w:rsidR="003750E1" w:rsidRDefault="00DD587F">
            <w:pPr>
              <w:spacing w:before="229" w:line="187" w:lineRule="auto"/>
              <w:ind w:firstLine="4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06E984FC" w14:textId="77777777" w:rsidR="003750E1" w:rsidRDefault="003750E1">
      <w:pPr>
        <w:spacing w:line="404" w:lineRule="auto"/>
      </w:pPr>
    </w:p>
    <w:p w14:paraId="479F724A" w14:textId="77777777" w:rsidR="003750E1" w:rsidRDefault="00DD587F">
      <w:pPr>
        <w:spacing w:before="91" w:line="187" w:lineRule="auto"/>
        <w:ind w:firstLine="7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—</w:t>
      </w:r>
      <w:r>
        <w:rPr>
          <w:rFonts w:ascii="宋体" w:eastAsia="宋体" w:hAnsi="宋体" w:cs="宋体"/>
          <w:spacing w:val="1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14</w:t>
      </w:r>
      <w:r>
        <w:rPr>
          <w:rFonts w:ascii="宋体" w:eastAsia="宋体" w:hAnsi="宋体" w:cs="宋体"/>
          <w:spacing w:val="1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—</w:t>
      </w:r>
    </w:p>
    <w:p w14:paraId="4AF06A4E" w14:textId="77777777" w:rsidR="003750E1" w:rsidRDefault="003750E1">
      <w:pPr>
        <w:sectPr w:rsidR="003750E1">
          <w:pgSz w:w="16840" w:h="11900"/>
          <w:pgMar w:top="400" w:right="728" w:bottom="400" w:left="727" w:header="0" w:footer="0" w:gutter="0"/>
          <w:cols w:space="720"/>
        </w:sectPr>
      </w:pPr>
    </w:p>
    <w:p w14:paraId="042B21FC" w14:textId="77777777" w:rsidR="003750E1" w:rsidRDefault="003750E1"/>
    <w:p w14:paraId="05C36664" w14:textId="77777777" w:rsidR="003750E1" w:rsidRDefault="003750E1"/>
    <w:p w14:paraId="343BB364" w14:textId="77777777" w:rsidR="003750E1" w:rsidRDefault="003750E1"/>
    <w:p w14:paraId="715DCB7B" w14:textId="77777777" w:rsidR="003750E1" w:rsidRDefault="003750E1">
      <w:pPr>
        <w:spacing w:line="109" w:lineRule="exact"/>
      </w:pPr>
    </w:p>
    <w:tbl>
      <w:tblPr>
        <w:tblStyle w:val="TableNormal"/>
        <w:tblW w:w="153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854"/>
        <w:gridCol w:w="7308"/>
        <w:gridCol w:w="1701"/>
        <w:gridCol w:w="1809"/>
        <w:gridCol w:w="1408"/>
        <w:gridCol w:w="1363"/>
      </w:tblGrid>
      <w:tr w:rsidR="003750E1" w14:paraId="1101707E" w14:textId="77777777">
        <w:trPr>
          <w:trHeight w:val="531"/>
        </w:trPr>
        <w:tc>
          <w:tcPr>
            <w:tcW w:w="935" w:type="dxa"/>
            <w:vMerge w:val="restart"/>
            <w:tcBorders>
              <w:bottom w:val="nil"/>
            </w:tcBorders>
          </w:tcPr>
          <w:p w14:paraId="36542AD1" w14:textId="77777777" w:rsidR="003750E1" w:rsidRDefault="003750E1"/>
        </w:tc>
        <w:tc>
          <w:tcPr>
            <w:tcW w:w="854" w:type="dxa"/>
          </w:tcPr>
          <w:p w14:paraId="55FB5496" w14:textId="77777777" w:rsidR="003750E1" w:rsidRDefault="00DD587F">
            <w:pPr>
              <w:spacing w:before="195" w:line="187" w:lineRule="auto"/>
              <w:ind w:firstLine="31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21</w:t>
            </w:r>
          </w:p>
        </w:tc>
        <w:tc>
          <w:tcPr>
            <w:tcW w:w="7308" w:type="dxa"/>
          </w:tcPr>
          <w:p w14:paraId="25E8F555" w14:textId="77777777" w:rsidR="003750E1" w:rsidRDefault="00DD587F">
            <w:pPr>
              <w:spacing w:before="159" w:line="183" w:lineRule="auto"/>
              <w:ind w:firstLine="25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加快推进危险废物利用处置能力建设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完善有害垃圾处置体系</w:t>
            </w:r>
            <w:r>
              <w:rPr>
                <w:rFonts w:ascii="微软雅黑" w:eastAsia="微软雅黑" w:hAnsi="微软雅黑" w:cs="微软雅黑"/>
                <w:spacing w:val="-7"/>
                <w:sz w:val="22"/>
                <w:szCs w:val="22"/>
              </w:rPr>
              <w:t>。</w:t>
            </w:r>
          </w:p>
          <w:p w14:paraId="75187480" w14:textId="77777777" w:rsidR="003750E1" w:rsidRDefault="00DD587F">
            <w:pPr>
              <w:spacing w:line="3" w:lineRule="exact"/>
              <w:ind w:firstLine="7301"/>
              <w:textAlignment w:val="center"/>
            </w:pPr>
            <w:r>
              <w:rPr>
                <w:noProof/>
              </w:rPr>
              <w:drawing>
                <wp:inline distT="0" distB="0" distL="0" distR="0" wp14:anchorId="6562781C" wp14:editId="0DA6C8E1">
                  <wp:extent cx="635" cy="1905"/>
                  <wp:effectExtent l="0" t="0" r="0" b="0"/>
                  <wp:docPr id="35" name="IM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 3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" cy="2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63A3C4C" w14:textId="77777777" w:rsidR="003750E1" w:rsidRDefault="00DD587F">
            <w:pPr>
              <w:spacing w:before="158" w:line="182" w:lineRule="auto"/>
              <w:ind w:firstLine="20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县生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态环境局</w:t>
            </w:r>
          </w:p>
          <w:p w14:paraId="43281BBB" w14:textId="77777777" w:rsidR="003750E1" w:rsidRDefault="00DD587F">
            <w:pPr>
              <w:spacing w:line="3" w:lineRule="exact"/>
              <w:ind w:firstLine="1695"/>
              <w:textAlignment w:val="center"/>
            </w:pPr>
            <w:r>
              <w:rPr>
                <w:noProof/>
              </w:rPr>
              <w:drawing>
                <wp:inline distT="0" distB="0" distL="0" distR="0" wp14:anchorId="52751922" wp14:editId="71520C6F">
                  <wp:extent cx="0" cy="1905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" cy="2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</w:tcPr>
          <w:p w14:paraId="74BCB2E4" w14:textId="77777777" w:rsidR="003750E1" w:rsidRDefault="003750E1"/>
        </w:tc>
        <w:tc>
          <w:tcPr>
            <w:tcW w:w="1408" w:type="dxa"/>
          </w:tcPr>
          <w:p w14:paraId="0627CC7E" w14:textId="77777777" w:rsidR="003750E1" w:rsidRDefault="00DD587F">
            <w:pPr>
              <w:spacing w:before="2" w:line="176" w:lineRule="auto"/>
              <w:ind w:left="604" w:right="109" w:hanging="471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8"/>
              </w:rPr>
              <w:t>相关</w:t>
            </w:r>
            <w:r>
              <w:rPr>
                <w:rFonts w:ascii="微软雅黑" w:eastAsia="微软雅黑" w:hAnsi="微软雅黑" w:cs="微软雅黑"/>
                <w:spacing w:val="7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2"/>
              </w:rPr>
              <w:t>(</w:t>
            </w:r>
            <w:r>
              <w:rPr>
                <w:rFonts w:ascii="微软雅黑" w:eastAsia="微软雅黑" w:hAnsi="微软雅黑" w:cs="微软雅黑"/>
                <w:spacing w:val="7"/>
              </w:rPr>
              <w:t>街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道</w:t>
            </w:r>
          </w:p>
        </w:tc>
        <w:tc>
          <w:tcPr>
            <w:tcW w:w="1363" w:type="dxa"/>
          </w:tcPr>
          <w:p w14:paraId="3FDCB466" w14:textId="77777777" w:rsidR="003750E1" w:rsidRDefault="00DD587F">
            <w:pPr>
              <w:spacing w:before="194" w:line="187" w:lineRule="auto"/>
              <w:ind w:firstLine="2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2020-2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022</w:t>
            </w:r>
          </w:p>
        </w:tc>
      </w:tr>
      <w:tr w:rsidR="003750E1" w14:paraId="2D53931D" w14:textId="77777777">
        <w:trPr>
          <w:trHeight w:val="710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14:paraId="7F455787" w14:textId="77777777" w:rsidR="003750E1" w:rsidRDefault="003750E1"/>
        </w:tc>
        <w:tc>
          <w:tcPr>
            <w:tcW w:w="854" w:type="dxa"/>
          </w:tcPr>
          <w:p w14:paraId="223BDA5E" w14:textId="77777777" w:rsidR="003750E1" w:rsidRDefault="00DD587F">
            <w:pPr>
              <w:spacing w:before="275" w:line="187" w:lineRule="auto"/>
              <w:ind w:firstLine="31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22</w:t>
            </w:r>
          </w:p>
        </w:tc>
        <w:tc>
          <w:tcPr>
            <w:tcW w:w="7308" w:type="dxa"/>
          </w:tcPr>
          <w:p w14:paraId="6D351998" w14:textId="77777777" w:rsidR="003750E1" w:rsidRDefault="00DD587F">
            <w:pPr>
              <w:spacing w:before="118" w:line="174" w:lineRule="auto"/>
              <w:ind w:left="23" w:right="3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农村地区在推行城乡一体处置其他垃圾基础上</w:t>
            </w:r>
            <w:r>
              <w:rPr>
                <w:rFonts w:ascii="微软雅黑" w:eastAsia="微软雅黑" w:hAnsi="微软雅黑" w:cs="微软雅黑"/>
                <w:spacing w:val="-15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鼓励农村家庭厨余垃圾采用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就地堆肥</w:t>
            </w: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沤肥等方式处理</w:t>
            </w: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因地制宜探索小型垃圾分类处理设施</w:t>
            </w: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。</w:t>
            </w:r>
          </w:p>
        </w:tc>
        <w:tc>
          <w:tcPr>
            <w:tcW w:w="1701" w:type="dxa"/>
          </w:tcPr>
          <w:p w14:paraId="2923C711" w14:textId="77777777" w:rsidR="003750E1" w:rsidRDefault="00DD587F">
            <w:pPr>
              <w:spacing w:before="239" w:line="181" w:lineRule="auto"/>
              <w:ind w:firstLine="9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县住房城乡建委</w:t>
            </w:r>
          </w:p>
        </w:tc>
        <w:tc>
          <w:tcPr>
            <w:tcW w:w="1809" w:type="dxa"/>
          </w:tcPr>
          <w:p w14:paraId="5C98B1EA" w14:textId="77777777" w:rsidR="003750E1" w:rsidRDefault="00DD587F">
            <w:pPr>
              <w:spacing w:before="240" w:line="179" w:lineRule="auto"/>
              <w:ind w:firstLine="260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县农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业农村委</w:t>
            </w:r>
          </w:p>
        </w:tc>
        <w:tc>
          <w:tcPr>
            <w:tcW w:w="1408" w:type="dxa"/>
          </w:tcPr>
          <w:p w14:paraId="68EE3692" w14:textId="77777777" w:rsidR="003750E1" w:rsidRDefault="00DD587F">
            <w:pPr>
              <w:spacing w:before="196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15B073B5" w14:textId="77777777" w:rsidR="003750E1" w:rsidRDefault="00DD587F">
            <w:pPr>
              <w:spacing w:before="275" w:line="187" w:lineRule="auto"/>
              <w:ind w:firstLine="2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2020-2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022</w:t>
            </w:r>
          </w:p>
        </w:tc>
      </w:tr>
      <w:tr w:rsidR="003750E1" w14:paraId="4A37A1EB" w14:textId="77777777">
        <w:trPr>
          <w:trHeight w:val="710"/>
        </w:trPr>
        <w:tc>
          <w:tcPr>
            <w:tcW w:w="935" w:type="dxa"/>
            <w:vMerge/>
            <w:tcBorders>
              <w:top w:val="nil"/>
            </w:tcBorders>
          </w:tcPr>
          <w:p w14:paraId="7A3F8763" w14:textId="77777777" w:rsidR="003750E1" w:rsidRDefault="003750E1"/>
        </w:tc>
        <w:tc>
          <w:tcPr>
            <w:tcW w:w="854" w:type="dxa"/>
          </w:tcPr>
          <w:p w14:paraId="7239E895" w14:textId="77777777" w:rsidR="003750E1" w:rsidRDefault="00DD587F">
            <w:pPr>
              <w:spacing w:before="275" w:line="187" w:lineRule="auto"/>
              <w:ind w:firstLine="31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23</w:t>
            </w:r>
          </w:p>
        </w:tc>
        <w:tc>
          <w:tcPr>
            <w:tcW w:w="7308" w:type="dxa"/>
          </w:tcPr>
          <w:p w14:paraId="329C93A4" w14:textId="77777777" w:rsidR="003750E1" w:rsidRDefault="00DD587F">
            <w:pPr>
              <w:spacing w:before="116" w:line="173" w:lineRule="auto"/>
              <w:ind w:left="22" w:right="3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鼓励支持专业企业发挥资金技术优势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开展分类工作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建立生活垃圾分类收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运处理产业链</w:t>
            </w: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。</w:t>
            </w:r>
          </w:p>
        </w:tc>
        <w:tc>
          <w:tcPr>
            <w:tcW w:w="1701" w:type="dxa"/>
          </w:tcPr>
          <w:p w14:paraId="3BD8C9A1" w14:textId="77777777" w:rsidR="003750E1" w:rsidRDefault="00DD587F">
            <w:pPr>
              <w:spacing w:before="239" w:line="181" w:lineRule="auto"/>
              <w:ind w:firstLine="9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县住房城乡建委</w:t>
            </w:r>
          </w:p>
        </w:tc>
        <w:tc>
          <w:tcPr>
            <w:tcW w:w="1809" w:type="dxa"/>
          </w:tcPr>
          <w:p w14:paraId="06BBF12B" w14:textId="77777777" w:rsidR="003750E1" w:rsidRDefault="003750E1"/>
        </w:tc>
        <w:tc>
          <w:tcPr>
            <w:tcW w:w="1408" w:type="dxa"/>
          </w:tcPr>
          <w:p w14:paraId="731FC3A1" w14:textId="77777777" w:rsidR="003750E1" w:rsidRDefault="00DD587F">
            <w:pPr>
              <w:spacing w:before="196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24A0DC7E" w14:textId="77777777" w:rsidR="003750E1" w:rsidRDefault="00DD587F">
            <w:pPr>
              <w:spacing w:before="275" w:line="187" w:lineRule="auto"/>
              <w:ind w:firstLine="2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2020-2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022</w:t>
            </w:r>
          </w:p>
        </w:tc>
      </w:tr>
      <w:tr w:rsidR="003750E1" w14:paraId="0CB5FF83" w14:textId="77777777">
        <w:trPr>
          <w:trHeight w:val="820"/>
        </w:trPr>
        <w:tc>
          <w:tcPr>
            <w:tcW w:w="935" w:type="dxa"/>
            <w:vMerge w:val="restart"/>
            <w:tcBorders>
              <w:bottom w:val="nil"/>
            </w:tcBorders>
          </w:tcPr>
          <w:p w14:paraId="534B8D89" w14:textId="77777777" w:rsidR="003750E1" w:rsidRDefault="003750E1">
            <w:pPr>
              <w:spacing w:line="259" w:lineRule="auto"/>
            </w:pPr>
          </w:p>
          <w:p w14:paraId="1481A075" w14:textId="77777777" w:rsidR="003750E1" w:rsidRDefault="003750E1">
            <w:pPr>
              <w:spacing w:line="259" w:lineRule="auto"/>
            </w:pPr>
          </w:p>
          <w:p w14:paraId="4BF55A42" w14:textId="77777777" w:rsidR="003750E1" w:rsidRDefault="003750E1">
            <w:pPr>
              <w:spacing w:line="259" w:lineRule="auto"/>
            </w:pPr>
          </w:p>
          <w:p w14:paraId="1E9460D5" w14:textId="77777777" w:rsidR="003750E1" w:rsidRDefault="003750E1">
            <w:pPr>
              <w:spacing w:line="259" w:lineRule="auto"/>
            </w:pPr>
          </w:p>
          <w:p w14:paraId="3D539077" w14:textId="77777777" w:rsidR="003750E1" w:rsidRDefault="00DD587F">
            <w:pPr>
              <w:spacing w:before="90" w:line="184" w:lineRule="auto"/>
              <w:ind w:firstLine="42"/>
            </w:pPr>
            <w:r>
              <w:rPr>
                <w:rFonts w:ascii="微软雅黑" w:eastAsia="微软雅黑" w:hAnsi="微软雅黑" w:cs="微软雅黑"/>
                <w:spacing w:val="5"/>
              </w:rPr>
              <w:t>推进资</w:t>
            </w:r>
            <w:r>
              <w:rPr>
                <w:rFonts w:ascii="微软雅黑" w:eastAsia="微软雅黑" w:hAnsi="微软雅黑" w:cs="微软雅黑"/>
                <w:spacing w:val="4"/>
              </w:rPr>
              <w:t>源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  <w:noProof/>
                <w:position w:val="6"/>
              </w:rPr>
              <w:drawing>
                <wp:inline distT="0" distB="0" distL="0" distR="0" wp14:anchorId="73B3EB6B" wp14:editId="585B53B1">
                  <wp:extent cx="5715" cy="14605"/>
                  <wp:effectExtent l="0" t="0" r="0" b="0"/>
                  <wp:docPr id="37" name="IM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 3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" cy="15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3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7"/>
              </w:rPr>
              <w:t>化利</w:t>
            </w:r>
            <w:r>
              <w:rPr>
                <w:rFonts w:ascii="微软雅黑" w:eastAsia="微软雅黑" w:hAnsi="微软雅黑" w:cs="微软雅黑"/>
                <w:spacing w:val="6"/>
              </w:rPr>
              <w:t>用</w:t>
            </w:r>
            <w:r>
              <w:rPr>
                <w:rFonts w:ascii="微软雅黑" w:eastAsia="微软雅黑" w:hAnsi="微软雅黑" w:cs="微软雅黑"/>
                <w:spacing w:val="3"/>
              </w:rPr>
              <w:t xml:space="preserve">  </w:t>
            </w:r>
            <w:r>
              <w:rPr>
                <w:noProof/>
                <w:position w:val="6"/>
              </w:rPr>
              <w:drawing>
                <wp:inline distT="0" distB="0" distL="0" distR="0" wp14:anchorId="42A695D3" wp14:editId="0BCEA868">
                  <wp:extent cx="5715" cy="14605"/>
                  <wp:effectExtent l="0" t="0" r="0" b="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" cy="15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14:paraId="49D9EAD7" w14:textId="77777777" w:rsidR="003750E1" w:rsidRDefault="003750E1">
            <w:pPr>
              <w:spacing w:line="266" w:lineRule="auto"/>
            </w:pPr>
          </w:p>
          <w:p w14:paraId="48130A21" w14:textId="77777777" w:rsidR="003750E1" w:rsidRDefault="00DD587F">
            <w:pPr>
              <w:spacing w:before="63" w:line="187" w:lineRule="auto"/>
              <w:ind w:firstLine="31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24</w:t>
            </w:r>
          </w:p>
        </w:tc>
        <w:tc>
          <w:tcPr>
            <w:tcW w:w="7308" w:type="dxa"/>
          </w:tcPr>
          <w:p w14:paraId="1D786D88" w14:textId="77777777" w:rsidR="003750E1" w:rsidRDefault="00DD587F">
            <w:pPr>
              <w:spacing w:before="53" w:line="153" w:lineRule="auto"/>
              <w:ind w:left="25" w:right="32" w:firstLine="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积极探索低值可回收物回收利用的产业补贴机制</w:t>
            </w:r>
            <w:r>
              <w:rPr>
                <w:rFonts w:ascii="微软雅黑" w:eastAsia="微软雅黑" w:hAnsi="微软雅黑" w:cs="微软雅黑"/>
                <w:spacing w:val="-10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鼓励环卫</w:t>
            </w:r>
            <w:r>
              <w:rPr>
                <w:rFonts w:ascii="微软雅黑" w:eastAsia="微软雅黑" w:hAnsi="微软雅黑" w:cs="微软雅黑"/>
                <w:spacing w:val="-10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再生资源龙头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企业依托现有的垃圾收运处理和再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生资源回收网络体系通过延伸产业链参与</w:t>
            </w:r>
          </w:p>
          <w:p w14:paraId="300EB035" w14:textId="77777777" w:rsidR="003750E1" w:rsidRDefault="00DD587F">
            <w:pPr>
              <w:spacing w:line="181" w:lineRule="auto"/>
              <w:ind w:firstLine="3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资源化利用</w:t>
            </w:r>
            <w:r>
              <w:rPr>
                <w:rFonts w:ascii="微软雅黑" w:eastAsia="微软雅黑" w:hAnsi="微软雅黑" w:cs="微软雅黑"/>
                <w:spacing w:val="-20"/>
                <w:sz w:val="22"/>
                <w:szCs w:val="22"/>
              </w:rPr>
              <w:t>。</w:t>
            </w:r>
          </w:p>
        </w:tc>
        <w:tc>
          <w:tcPr>
            <w:tcW w:w="1701" w:type="dxa"/>
          </w:tcPr>
          <w:p w14:paraId="3E8AA4C4" w14:textId="77777777" w:rsidR="003750E1" w:rsidRDefault="00DD587F">
            <w:pPr>
              <w:spacing w:before="175" w:line="243" w:lineRule="exact"/>
              <w:ind w:firstLine="29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县商务委</w:t>
            </w:r>
            <w:r>
              <w:rPr>
                <w:rFonts w:ascii="微软雅黑" w:eastAsia="微软雅黑" w:hAnsi="微软雅黑" w:cs="微软雅黑"/>
                <w:spacing w:val="-102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县供销</w:t>
            </w:r>
          </w:p>
          <w:p w14:paraId="67DFBFED" w14:textId="77777777" w:rsidR="003750E1" w:rsidRDefault="00DD587F">
            <w:pPr>
              <w:spacing w:line="176" w:lineRule="auto"/>
              <w:ind w:firstLine="26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合作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社</w:t>
            </w:r>
          </w:p>
        </w:tc>
        <w:tc>
          <w:tcPr>
            <w:tcW w:w="1809" w:type="dxa"/>
          </w:tcPr>
          <w:p w14:paraId="0DD2E74E" w14:textId="77777777" w:rsidR="003750E1" w:rsidRDefault="00DD587F">
            <w:pPr>
              <w:spacing w:before="294" w:line="181" w:lineRule="auto"/>
              <w:ind w:firstLine="150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县住房城乡建委</w:t>
            </w:r>
          </w:p>
        </w:tc>
        <w:tc>
          <w:tcPr>
            <w:tcW w:w="1408" w:type="dxa"/>
          </w:tcPr>
          <w:p w14:paraId="6F0046A4" w14:textId="77777777" w:rsidR="003750E1" w:rsidRDefault="00DD587F">
            <w:pPr>
              <w:spacing w:before="251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78A30154" w14:textId="77777777" w:rsidR="003750E1" w:rsidRDefault="003750E1">
            <w:pPr>
              <w:spacing w:line="266" w:lineRule="auto"/>
            </w:pPr>
          </w:p>
          <w:p w14:paraId="2076E82E" w14:textId="77777777" w:rsidR="003750E1" w:rsidRDefault="00DD587F">
            <w:pPr>
              <w:spacing w:before="63" w:line="187" w:lineRule="auto"/>
              <w:ind w:firstLine="4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50E1" w14:paraId="514394BA" w14:textId="77777777">
        <w:trPr>
          <w:trHeight w:val="643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14:paraId="3D17ED0D" w14:textId="77777777" w:rsidR="003750E1" w:rsidRDefault="003750E1"/>
        </w:tc>
        <w:tc>
          <w:tcPr>
            <w:tcW w:w="854" w:type="dxa"/>
          </w:tcPr>
          <w:p w14:paraId="59EDE8DB" w14:textId="77777777" w:rsidR="003750E1" w:rsidRDefault="00DD587F">
            <w:pPr>
              <w:spacing w:before="243" w:line="187" w:lineRule="auto"/>
              <w:ind w:firstLine="31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25</w:t>
            </w:r>
          </w:p>
        </w:tc>
        <w:tc>
          <w:tcPr>
            <w:tcW w:w="7308" w:type="dxa"/>
          </w:tcPr>
          <w:p w14:paraId="170B114C" w14:textId="77777777" w:rsidR="003750E1" w:rsidRDefault="00DD587F">
            <w:pPr>
              <w:spacing w:before="87" w:line="170" w:lineRule="auto"/>
              <w:ind w:left="24" w:right="58" w:firstLine="5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积极推广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“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线上线下相结合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”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的再生资源回收模式</w:t>
            </w:r>
            <w:r>
              <w:rPr>
                <w:rFonts w:ascii="微软雅黑" w:eastAsia="微软雅黑" w:hAnsi="微软雅黑" w:cs="微软雅黑"/>
                <w:spacing w:val="-21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建立完善统计制度和行业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信息管理系统</w:t>
            </w:r>
            <w:r>
              <w:rPr>
                <w:rFonts w:ascii="微软雅黑" w:eastAsia="微软雅黑" w:hAnsi="微软雅黑" w:cs="微软雅黑"/>
                <w:spacing w:val="-12"/>
                <w:sz w:val="22"/>
                <w:szCs w:val="22"/>
              </w:rPr>
              <w:t>。</w:t>
            </w:r>
          </w:p>
          <w:p w14:paraId="1EA34E21" w14:textId="77777777" w:rsidR="003750E1" w:rsidRDefault="00DD587F">
            <w:pPr>
              <w:spacing w:line="2" w:lineRule="exact"/>
              <w:ind w:firstLine="7301"/>
              <w:textAlignment w:val="center"/>
            </w:pPr>
            <w:r>
              <w:rPr>
                <w:noProof/>
              </w:rPr>
              <w:drawing>
                <wp:inline distT="0" distB="0" distL="0" distR="0" wp14:anchorId="121F4EB6" wp14:editId="561B670B">
                  <wp:extent cx="635" cy="1270"/>
                  <wp:effectExtent l="0" t="0" r="0" b="0"/>
                  <wp:docPr id="39" name="IM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 3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" cy="1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79F90055" w14:textId="77777777" w:rsidR="003750E1" w:rsidRDefault="00DD587F">
            <w:pPr>
              <w:spacing w:before="87" w:line="174" w:lineRule="auto"/>
              <w:ind w:left="26" w:right="7" w:firstLine="3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县商务委</w:t>
            </w:r>
            <w:r>
              <w:rPr>
                <w:rFonts w:ascii="微软雅黑" w:eastAsia="微软雅黑" w:hAnsi="微软雅黑" w:cs="微软雅黑"/>
                <w:spacing w:val="-102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县供销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合作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社</w:t>
            </w:r>
          </w:p>
        </w:tc>
        <w:tc>
          <w:tcPr>
            <w:tcW w:w="1809" w:type="dxa"/>
          </w:tcPr>
          <w:p w14:paraId="608EAD7F" w14:textId="77777777" w:rsidR="003750E1" w:rsidRDefault="003750E1"/>
        </w:tc>
        <w:tc>
          <w:tcPr>
            <w:tcW w:w="1408" w:type="dxa"/>
          </w:tcPr>
          <w:p w14:paraId="5CA2BB46" w14:textId="77777777" w:rsidR="003750E1" w:rsidRDefault="00DD587F">
            <w:pPr>
              <w:spacing w:before="163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69F759F9" w14:textId="77777777" w:rsidR="003750E1" w:rsidRDefault="00DD587F">
            <w:pPr>
              <w:spacing w:before="243" w:line="187" w:lineRule="auto"/>
              <w:ind w:firstLine="20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2020-2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022</w:t>
            </w:r>
          </w:p>
        </w:tc>
      </w:tr>
      <w:tr w:rsidR="003750E1" w14:paraId="77A514C3" w14:textId="77777777">
        <w:trPr>
          <w:trHeight w:val="789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14:paraId="28AD734C" w14:textId="77777777" w:rsidR="003750E1" w:rsidRDefault="003750E1"/>
        </w:tc>
        <w:tc>
          <w:tcPr>
            <w:tcW w:w="854" w:type="dxa"/>
          </w:tcPr>
          <w:p w14:paraId="212CE847" w14:textId="77777777" w:rsidR="003750E1" w:rsidRDefault="003750E1">
            <w:pPr>
              <w:spacing w:line="252" w:lineRule="auto"/>
            </w:pPr>
          </w:p>
          <w:p w14:paraId="52D7B213" w14:textId="77777777" w:rsidR="003750E1" w:rsidRDefault="00DD587F">
            <w:pPr>
              <w:spacing w:before="64" w:line="187" w:lineRule="auto"/>
              <w:ind w:firstLine="31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26</w:t>
            </w:r>
          </w:p>
        </w:tc>
        <w:tc>
          <w:tcPr>
            <w:tcW w:w="7308" w:type="dxa"/>
          </w:tcPr>
          <w:p w14:paraId="37D76B47" w14:textId="77777777" w:rsidR="003750E1" w:rsidRDefault="00DD587F">
            <w:pPr>
              <w:spacing w:before="38" w:line="159" w:lineRule="auto"/>
              <w:ind w:left="25" w:right="32" w:firstLine="7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完善再生资源回收体系建设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制定再生资源回收点</w:t>
            </w:r>
            <w:r>
              <w:rPr>
                <w:rFonts w:ascii="微软雅黑" w:eastAsia="微软雅黑" w:hAnsi="微软雅黑" w:cs="微软雅黑"/>
                <w:spacing w:val="-7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站</w:t>
            </w:r>
            <w:r>
              <w:rPr>
                <w:rFonts w:ascii="微软雅黑" w:eastAsia="微软雅黑" w:hAnsi="微软雅黑" w:cs="微软雅黑"/>
                <w:spacing w:val="-7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场及车辆标准并加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快再生资源回收设施建设</w:t>
            </w:r>
            <w:r>
              <w:rPr>
                <w:rFonts w:ascii="微软雅黑" w:eastAsia="微软雅黑" w:hAnsi="微软雅黑" w:cs="微软雅黑"/>
                <w:spacing w:val="-14"/>
                <w:sz w:val="22"/>
                <w:szCs w:val="22"/>
              </w:rPr>
              <w:t>。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利用大中型转运站等场所建设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“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两网融合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”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物资集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散基地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促进再生资源规范化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专业化处理和循环利用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。</w:t>
            </w:r>
          </w:p>
        </w:tc>
        <w:tc>
          <w:tcPr>
            <w:tcW w:w="1701" w:type="dxa"/>
          </w:tcPr>
          <w:p w14:paraId="5E3B5D9B" w14:textId="77777777" w:rsidR="003750E1" w:rsidRDefault="00DD587F">
            <w:pPr>
              <w:spacing w:before="282" w:line="178" w:lineRule="auto"/>
              <w:ind w:firstLine="29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县商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务委</w:t>
            </w:r>
          </w:p>
        </w:tc>
        <w:tc>
          <w:tcPr>
            <w:tcW w:w="1809" w:type="dxa"/>
          </w:tcPr>
          <w:p w14:paraId="2682E2D8" w14:textId="77777777" w:rsidR="003750E1" w:rsidRDefault="00DD587F">
            <w:pPr>
              <w:spacing w:before="161" w:line="175" w:lineRule="auto"/>
              <w:ind w:left="260" w:right="38" w:hanging="218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县住房城乡建委</w:t>
            </w:r>
            <w:r>
              <w:rPr>
                <w:rFonts w:ascii="微软雅黑" w:eastAsia="微软雅黑" w:hAnsi="微软雅黑" w:cs="微软雅黑"/>
                <w:spacing w:val="-37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县供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销合作社</w:t>
            </w:r>
          </w:p>
        </w:tc>
        <w:tc>
          <w:tcPr>
            <w:tcW w:w="1408" w:type="dxa"/>
          </w:tcPr>
          <w:p w14:paraId="064542A7" w14:textId="77777777" w:rsidR="003750E1" w:rsidRDefault="00DD587F">
            <w:pPr>
              <w:spacing w:before="238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2A1AAD67" w14:textId="77777777" w:rsidR="003750E1" w:rsidRDefault="003750E1">
            <w:pPr>
              <w:spacing w:line="252" w:lineRule="auto"/>
            </w:pPr>
          </w:p>
          <w:p w14:paraId="5C7B0CC0" w14:textId="77777777" w:rsidR="003750E1" w:rsidRDefault="00DD587F">
            <w:pPr>
              <w:spacing w:before="64" w:line="187" w:lineRule="auto"/>
              <w:ind w:firstLine="20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2020-2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022</w:t>
            </w:r>
          </w:p>
        </w:tc>
      </w:tr>
      <w:tr w:rsidR="003750E1" w14:paraId="770EEEBC" w14:textId="77777777">
        <w:trPr>
          <w:trHeight w:val="465"/>
        </w:trPr>
        <w:tc>
          <w:tcPr>
            <w:tcW w:w="935" w:type="dxa"/>
            <w:vMerge/>
            <w:tcBorders>
              <w:top w:val="nil"/>
            </w:tcBorders>
          </w:tcPr>
          <w:p w14:paraId="131A7614" w14:textId="77777777" w:rsidR="003750E1" w:rsidRDefault="003750E1"/>
        </w:tc>
        <w:tc>
          <w:tcPr>
            <w:tcW w:w="854" w:type="dxa"/>
          </w:tcPr>
          <w:p w14:paraId="79308CD8" w14:textId="77777777" w:rsidR="003750E1" w:rsidRDefault="00DD587F">
            <w:pPr>
              <w:spacing w:before="154" w:line="187" w:lineRule="auto"/>
              <w:ind w:firstLine="31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27</w:t>
            </w:r>
          </w:p>
        </w:tc>
        <w:tc>
          <w:tcPr>
            <w:tcW w:w="7308" w:type="dxa"/>
          </w:tcPr>
          <w:p w14:paraId="5698216B" w14:textId="77777777" w:rsidR="003750E1" w:rsidRDefault="00DD587F">
            <w:pPr>
              <w:spacing w:before="118" w:line="184" w:lineRule="auto"/>
              <w:ind w:firstLine="23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优化大件垃圾投放拆解点布局</w:t>
            </w:r>
            <w:r>
              <w:rPr>
                <w:rFonts w:ascii="微软雅黑" w:eastAsia="微软雅黑" w:hAnsi="微软雅黑" w:cs="微软雅黑"/>
                <w:spacing w:val="-7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加快建设大件垃圾回收拆解设施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</w:rPr>
              <w:t>。</w:t>
            </w:r>
          </w:p>
          <w:p w14:paraId="2546F5E4" w14:textId="77777777" w:rsidR="003750E1" w:rsidRDefault="00DD587F">
            <w:pPr>
              <w:spacing w:line="2" w:lineRule="exact"/>
              <w:ind w:firstLine="7301"/>
              <w:textAlignment w:val="center"/>
            </w:pPr>
            <w:r>
              <w:rPr>
                <w:noProof/>
              </w:rPr>
              <w:drawing>
                <wp:inline distT="0" distB="0" distL="0" distR="0" wp14:anchorId="744D0369" wp14:editId="4988BAFF">
                  <wp:extent cx="635" cy="1270"/>
                  <wp:effectExtent l="0" t="0" r="0" b="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" cy="1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E53F483" w14:textId="77777777" w:rsidR="003750E1" w:rsidRDefault="00DD587F">
            <w:pPr>
              <w:spacing w:before="118" w:line="181" w:lineRule="auto"/>
              <w:ind w:firstLine="9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县住房城乡建委</w:t>
            </w:r>
          </w:p>
          <w:p w14:paraId="65D80068" w14:textId="77777777" w:rsidR="003750E1" w:rsidRDefault="00DD587F">
            <w:pPr>
              <w:spacing w:line="2" w:lineRule="exact"/>
              <w:ind w:firstLine="1695"/>
              <w:textAlignment w:val="center"/>
            </w:pPr>
            <w:r>
              <w:rPr>
                <w:noProof/>
              </w:rPr>
              <w:drawing>
                <wp:inline distT="0" distB="0" distL="0" distR="0" wp14:anchorId="1D7A9930" wp14:editId="03538408">
                  <wp:extent cx="0" cy="1270"/>
                  <wp:effectExtent l="0" t="0" r="0" b="0"/>
                  <wp:docPr id="41" name="IM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 4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" cy="1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</w:tcPr>
          <w:p w14:paraId="2A94862D" w14:textId="77777777" w:rsidR="003750E1" w:rsidRDefault="00DD587F">
            <w:r>
              <w:rPr>
                <w:noProof/>
              </w:rPr>
              <w:drawing>
                <wp:anchor distT="0" distB="0" distL="0" distR="0" simplePos="0" relativeHeight="251673600" behindDoc="0" locked="0" layoutInCell="1" allowOverlap="1" wp14:anchorId="35FCE639" wp14:editId="4218DED8">
                  <wp:simplePos x="0" y="0"/>
                  <wp:positionH relativeFrom="rightMargin">
                    <wp:posOffset>0</wp:posOffset>
                  </wp:positionH>
                  <wp:positionV relativeFrom="topMargin">
                    <wp:posOffset>293370</wp:posOffset>
                  </wp:positionV>
                  <wp:extent cx="6350" cy="15240"/>
                  <wp:effectExtent l="0" t="0" r="0" b="0"/>
                  <wp:wrapNone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8" w:type="dxa"/>
          </w:tcPr>
          <w:p w14:paraId="1EEC3182" w14:textId="77777777" w:rsidR="003750E1" w:rsidRDefault="00DD587F">
            <w:pPr>
              <w:spacing w:before="75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663414CD" w14:textId="77777777" w:rsidR="003750E1" w:rsidRDefault="00DD587F">
            <w:pPr>
              <w:spacing w:before="154" w:line="187" w:lineRule="auto"/>
              <w:ind w:firstLine="2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2020-2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022</w:t>
            </w:r>
          </w:p>
        </w:tc>
      </w:tr>
      <w:tr w:rsidR="003750E1" w14:paraId="0A8934FD" w14:textId="77777777">
        <w:trPr>
          <w:trHeight w:val="995"/>
        </w:trPr>
        <w:tc>
          <w:tcPr>
            <w:tcW w:w="935" w:type="dxa"/>
            <w:vMerge w:val="restart"/>
            <w:tcBorders>
              <w:bottom w:val="nil"/>
            </w:tcBorders>
          </w:tcPr>
          <w:p w14:paraId="12E9A294" w14:textId="77777777" w:rsidR="003750E1" w:rsidRDefault="003750E1">
            <w:pPr>
              <w:spacing w:line="254" w:lineRule="auto"/>
            </w:pPr>
          </w:p>
          <w:p w14:paraId="280EBA0B" w14:textId="77777777" w:rsidR="003750E1" w:rsidRDefault="003750E1">
            <w:pPr>
              <w:spacing w:line="254" w:lineRule="auto"/>
            </w:pPr>
          </w:p>
          <w:p w14:paraId="58040D43" w14:textId="77777777" w:rsidR="003750E1" w:rsidRDefault="003750E1">
            <w:pPr>
              <w:spacing w:line="254" w:lineRule="auto"/>
            </w:pPr>
          </w:p>
          <w:p w14:paraId="2E7DB84E" w14:textId="77777777" w:rsidR="003750E1" w:rsidRDefault="003750E1">
            <w:pPr>
              <w:spacing w:line="254" w:lineRule="auto"/>
            </w:pPr>
          </w:p>
          <w:p w14:paraId="28145092" w14:textId="77777777" w:rsidR="003750E1" w:rsidRDefault="003750E1">
            <w:pPr>
              <w:spacing w:line="254" w:lineRule="auto"/>
            </w:pPr>
          </w:p>
          <w:p w14:paraId="2E63A86A" w14:textId="77777777" w:rsidR="003750E1" w:rsidRDefault="003750E1">
            <w:pPr>
              <w:spacing w:line="254" w:lineRule="auto"/>
            </w:pPr>
          </w:p>
          <w:p w14:paraId="4040A6E6" w14:textId="77777777" w:rsidR="003750E1" w:rsidRDefault="003750E1">
            <w:pPr>
              <w:spacing w:line="255" w:lineRule="auto"/>
            </w:pPr>
          </w:p>
          <w:p w14:paraId="0B4FAED5" w14:textId="77777777" w:rsidR="003750E1" w:rsidRDefault="00DD587F">
            <w:pPr>
              <w:spacing w:before="90" w:line="183" w:lineRule="auto"/>
              <w:ind w:firstLine="42"/>
            </w:pPr>
            <w:r>
              <w:rPr>
                <w:rFonts w:ascii="微软雅黑" w:eastAsia="微软雅黑" w:hAnsi="微软雅黑" w:cs="微软雅黑"/>
                <w:spacing w:val="5"/>
              </w:rPr>
              <w:t>发动社</w:t>
            </w:r>
            <w:r>
              <w:rPr>
                <w:rFonts w:ascii="微软雅黑" w:eastAsia="微软雅黑" w:hAnsi="微软雅黑" w:cs="微软雅黑"/>
                <w:spacing w:val="4"/>
              </w:rPr>
              <w:t>会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  <w:noProof/>
                <w:position w:val="1"/>
              </w:rPr>
              <w:drawing>
                <wp:inline distT="0" distB="0" distL="0" distR="0" wp14:anchorId="4F29CF8C" wp14:editId="120C07DA">
                  <wp:extent cx="5715" cy="15240"/>
                  <wp:effectExtent l="0" t="0" r="0" b="0"/>
                  <wp:docPr id="43" name="IM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4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6"/>
              </w:rPr>
              <w:t xml:space="preserve">    </w:t>
            </w:r>
            <w:r>
              <w:rPr>
                <w:rFonts w:ascii="微软雅黑" w:eastAsia="微软雅黑" w:hAnsi="微软雅黑" w:cs="微软雅黑"/>
                <w:spacing w:val="8"/>
              </w:rPr>
              <w:t>参与</w:t>
            </w:r>
            <w:r>
              <w:rPr>
                <w:rFonts w:ascii="微软雅黑" w:eastAsia="微软雅黑" w:hAnsi="微软雅黑" w:cs="微软雅黑"/>
                <w:spacing w:val="6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5"/>
              </w:rPr>
              <w:t xml:space="preserve">  </w:t>
            </w:r>
            <w:r>
              <w:rPr>
                <w:noProof/>
                <w:position w:val="1"/>
              </w:rPr>
              <w:drawing>
                <wp:inline distT="0" distB="0" distL="0" distR="0" wp14:anchorId="7295EF70" wp14:editId="7D0F9332">
                  <wp:extent cx="5715" cy="15240"/>
                  <wp:effectExtent l="0" t="0" r="0" b="0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vMerge w:val="restart"/>
            <w:tcBorders>
              <w:bottom w:val="nil"/>
            </w:tcBorders>
          </w:tcPr>
          <w:p w14:paraId="0AF2DCBA" w14:textId="77777777" w:rsidR="003750E1" w:rsidRDefault="003750E1">
            <w:pPr>
              <w:spacing w:line="306" w:lineRule="auto"/>
            </w:pPr>
          </w:p>
          <w:p w14:paraId="220A79A7" w14:textId="77777777" w:rsidR="003750E1" w:rsidRDefault="003750E1">
            <w:pPr>
              <w:spacing w:line="307" w:lineRule="auto"/>
            </w:pPr>
          </w:p>
          <w:p w14:paraId="06E9CA59" w14:textId="77777777" w:rsidR="003750E1" w:rsidRDefault="00DD587F">
            <w:pPr>
              <w:spacing w:before="63" w:line="187" w:lineRule="auto"/>
              <w:ind w:firstLine="31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28</w:t>
            </w:r>
          </w:p>
          <w:p w14:paraId="5204612B" w14:textId="77777777" w:rsidR="003750E1" w:rsidRDefault="00DD587F">
            <w:pPr>
              <w:tabs>
                <w:tab w:val="left" w:pos="849"/>
              </w:tabs>
              <w:spacing w:before="115" w:line="24" w:lineRule="exact"/>
              <w:ind w:firstLine="845"/>
            </w:pPr>
            <w:r>
              <w:rPr>
                <w:position w:val="-7"/>
                <w:shd w:val="clear" w:color="auto" w:fill="000000"/>
              </w:rPr>
              <w:tab/>
            </w:r>
          </w:p>
        </w:tc>
        <w:tc>
          <w:tcPr>
            <w:tcW w:w="7308" w:type="dxa"/>
          </w:tcPr>
          <w:p w14:paraId="0D10883D" w14:textId="77777777" w:rsidR="003750E1" w:rsidRDefault="00DD587F">
            <w:pPr>
              <w:spacing w:before="26" w:line="154" w:lineRule="auto"/>
              <w:ind w:left="23" w:right="3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发挥群众自治组织</w:t>
            </w: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社会组织</w:t>
            </w: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物业企业等的作用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发动党员干部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物业工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作人员</w:t>
            </w:r>
            <w:r>
              <w:rPr>
                <w:rFonts w:ascii="微软雅黑" w:eastAsia="微软雅黑" w:hAnsi="微软雅黑" w:cs="微软雅黑"/>
                <w:spacing w:val="-7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志愿者及垃圾分类指导员积极参与推动社区生活垃圾分类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</w:rPr>
              <w:t>。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深入开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展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“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美好环境与幸福生活共同缔造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”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活动</w:t>
            </w:r>
            <w:r>
              <w:rPr>
                <w:rFonts w:ascii="微软雅黑" w:eastAsia="微软雅黑" w:hAnsi="微软雅黑" w:cs="微软雅黑"/>
                <w:spacing w:val="-15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形成共建共治共享社区生活垃圾分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类模式。</w:t>
            </w:r>
          </w:p>
        </w:tc>
        <w:tc>
          <w:tcPr>
            <w:tcW w:w="1701" w:type="dxa"/>
          </w:tcPr>
          <w:p w14:paraId="4E4748ED" w14:textId="77777777" w:rsidR="003750E1" w:rsidRDefault="003750E1">
            <w:pPr>
              <w:spacing w:line="288" w:lineRule="auto"/>
            </w:pPr>
          </w:p>
          <w:p w14:paraId="1FC591DA" w14:textId="77777777" w:rsidR="003750E1" w:rsidRDefault="00DD587F">
            <w:pPr>
              <w:spacing w:before="95" w:line="181" w:lineRule="auto"/>
              <w:ind w:firstLine="9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县住房城乡建委</w:t>
            </w:r>
          </w:p>
        </w:tc>
        <w:tc>
          <w:tcPr>
            <w:tcW w:w="1809" w:type="dxa"/>
          </w:tcPr>
          <w:p w14:paraId="7979254B" w14:textId="77777777" w:rsidR="003750E1" w:rsidRDefault="003750E1"/>
        </w:tc>
        <w:tc>
          <w:tcPr>
            <w:tcW w:w="1408" w:type="dxa"/>
          </w:tcPr>
          <w:p w14:paraId="3798AAED" w14:textId="77777777" w:rsidR="003750E1" w:rsidRDefault="003750E1">
            <w:pPr>
              <w:spacing w:line="246" w:lineRule="auto"/>
            </w:pPr>
          </w:p>
          <w:p w14:paraId="76E22986" w14:textId="77777777" w:rsidR="003750E1" w:rsidRDefault="00DD587F">
            <w:pPr>
              <w:spacing w:before="94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5D5FFB4E" w14:textId="77777777" w:rsidR="003750E1" w:rsidRDefault="003750E1">
            <w:pPr>
              <w:spacing w:line="356" w:lineRule="auto"/>
            </w:pPr>
          </w:p>
          <w:p w14:paraId="4638C277" w14:textId="77777777" w:rsidR="003750E1" w:rsidRDefault="00DD587F">
            <w:pPr>
              <w:spacing w:before="63" w:line="187" w:lineRule="auto"/>
              <w:ind w:firstLine="2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2020-2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022</w:t>
            </w:r>
          </w:p>
        </w:tc>
      </w:tr>
      <w:tr w:rsidR="003750E1" w14:paraId="2985C0CB" w14:textId="77777777">
        <w:trPr>
          <w:trHeight w:val="515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14:paraId="4CC274A6" w14:textId="77777777" w:rsidR="003750E1" w:rsidRDefault="003750E1"/>
        </w:tc>
        <w:tc>
          <w:tcPr>
            <w:tcW w:w="854" w:type="dxa"/>
            <w:vMerge/>
            <w:tcBorders>
              <w:top w:val="nil"/>
            </w:tcBorders>
          </w:tcPr>
          <w:p w14:paraId="5B01DA9F" w14:textId="77777777" w:rsidR="003750E1" w:rsidRDefault="003750E1"/>
        </w:tc>
        <w:tc>
          <w:tcPr>
            <w:tcW w:w="7308" w:type="dxa"/>
          </w:tcPr>
          <w:p w14:paraId="712CE930" w14:textId="77777777" w:rsidR="003750E1" w:rsidRDefault="00DD587F">
            <w:pPr>
              <w:spacing w:before="142" w:line="182" w:lineRule="auto"/>
              <w:ind w:firstLine="2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发挥社区治理和社会组织作用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助推生活垃圾分类工作</w:t>
            </w:r>
            <w:r>
              <w:rPr>
                <w:rFonts w:ascii="微软雅黑" w:eastAsia="微软雅黑" w:hAnsi="微软雅黑" w:cs="微软雅黑"/>
                <w:spacing w:val="-7"/>
                <w:sz w:val="22"/>
                <w:szCs w:val="22"/>
              </w:rPr>
              <w:t>。</w:t>
            </w:r>
          </w:p>
          <w:p w14:paraId="62FAD810" w14:textId="77777777" w:rsidR="003750E1" w:rsidRDefault="00DD587F">
            <w:pPr>
              <w:spacing w:line="0" w:lineRule="atLeast"/>
              <w:ind w:firstLine="7301"/>
              <w:textAlignment w:val="center"/>
            </w:pPr>
            <w:r>
              <w:rPr>
                <w:noProof/>
              </w:rPr>
              <w:drawing>
                <wp:inline distT="0" distB="0" distL="0" distR="0" wp14:anchorId="598EDA93" wp14:editId="58642B84">
                  <wp:extent cx="635" cy="0"/>
                  <wp:effectExtent l="0" t="0" r="0" b="0"/>
                  <wp:docPr id="45" name="IM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 4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" cy="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C3FC0F1" w14:textId="77777777" w:rsidR="003750E1" w:rsidRDefault="00DD587F">
            <w:pPr>
              <w:spacing w:before="25" w:line="163" w:lineRule="auto"/>
              <w:ind w:left="34" w:hanging="5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县住房城乡建委</w:t>
            </w:r>
            <w:r>
              <w:rPr>
                <w:rFonts w:ascii="微软雅黑" w:eastAsia="微软雅黑" w:hAnsi="微软雅黑" w:cs="微软雅黑"/>
                <w:spacing w:val="-14"/>
              </w:rPr>
              <w:t>、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3"/>
              </w:rPr>
              <w:t>市</w:t>
            </w:r>
            <w:r>
              <w:rPr>
                <w:rFonts w:ascii="微软雅黑" w:eastAsia="微软雅黑" w:hAnsi="微软雅黑" w:cs="微软雅黑"/>
                <w:spacing w:val="-2"/>
              </w:rPr>
              <w:t>民政局</w:t>
            </w:r>
          </w:p>
        </w:tc>
        <w:tc>
          <w:tcPr>
            <w:tcW w:w="1809" w:type="dxa"/>
          </w:tcPr>
          <w:p w14:paraId="44D9C34E" w14:textId="77777777" w:rsidR="003750E1" w:rsidRDefault="00DD587F">
            <w:r>
              <w:rPr>
                <w:noProof/>
              </w:rPr>
              <w:drawing>
                <wp:anchor distT="0" distB="0" distL="0" distR="0" simplePos="0" relativeHeight="251674624" behindDoc="0" locked="0" layoutInCell="1" allowOverlap="1" wp14:anchorId="15E6594C" wp14:editId="40FC7321">
                  <wp:simplePos x="0" y="0"/>
                  <wp:positionH relativeFrom="rightMargin">
                    <wp:posOffset>0</wp:posOffset>
                  </wp:positionH>
                  <wp:positionV relativeFrom="topMargin">
                    <wp:posOffset>326390</wp:posOffset>
                  </wp:positionV>
                  <wp:extent cx="6350" cy="15240"/>
                  <wp:effectExtent l="0" t="0" r="0" b="0"/>
                  <wp:wrapNone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5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8" w:type="dxa"/>
          </w:tcPr>
          <w:p w14:paraId="7126546F" w14:textId="77777777" w:rsidR="003750E1" w:rsidRDefault="00DD587F">
            <w:pPr>
              <w:spacing w:before="100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66822301" w14:textId="77777777" w:rsidR="003750E1" w:rsidRDefault="00DD587F">
            <w:pPr>
              <w:spacing w:before="179" w:line="187" w:lineRule="auto"/>
              <w:ind w:firstLine="2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2020-2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022</w:t>
            </w:r>
          </w:p>
        </w:tc>
      </w:tr>
      <w:tr w:rsidR="003750E1" w14:paraId="0940A220" w14:textId="77777777">
        <w:trPr>
          <w:trHeight w:val="753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14:paraId="0B420703" w14:textId="77777777" w:rsidR="003750E1" w:rsidRDefault="003750E1"/>
        </w:tc>
        <w:tc>
          <w:tcPr>
            <w:tcW w:w="854" w:type="dxa"/>
          </w:tcPr>
          <w:p w14:paraId="7F13BAB4" w14:textId="77777777" w:rsidR="003750E1" w:rsidRDefault="00DD587F">
            <w:pPr>
              <w:spacing w:before="300" w:line="187" w:lineRule="auto"/>
              <w:ind w:firstLine="31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29</w:t>
            </w:r>
          </w:p>
        </w:tc>
        <w:tc>
          <w:tcPr>
            <w:tcW w:w="7308" w:type="dxa"/>
          </w:tcPr>
          <w:p w14:paraId="32EE8992" w14:textId="77777777" w:rsidR="003750E1" w:rsidRDefault="00DD587F">
            <w:pPr>
              <w:spacing w:before="23" w:line="162" w:lineRule="auto"/>
              <w:ind w:left="20" w:firstLine="5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spacing w:val="1"/>
              </w:rPr>
              <w:t>开展垃圾分类</w:t>
            </w:r>
            <w:r>
              <w:rPr>
                <w:rFonts w:ascii="微软雅黑" w:eastAsia="微软雅黑" w:hAnsi="微软雅黑" w:cs="微软雅黑"/>
              </w:rPr>
              <w:t>宣传进机关</w:t>
            </w:r>
            <w:r>
              <w:rPr>
                <w:rFonts w:ascii="微软雅黑" w:eastAsia="微软雅黑" w:hAnsi="微软雅黑" w:cs="微软雅黑"/>
                <w:spacing w:val="1"/>
              </w:rPr>
              <w:t>、</w:t>
            </w:r>
            <w:r>
              <w:rPr>
                <w:rFonts w:ascii="微软雅黑" w:eastAsia="微软雅黑" w:hAnsi="微软雅黑" w:cs="微软雅黑"/>
              </w:rPr>
              <w:t>进学校</w:t>
            </w:r>
            <w:r>
              <w:rPr>
                <w:rFonts w:ascii="微软雅黑" w:eastAsia="微软雅黑" w:hAnsi="微软雅黑" w:cs="微软雅黑"/>
                <w:spacing w:val="1"/>
              </w:rPr>
              <w:t>、</w:t>
            </w:r>
            <w:r>
              <w:rPr>
                <w:rFonts w:ascii="微软雅黑" w:eastAsia="微软雅黑" w:hAnsi="微软雅黑" w:cs="微软雅黑"/>
              </w:rPr>
              <w:t>进医院</w:t>
            </w:r>
            <w:r>
              <w:rPr>
                <w:rFonts w:ascii="微软雅黑" w:eastAsia="微软雅黑" w:hAnsi="微软雅黑" w:cs="微软雅黑"/>
                <w:spacing w:val="1"/>
              </w:rPr>
              <w:t>、</w:t>
            </w:r>
            <w:r>
              <w:rPr>
                <w:rFonts w:ascii="微软雅黑" w:eastAsia="微软雅黑" w:hAnsi="微软雅黑" w:cs="微软雅黑"/>
              </w:rPr>
              <w:t>进窗口单位</w:t>
            </w:r>
            <w:r>
              <w:rPr>
                <w:rFonts w:ascii="微软雅黑" w:eastAsia="微软雅黑" w:hAnsi="微软雅黑" w:cs="微软雅黑"/>
                <w:spacing w:val="1"/>
              </w:rPr>
              <w:t>、</w:t>
            </w:r>
            <w:r>
              <w:rPr>
                <w:rFonts w:ascii="微软雅黑" w:eastAsia="微软雅黑" w:hAnsi="微软雅黑" w:cs="微软雅黑"/>
              </w:rPr>
              <w:t>进军营</w:t>
            </w:r>
            <w:r>
              <w:rPr>
                <w:rFonts w:ascii="微软雅黑" w:eastAsia="微软雅黑" w:hAnsi="微软雅黑" w:cs="微软雅黑"/>
                <w:spacing w:val="1"/>
              </w:rPr>
              <w:t>，</w:t>
            </w:r>
            <w:r>
              <w:rPr>
                <w:rFonts w:ascii="微软雅黑" w:eastAsia="微软雅黑" w:hAnsi="微软雅黑" w:cs="微软雅黑"/>
              </w:rPr>
              <w:t xml:space="preserve">  </w:t>
            </w:r>
            <w:r>
              <w:rPr>
                <w:rFonts w:ascii="微软雅黑" w:eastAsia="微软雅黑" w:hAnsi="微软雅黑" w:cs="微软雅黑"/>
              </w:rPr>
              <w:t>进村组</w:t>
            </w:r>
            <w:r>
              <w:rPr>
                <w:rFonts w:ascii="微软雅黑" w:eastAsia="微软雅黑" w:hAnsi="微软雅黑" w:cs="微软雅黑"/>
                <w:spacing w:val="1"/>
              </w:rPr>
              <w:t>、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4"/>
              </w:rPr>
              <w:t>进家庭、进企业等</w:t>
            </w:r>
            <w:r>
              <w:rPr>
                <w:rFonts w:ascii="Times New Roman" w:eastAsia="Times New Roman" w:hAnsi="Times New Roman" w:cs="Times New Roman"/>
                <w:spacing w:val="2"/>
              </w:rPr>
              <w:t>“</w:t>
            </w:r>
            <w:r>
              <w:rPr>
                <w:rFonts w:ascii="微软雅黑" w:eastAsia="微软雅黑" w:hAnsi="微软雅黑" w:cs="微软雅黑"/>
                <w:spacing w:val="4"/>
              </w:rPr>
              <w:t>八进</w:t>
            </w:r>
            <w:r>
              <w:rPr>
                <w:rFonts w:ascii="Times New Roman" w:eastAsia="Times New Roman" w:hAnsi="Times New Roman" w:cs="Times New Roman"/>
                <w:spacing w:val="2"/>
              </w:rPr>
              <w:t>”</w:t>
            </w:r>
            <w:r>
              <w:rPr>
                <w:rFonts w:ascii="微软雅黑" w:eastAsia="微软雅黑" w:hAnsi="微软雅黑" w:cs="微软雅黑"/>
                <w:spacing w:val="4"/>
              </w:rPr>
              <w:t>宣传活动，</w:t>
            </w:r>
            <w:r>
              <w:rPr>
                <w:rFonts w:ascii="微软雅黑" w:eastAsia="微软雅黑" w:hAnsi="微软雅黑" w:cs="微软雅黑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4"/>
              </w:rPr>
              <w:t>全方位</w:t>
            </w:r>
            <w:r>
              <w:rPr>
                <w:rFonts w:ascii="微软雅黑" w:eastAsia="微软雅黑" w:hAnsi="微软雅黑" w:cs="微软雅黑"/>
                <w:spacing w:val="3"/>
              </w:rPr>
              <w:t>普及垃圾分类知识</w:t>
            </w:r>
            <w:r>
              <w:rPr>
                <w:rFonts w:ascii="微软雅黑" w:eastAsia="微软雅黑" w:hAnsi="微软雅黑" w:cs="微软雅黑"/>
                <w:spacing w:val="4"/>
              </w:rPr>
              <w:t>。</w:t>
            </w:r>
            <w:r>
              <w:rPr>
                <w:rFonts w:ascii="微软雅黑" w:eastAsia="微软雅黑" w:hAnsi="微软雅黑" w:cs="微软雅黑"/>
                <w:spacing w:val="3"/>
              </w:rPr>
              <w:t>结合生活垃</w:t>
            </w:r>
            <w:r>
              <w:rPr>
                <w:rFonts w:ascii="微软雅黑" w:eastAsia="微软雅黑" w:hAnsi="微软雅黑" w:cs="微软雅黑"/>
              </w:rPr>
              <w:t xml:space="preserve">  </w:t>
            </w:r>
            <w:r>
              <w:rPr>
                <w:rFonts w:ascii="微软雅黑" w:eastAsia="微软雅黑" w:hAnsi="微软雅黑" w:cs="微软雅黑"/>
              </w:rPr>
              <w:t>圾收运处置等相关场所</w:t>
            </w:r>
            <w:r>
              <w:rPr>
                <w:rFonts w:ascii="微软雅黑" w:eastAsia="微软雅黑" w:hAnsi="微软雅黑" w:cs="微软雅黑"/>
                <w:spacing w:val="-1"/>
              </w:rPr>
              <w:t>，</w:t>
            </w:r>
            <w:r>
              <w:rPr>
                <w:rFonts w:ascii="微软雅黑" w:eastAsia="微软雅黑" w:hAnsi="微软雅黑" w:cs="微软雅黑"/>
                <w:spacing w:val="-6"/>
              </w:rPr>
              <w:t xml:space="preserve">  </w:t>
            </w:r>
            <w:r>
              <w:rPr>
                <w:rFonts w:ascii="微软雅黑" w:eastAsia="微软雅黑" w:hAnsi="微软雅黑" w:cs="微软雅黑"/>
              </w:rPr>
              <w:t>建设分类示范教育基地，</w:t>
            </w:r>
            <w:r>
              <w:rPr>
                <w:rFonts w:ascii="微软雅黑" w:eastAsia="微软雅黑" w:hAnsi="微软雅黑" w:cs="微软雅黑"/>
                <w:spacing w:val="-6"/>
              </w:rPr>
              <w:t xml:space="preserve">  </w:t>
            </w:r>
            <w:r>
              <w:rPr>
                <w:rFonts w:ascii="微软雅黑" w:eastAsia="微软雅黑" w:hAnsi="微软雅黑" w:cs="微软雅黑"/>
              </w:rPr>
              <w:t>定期向市民开放。</w:t>
            </w:r>
          </w:p>
        </w:tc>
        <w:tc>
          <w:tcPr>
            <w:tcW w:w="1701" w:type="dxa"/>
          </w:tcPr>
          <w:p w14:paraId="04207B63" w14:textId="77777777" w:rsidR="003750E1" w:rsidRDefault="00DD587F">
            <w:pPr>
              <w:spacing w:before="264" w:line="181" w:lineRule="auto"/>
              <w:ind w:firstLine="9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县住房城乡建委</w:t>
            </w:r>
          </w:p>
        </w:tc>
        <w:tc>
          <w:tcPr>
            <w:tcW w:w="1809" w:type="dxa"/>
          </w:tcPr>
          <w:p w14:paraId="6D2A342B" w14:textId="77777777" w:rsidR="003750E1" w:rsidRDefault="00DD587F">
            <w:pPr>
              <w:spacing w:before="265" w:line="181" w:lineRule="auto"/>
              <w:ind w:firstLine="4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相关行业主管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部门</w:t>
            </w:r>
          </w:p>
        </w:tc>
        <w:tc>
          <w:tcPr>
            <w:tcW w:w="1408" w:type="dxa"/>
          </w:tcPr>
          <w:p w14:paraId="07204019" w14:textId="77777777" w:rsidR="003750E1" w:rsidRDefault="00DD587F">
            <w:pPr>
              <w:spacing w:before="221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7B47B6E6" w14:textId="77777777" w:rsidR="003750E1" w:rsidRDefault="00DD587F">
            <w:pPr>
              <w:spacing w:before="300" w:line="187" w:lineRule="auto"/>
              <w:ind w:firstLine="2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2020-2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022</w:t>
            </w:r>
          </w:p>
        </w:tc>
      </w:tr>
      <w:tr w:rsidR="003750E1" w14:paraId="607485EF" w14:textId="77777777">
        <w:trPr>
          <w:trHeight w:val="1235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14:paraId="0F984FD0" w14:textId="77777777" w:rsidR="003750E1" w:rsidRDefault="003750E1"/>
        </w:tc>
        <w:tc>
          <w:tcPr>
            <w:tcW w:w="854" w:type="dxa"/>
          </w:tcPr>
          <w:p w14:paraId="613A9C27" w14:textId="77777777" w:rsidR="003750E1" w:rsidRDefault="003750E1">
            <w:pPr>
              <w:spacing w:line="477" w:lineRule="auto"/>
            </w:pPr>
          </w:p>
          <w:p w14:paraId="208569D9" w14:textId="77777777" w:rsidR="003750E1" w:rsidRDefault="00DD587F">
            <w:pPr>
              <w:spacing w:before="63" w:line="187" w:lineRule="auto"/>
              <w:ind w:firstLine="3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0</w:t>
            </w:r>
          </w:p>
        </w:tc>
        <w:tc>
          <w:tcPr>
            <w:tcW w:w="7308" w:type="dxa"/>
          </w:tcPr>
          <w:p w14:paraId="393A6FF7" w14:textId="77777777" w:rsidR="003750E1" w:rsidRDefault="00DD587F">
            <w:pPr>
              <w:spacing w:before="268" w:line="166" w:lineRule="auto"/>
              <w:ind w:left="23" w:right="3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利用公益广告设施加大生活垃圾分类公益宣传力度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。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加强舆论宣传引导</w:t>
            </w:r>
            <w:r>
              <w:rPr>
                <w:rFonts w:ascii="微软雅黑" w:eastAsia="微软雅黑" w:hAnsi="微软雅黑" w:cs="微软雅黑"/>
                <w:spacing w:val="-7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充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分利用县属各媒体及其新媒体平台</w:t>
            </w:r>
            <w:r>
              <w:rPr>
                <w:rFonts w:ascii="微软雅黑" w:eastAsia="微软雅黑" w:hAnsi="微软雅黑" w:cs="微软雅黑"/>
                <w:spacing w:val="-14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报道生活垃圾分类工作实施情况和典型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经验</w:t>
            </w:r>
            <w:r>
              <w:rPr>
                <w:rFonts w:ascii="微软雅黑" w:eastAsia="微软雅黑" w:hAnsi="微软雅黑" w:cs="微软雅黑"/>
                <w:spacing w:val="-7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为垃圾分类工作营造良好的舆论氛围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</w:rPr>
              <w:t>。</w:t>
            </w:r>
          </w:p>
        </w:tc>
        <w:tc>
          <w:tcPr>
            <w:tcW w:w="1701" w:type="dxa"/>
          </w:tcPr>
          <w:p w14:paraId="11E6312C" w14:textId="77777777" w:rsidR="003750E1" w:rsidRDefault="003750E1">
            <w:pPr>
              <w:spacing w:line="412" w:lineRule="auto"/>
            </w:pPr>
          </w:p>
          <w:p w14:paraId="46F921AD" w14:textId="77777777" w:rsidR="003750E1" w:rsidRDefault="00DD587F">
            <w:pPr>
              <w:spacing w:before="94" w:line="179" w:lineRule="auto"/>
              <w:ind w:firstLine="315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县委宣传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部</w:t>
            </w:r>
          </w:p>
        </w:tc>
        <w:tc>
          <w:tcPr>
            <w:tcW w:w="1809" w:type="dxa"/>
          </w:tcPr>
          <w:p w14:paraId="5E8DC8A1" w14:textId="77777777" w:rsidR="003750E1" w:rsidRDefault="00DD587F">
            <w:pPr>
              <w:spacing w:before="23" w:line="154" w:lineRule="auto"/>
              <w:ind w:left="30" w:right="26" w:firstLine="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县住房城乡建委</w:t>
            </w:r>
            <w:r>
              <w:rPr>
                <w:rFonts w:ascii="微软雅黑" w:eastAsia="微软雅黑" w:hAnsi="微软雅黑" w:cs="微软雅黑"/>
                <w:spacing w:val="-15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县文化旅游委</w:t>
            </w:r>
            <w:r>
              <w:rPr>
                <w:rFonts w:ascii="微软雅黑" w:eastAsia="微软雅黑" w:hAnsi="微软雅黑" w:cs="微软雅黑"/>
                <w:spacing w:val="-13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住房城乡建委</w:t>
            </w:r>
            <w:r>
              <w:rPr>
                <w:rFonts w:ascii="微软雅黑" w:eastAsia="微软雅黑" w:hAnsi="微软雅黑" w:cs="微软雅黑"/>
                <w:spacing w:val="-13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交通局</w:t>
            </w:r>
            <w:r>
              <w:rPr>
                <w:rFonts w:ascii="微软雅黑" w:eastAsia="微软雅黑" w:hAnsi="微软雅黑" w:cs="微软雅黑"/>
                <w:spacing w:val="-13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县融媒体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7"/>
                <w:sz w:val="22"/>
                <w:szCs w:val="22"/>
              </w:rPr>
              <w:t>中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</w:rPr>
              <w:t>心</w:t>
            </w:r>
          </w:p>
        </w:tc>
        <w:tc>
          <w:tcPr>
            <w:tcW w:w="1408" w:type="dxa"/>
          </w:tcPr>
          <w:p w14:paraId="0056C014" w14:textId="77777777" w:rsidR="003750E1" w:rsidRDefault="003750E1">
            <w:pPr>
              <w:spacing w:line="367" w:lineRule="auto"/>
            </w:pPr>
          </w:p>
          <w:p w14:paraId="1B136ED9" w14:textId="77777777" w:rsidR="003750E1" w:rsidRDefault="00DD587F">
            <w:pPr>
              <w:spacing w:before="94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53903B6C" w14:textId="77777777" w:rsidR="003750E1" w:rsidRDefault="003750E1">
            <w:pPr>
              <w:spacing w:line="477" w:lineRule="auto"/>
            </w:pPr>
          </w:p>
          <w:p w14:paraId="5F447620" w14:textId="77777777" w:rsidR="003750E1" w:rsidRDefault="00DD587F">
            <w:pPr>
              <w:spacing w:before="63" w:line="187" w:lineRule="auto"/>
              <w:ind w:firstLine="2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2020-2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022</w:t>
            </w:r>
          </w:p>
        </w:tc>
      </w:tr>
      <w:tr w:rsidR="003750E1" w14:paraId="26AC492B" w14:textId="77777777">
        <w:trPr>
          <w:trHeight w:val="715"/>
        </w:trPr>
        <w:tc>
          <w:tcPr>
            <w:tcW w:w="935" w:type="dxa"/>
            <w:vMerge/>
            <w:tcBorders>
              <w:top w:val="nil"/>
            </w:tcBorders>
          </w:tcPr>
          <w:p w14:paraId="714319A2" w14:textId="77777777" w:rsidR="003750E1" w:rsidRDefault="003750E1"/>
        </w:tc>
        <w:tc>
          <w:tcPr>
            <w:tcW w:w="854" w:type="dxa"/>
          </w:tcPr>
          <w:p w14:paraId="363B46B3" w14:textId="77777777" w:rsidR="003750E1" w:rsidRDefault="00DD587F">
            <w:pPr>
              <w:spacing w:before="280" w:line="187" w:lineRule="auto"/>
              <w:ind w:firstLine="3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7308" w:type="dxa"/>
          </w:tcPr>
          <w:p w14:paraId="1B141BC5" w14:textId="77777777" w:rsidR="003750E1" w:rsidRDefault="00DD587F">
            <w:pPr>
              <w:spacing w:before="122" w:line="174" w:lineRule="auto"/>
              <w:ind w:left="23" w:right="95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依托课堂教学</w:t>
            </w:r>
            <w:r>
              <w:rPr>
                <w:rFonts w:ascii="微软雅黑" w:eastAsia="微软雅黑" w:hAnsi="微软雅黑" w:cs="微软雅黑"/>
                <w:spacing w:val="-13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校园文化</w:t>
            </w:r>
            <w:r>
              <w:rPr>
                <w:rFonts w:ascii="微软雅黑" w:eastAsia="微软雅黑" w:hAnsi="微软雅黑" w:cs="微软雅黑"/>
                <w:spacing w:val="-13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社会实践等平台</w:t>
            </w:r>
            <w:r>
              <w:rPr>
                <w:rFonts w:ascii="微软雅黑" w:eastAsia="微软雅黑" w:hAnsi="微软雅黑" w:cs="微软雅黑"/>
                <w:spacing w:val="-13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广泛开展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“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小手拉大手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”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活动</w:t>
            </w:r>
            <w:r>
              <w:rPr>
                <w:rFonts w:ascii="微软雅黑" w:eastAsia="微软雅黑" w:hAnsi="微软雅黑" w:cs="微软雅黑"/>
                <w:spacing w:val="-13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打造一批垃圾分类示范校</w:t>
            </w:r>
            <w:r>
              <w:rPr>
                <w:rFonts w:ascii="微软雅黑" w:eastAsia="微软雅黑" w:hAnsi="微软雅黑" w:cs="微软雅黑"/>
                <w:spacing w:val="-13"/>
                <w:sz w:val="22"/>
                <w:szCs w:val="22"/>
              </w:rPr>
              <w:t>。</w:t>
            </w:r>
          </w:p>
        </w:tc>
        <w:tc>
          <w:tcPr>
            <w:tcW w:w="1701" w:type="dxa"/>
          </w:tcPr>
          <w:p w14:paraId="6D7A06C4" w14:textId="77777777" w:rsidR="003750E1" w:rsidRDefault="00DD587F">
            <w:pPr>
              <w:spacing w:before="247" w:line="178" w:lineRule="auto"/>
              <w:ind w:firstLine="535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县教</w:t>
            </w: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委</w:t>
            </w:r>
          </w:p>
        </w:tc>
        <w:tc>
          <w:tcPr>
            <w:tcW w:w="1809" w:type="dxa"/>
          </w:tcPr>
          <w:p w14:paraId="7D6281DD" w14:textId="77777777" w:rsidR="003750E1" w:rsidRDefault="003750E1"/>
        </w:tc>
        <w:tc>
          <w:tcPr>
            <w:tcW w:w="1408" w:type="dxa"/>
          </w:tcPr>
          <w:p w14:paraId="471CF472" w14:textId="77777777" w:rsidR="003750E1" w:rsidRDefault="00DD587F">
            <w:pPr>
              <w:spacing w:before="200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3CDA8850" w14:textId="77777777" w:rsidR="003750E1" w:rsidRDefault="00DD587F">
            <w:pPr>
              <w:spacing w:before="280" w:line="187" w:lineRule="auto"/>
              <w:ind w:firstLine="20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2020-2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022</w:t>
            </w:r>
          </w:p>
        </w:tc>
      </w:tr>
    </w:tbl>
    <w:p w14:paraId="3A7FC3DF" w14:textId="77777777" w:rsidR="003750E1" w:rsidRDefault="00DD587F">
      <w:pPr>
        <w:spacing w:before="99" w:line="186" w:lineRule="auto"/>
        <w:ind w:firstLine="1324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—</w:t>
      </w:r>
      <w:r>
        <w:rPr>
          <w:rFonts w:ascii="宋体" w:eastAsia="宋体" w:hAnsi="宋体" w:cs="宋体"/>
          <w:spacing w:val="1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15</w:t>
      </w:r>
      <w:r>
        <w:rPr>
          <w:rFonts w:ascii="宋体" w:eastAsia="宋体" w:hAnsi="宋体" w:cs="宋体"/>
          <w:spacing w:val="1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—</w:t>
      </w:r>
    </w:p>
    <w:p w14:paraId="528A2644" w14:textId="77777777" w:rsidR="003750E1" w:rsidRDefault="003750E1">
      <w:pPr>
        <w:sectPr w:rsidR="003750E1">
          <w:pgSz w:w="16840" w:h="11900"/>
          <w:pgMar w:top="400" w:right="728" w:bottom="400" w:left="727" w:header="0" w:footer="0" w:gutter="0"/>
          <w:cols w:space="720"/>
        </w:sectPr>
      </w:pPr>
    </w:p>
    <w:p w14:paraId="18EAD9E5" w14:textId="77777777" w:rsidR="003750E1" w:rsidRDefault="003750E1"/>
    <w:p w14:paraId="04B5DBD8" w14:textId="77777777" w:rsidR="003750E1" w:rsidRDefault="003750E1"/>
    <w:p w14:paraId="4FBFA30B" w14:textId="77777777" w:rsidR="003750E1" w:rsidRDefault="003750E1"/>
    <w:p w14:paraId="05DEB1F8" w14:textId="77777777" w:rsidR="003750E1" w:rsidRDefault="003750E1">
      <w:pPr>
        <w:spacing w:line="123" w:lineRule="exact"/>
      </w:pPr>
    </w:p>
    <w:tbl>
      <w:tblPr>
        <w:tblStyle w:val="TableNormal"/>
        <w:tblW w:w="153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854"/>
        <w:gridCol w:w="7308"/>
        <w:gridCol w:w="1701"/>
        <w:gridCol w:w="1809"/>
        <w:gridCol w:w="1408"/>
        <w:gridCol w:w="1363"/>
      </w:tblGrid>
      <w:tr w:rsidR="003750E1" w14:paraId="17B6032D" w14:textId="77777777">
        <w:trPr>
          <w:trHeight w:val="757"/>
        </w:trPr>
        <w:tc>
          <w:tcPr>
            <w:tcW w:w="935" w:type="dxa"/>
            <w:vMerge w:val="restart"/>
            <w:tcBorders>
              <w:bottom w:val="nil"/>
            </w:tcBorders>
          </w:tcPr>
          <w:p w14:paraId="4B5E29D2" w14:textId="77777777" w:rsidR="003750E1" w:rsidRDefault="003750E1"/>
        </w:tc>
        <w:tc>
          <w:tcPr>
            <w:tcW w:w="854" w:type="dxa"/>
          </w:tcPr>
          <w:p w14:paraId="76773600" w14:textId="77777777" w:rsidR="003750E1" w:rsidRDefault="00DD587F">
            <w:pPr>
              <w:spacing w:before="301" w:line="187" w:lineRule="auto"/>
              <w:ind w:firstLine="3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7308" w:type="dxa"/>
          </w:tcPr>
          <w:p w14:paraId="565FA099" w14:textId="77777777" w:rsidR="003750E1" w:rsidRDefault="00DD587F">
            <w:pPr>
              <w:spacing w:before="146" w:line="174" w:lineRule="auto"/>
              <w:ind w:left="19" w:right="56" w:firstLine="9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深入开展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“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文明新生活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”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垃圾分类志愿服务行动</w:t>
            </w:r>
            <w:r>
              <w:rPr>
                <w:rFonts w:ascii="微软雅黑" w:eastAsia="微软雅黑" w:hAnsi="微软雅黑" w:cs="微软雅黑"/>
                <w:spacing w:val="-18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形成稳定的生活垃圾分类宣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传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培训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引导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监督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专业志愿者队伍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。</w:t>
            </w:r>
          </w:p>
        </w:tc>
        <w:tc>
          <w:tcPr>
            <w:tcW w:w="1701" w:type="dxa"/>
          </w:tcPr>
          <w:p w14:paraId="2DA0FE80" w14:textId="77777777" w:rsidR="003750E1" w:rsidRDefault="00DD587F">
            <w:pPr>
              <w:spacing w:before="267" w:line="179" w:lineRule="auto"/>
              <w:ind w:firstLine="315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县委宣传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部</w:t>
            </w:r>
          </w:p>
          <w:p w14:paraId="14504414" w14:textId="77777777" w:rsidR="003750E1" w:rsidRDefault="00DD587F">
            <w:pPr>
              <w:spacing w:line="3" w:lineRule="exact"/>
              <w:ind w:firstLine="1695"/>
              <w:textAlignment w:val="center"/>
            </w:pPr>
            <w:r>
              <w:rPr>
                <w:noProof/>
              </w:rPr>
              <w:drawing>
                <wp:inline distT="0" distB="0" distL="0" distR="0" wp14:anchorId="2FD98D82" wp14:editId="481689DF">
                  <wp:extent cx="0" cy="1905"/>
                  <wp:effectExtent l="0" t="0" r="0" b="0"/>
                  <wp:docPr id="47" name="IM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 4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" cy="2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</w:tcPr>
          <w:p w14:paraId="665062FE" w14:textId="77777777" w:rsidR="003750E1" w:rsidRDefault="00DD587F">
            <w:pPr>
              <w:spacing w:before="28" w:line="161" w:lineRule="auto"/>
              <w:ind w:left="23" w:firstLine="23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市民政局</w:t>
            </w:r>
            <w:r>
              <w:rPr>
                <w:rFonts w:ascii="微软雅黑" w:eastAsia="微软雅黑" w:hAnsi="微软雅黑" w:cs="微软雅黑"/>
                <w:spacing w:val="-17"/>
              </w:rPr>
              <w:t>、</w:t>
            </w:r>
            <w:r>
              <w:rPr>
                <w:rFonts w:ascii="微软雅黑" w:eastAsia="微软雅黑" w:hAnsi="微软雅黑" w:cs="微软雅黑"/>
              </w:rPr>
              <w:t>县住房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城乡建委</w:t>
            </w:r>
            <w:r>
              <w:rPr>
                <w:rFonts w:ascii="微软雅黑" w:eastAsia="微软雅黑" w:hAnsi="微软雅黑" w:cs="微软雅黑"/>
                <w:spacing w:val="-56"/>
              </w:rPr>
              <w:t>、</w:t>
            </w:r>
            <w:r>
              <w:rPr>
                <w:rFonts w:ascii="微软雅黑" w:eastAsia="微软雅黑" w:hAnsi="微软雅黑" w:cs="微软雅黑"/>
              </w:rPr>
              <w:t>团县委</w:t>
            </w:r>
            <w:r>
              <w:rPr>
                <w:rFonts w:ascii="微软雅黑" w:eastAsia="微软雅黑" w:hAnsi="微软雅黑" w:cs="微软雅黑"/>
                <w:spacing w:val="-55"/>
              </w:rPr>
              <w:t>、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</w:rPr>
              <w:t>县妇联、县总工</w:t>
            </w:r>
            <w:r>
              <w:rPr>
                <w:rFonts w:ascii="微软雅黑" w:eastAsia="微软雅黑" w:hAnsi="微软雅黑" w:cs="微软雅黑"/>
              </w:rPr>
              <w:t>会</w:t>
            </w:r>
          </w:p>
        </w:tc>
        <w:tc>
          <w:tcPr>
            <w:tcW w:w="1408" w:type="dxa"/>
          </w:tcPr>
          <w:p w14:paraId="34F29F2A" w14:textId="77777777" w:rsidR="003750E1" w:rsidRDefault="00DD587F">
            <w:pPr>
              <w:spacing w:before="221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5AD0CF85" w14:textId="77777777" w:rsidR="003750E1" w:rsidRDefault="00DD587F">
            <w:pPr>
              <w:spacing w:before="301" w:line="187" w:lineRule="auto"/>
              <w:ind w:firstLine="2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2020-2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022</w:t>
            </w:r>
          </w:p>
        </w:tc>
      </w:tr>
      <w:tr w:rsidR="003750E1" w14:paraId="6DE479E6" w14:textId="77777777">
        <w:trPr>
          <w:trHeight w:val="518"/>
        </w:trPr>
        <w:tc>
          <w:tcPr>
            <w:tcW w:w="935" w:type="dxa"/>
            <w:vMerge/>
            <w:tcBorders>
              <w:top w:val="nil"/>
            </w:tcBorders>
          </w:tcPr>
          <w:p w14:paraId="3CA4915E" w14:textId="77777777" w:rsidR="003750E1" w:rsidRDefault="003750E1"/>
        </w:tc>
        <w:tc>
          <w:tcPr>
            <w:tcW w:w="854" w:type="dxa"/>
          </w:tcPr>
          <w:p w14:paraId="10698996" w14:textId="77777777" w:rsidR="003750E1" w:rsidRDefault="00DD587F">
            <w:pPr>
              <w:spacing w:before="180" w:line="187" w:lineRule="auto"/>
              <w:ind w:firstLine="3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7308" w:type="dxa"/>
          </w:tcPr>
          <w:p w14:paraId="3BCFE914" w14:textId="77777777" w:rsidR="003750E1" w:rsidRDefault="00DD587F">
            <w:pPr>
              <w:spacing w:before="143" w:line="180" w:lineRule="auto"/>
              <w:ind w:firstLine="25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加强生活垃圾分类从业人员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操作人员</w:t>
            </w: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管理人员的专业技能培训</w:t>
            </w: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。</w:t>
            </w:r>
          </w:p>
          <w:p w14:paraId="322D76D6" w14:textId="77777777" w:rsidR="003750E1" w:rsidRDefault="00DD587F">
            <w:pPr>
              <w:spacing w:line="3" w:lineRule="exact"/>
              <w:ind w:firstLine="7301"/>
              <w:textAlignment w:val="center"/>
            </w:pPr>
            <w:r>
              <w:rPr>
                <w:noProof/>
              </w:rPr>
              <w:drawing>
                <wp:inline distT="0" distB="0" distL="0" distR="0" wp14:anchorId="23B3FB18" wp14:editId="4AB47B58">
                  <wp:extent cx="635" cy="1905"/>
                  <wp:effectExtent l="0" t="0" r="0" b="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" cy="2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1534D007" w14:textId="77777777" w:rsidR="003750E1" w:rsidRDefault="00DD587F">
            <w:pPr>
              <w:spacing w:before="143" w:line="181" w:lineRule="auto"/>
              <w:ind w:firstLine="9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县住房城乡建委</w:t>
            </w:r>
          </w:p>
          <w:p w14:paraId="261D5FAE" w14:textId="77777777" w:rsidR="003750E1" w:rsidRDefault="00DD587F">
            <w:pPr>
              <w:spacing w:line="3" w:lineRule="exact"/>
              <w:ind w:firstLine="1695"/>
              <w:textAlignment w:val="center"/>
            </w:pPr>
            <w:r>
              <w:rPr>
                <w:noProof/>
              </w:rPr>
              <w:drawing>
                <wp:inline distT="0" distB="0" distL="0" distR="0" wp14:anchorId="08ECBE95" wp14:editId="7D5804E9">
                  <wp:extent cx="0" cy="1905"/>
                  <wp:effectExtent l="0" t="0" r="0" b="0"/>
                  <wp:docPr id="49" name="IM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 4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" cy="2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</w:tcPr>
          <w:p w14:paraId="4FEC6675" w14:textId="77777777" w:rsidR="003750E1" w:rsidRDefault="00DD587F">
            <w:r>
              <w:rPr>
                <w:noProof/>
              </w:rPr>
              <w:drawing>
                <wp:anchor distT="0" distB="0" distL="0" distR="0" simplePos="0" relativeHeight="251676672" behindDoc="0" locked="0" layoutInCell="1" allowOverlap="1" wp14:anchorId="34C153FC" wp14:editId="77BFAF67">
                  <wp:simplePos x="0" y="0"/>
                  <wp:positionH relativeFrom="rightMargin">
                    <wp:posOffset>0</wp:posOffset>
                  </wp:positionH>
                  <wp:positionV relativeFrom="topMargin">
                    <wp:posOffset>326390</wp:posOffset>
                  </wp:positionV>
                  <wp:extent cx="6350" cy="15240"/>
                  <wp:effectExtent l="0" t="0" r="0" b="0"/>
                  <wp:wrapNone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5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8" w:type="dxa"/>
          </w:tcPr>
          <w:p w14:paraId="3B2384F3" w14:textId="77777777" w:rsidR="003750E1" w:rsidRDefault="00DD587F">
            <w:pPr>
              <w:spacing w:before="100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5CB02E13" w14:textId="77777777" w:rsidR="003750E1" w:rsidRDefault="00DD587F">
            <w:pPr>
              <w:spacing w:before="180" w:line="187" w:lineRule="auto"/>
              <w:ind w:firstLine="2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2020-2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022</w:t>
            </w:r>
          </w:p>
        </w:tc>
      </w:tr>
      <w:tr w:rsidR="003750E1" w14:paraId="2D1DC42E" w14:textId="77777777">
        <w:trPr>
          <w:trHeight w:val="710"/>
        </w:trPr>
        <w:tc>
          <w:tcPr>
            <w:tcW w:w="935" w:type="dxa"/>
            <w:vMerge w:val="restart"/>
            <w:tcBorders>
              <w:bottom w:val="nil"/>
            </w:tcBorders>
          </w:tcPr>
          <w:p w14:paraId="71255514" w14:textId="77777777" w:rsidR="003750E1" w:rsidRDefault="003750E1">
            <w:pPr>
              <w:spacing w:line="241" w:lineRule="auto"/>
            </w:pPr>
          </w:p>
          <w:p w14:paraId="403DC917" w14:textId="77777777" w:rsidR="003750E1" w:rsidRDefault="003750E1">
            <w:pPr>
              <w:spacing w:line="241" w:lineRule="auto"/>
            </w:pPr>
          </w:p>
          <w:p w14:paraId="1D5855B1" w14:textId="77777777" w:rsidR="003750E1" w:rsidRDefault="003750E1">
            <w:pPr>
              <w:spacing w:line="241" w:lineRule="auto"/>
            </w:pPr>
          </w:p>
          <w:p w14:paraId="60DC3513" w14:textId="77777777" w:rsidR="003750E1" w:rsidRDefault="003750E1">
            <w:pPr>
              <w:spacing w:line="242" w:lineRule="auto"/>
            </w:pPr>
          </w:p>
          <w:p w14:paraId="7AED0891" w14:textId="77777777" w:rsidR="003750E1" w:rsidRDefault="003750E1">
            <w:pPr>
              <w:spacing w:line="242" w:lineRule="auto"/>
            </w:pPr>
          </w:p>
          <w:p w14:paraId="726EADBD" w14:textId="77777777" w:rsidR="003750E1" w:rsidRDefault="003750E1">
            <w:pPr>
              <w:spacing w:line="242" w:lineRule="auto"/>
            </w:pPr>
          </w:p>
          <w:p w14:paraId="1B0C30A9" w14:textId="77777777" w:rsidR="003750E1" w:rsidRDefault="003750E1">
            <w:pPr>
              <w:spacing w:line="242" w:lineRule="auto"/>
            </w:pPr>
          </w:p>
          <w:p w14:paraId="3DB386C1" w14:textId="77777777" w:rsidR="003750E1" w:rsidRDefault="003750E1">
            <w:pPr>
              <w:spacing w:line="242" w:lineRule="auto"/>
            </w:pPr>
          </w:p>
          <w:p w14:paraId="2B457F45" w14:textId="77777777" w:rsidR="003750E1" w:rsidRDefault="003750E1">
            <w:pPr>
              <w:spacing w:line="242" w:lineRule="auto"/>
            </w:pPr>
          </w:p>
          <w:p w14:paraId="243035C9" w14:textId="77777777" w:rsidR="003750E1" w:rsidRDefault="003750E1">
            <w:pPr>
              <w:spacing w:line="242" w:lineRule="auto"/>
            </w:pPr>
          </w:p>
          <w:p w14:paraId="688C30F1" w14:textId="77777777" w:rsidR="003750E1" w:rsidRDefault="003750E1">
            <w:pPr>
              <w:spacing w:line="242" w:lineRule="auto"/>
            </w:pPr>
          </w:p>
          <w:p w14:paraId="653E6DFB" w14:textId="77777777" w:rsidR="003750E1" w:rsidRDefault="003750E1">
            <w:pPr>
              <w:spacing w:line="242" w:lineRule="auto"/>
            </w:pPr>
          </w:p>
          <w:p w14:paraId="270E2D9F" w14:textId="77777777" w:rsidR="003750E1" w:rsidRDefault="003750E1">
            <w:pPr>
              <w:spacing w:line="242" w:lineRule="auto"/>
            </w:pPr>
          </w:p>
          <w:p w14:paraId="65F8F4C4" w14:textId="77777777" w:rsidR="003750E1" w:rsidRDefault="00DD587F">
            <w:pPr>
              <w:spacing w:before="90" w:line="181" w:lineRule="auto"/>
              <w:ind w:left="257" w:hanging="257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noProof/>
                <w:position w:val="-2"/>
              </w:rPr>
              <w:drawing>
                <wp:inline distT="0" distB="0" distL="0" distR="0" wp14:anchorId="0FB8FFDA" wp14:editId="473C045E">
                  <wp:extent cx="5715" cy="14605"/>
                  <wp:effectExtent l="0" t="0" r="0" b="0"/>
                  <wp:docPr id="51" name="IM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 5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" cy="15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-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4"/>
              </w:rPr>
              <w:t>完善工作</w:t>
            </w:r>
            <w:r>
              <w:rPr>
                <w:rFonts w:ascii="微软雅黑" w:eastAsia="微软雅黑" w:hAnsi="微软雅黑" w:cs="微软雅黑"/>
                <w:spacing w:val="-19"/>
              </w:rP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 wp14:anchorId="64807080" wp14:editId="2E68BCFC">
                  <wp:extent cx="5715" cy="14605"/>
                  <wp:effectExtent l="0" t="0" r="0" b="0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" cy="15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3"/>
              </w:rPr>
              <w:t>机</w:t>
            </w:r>
            <w:r>
              <w:rPr>
                <w:rFonts w:ascii="微软雅黑" w:eastAsia="微软雅黑" w:hAnsi="微软雅黑" w:cs="微软雅黑"/>
                <w:spacing w:val="2"/>
              </w:rPr>
              <w:t>制</w:t>
            </w:r>
          </w:p>
        </w:tc>
        <w:tc>
          <w:tcPr>
            <w:tcW w:w="854" w:type="dxa"/>
          </w:tcPr>
          <w:p w14:paraId="1AD2F266" w14:textId="77777777" w:rsidR="003750E1" w:rsidRDefault="00DD587F">
            <w:pPr>
              <w:spacing w:before="276" w:line="187" w:lineRule="auto"/>
              <w:ind w:firstLine="3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7308" w:type="dxa"/>
          </w:tcPr>
          <w:p w14:paraId="29A9FBD0" w14:textId="77777777" w:rsidR="003750E1" w:rsidRDefault="00DD587F">
            <w:pPr>
              <w:spacing w:before="120" w:line="173" w:lineRule="auto"/>
              <w:ind w:left="23" w:right="195" w:firstLine="8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完善生活垃圾分类工作平台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强化城市管理综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合行政执法队伍生活垃圾分类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执法职能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加强生活垃圾分类工作</w:t>
            </w: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。</w:t>
            </w:r>
          </w:p>
        </w:tc>
        <w:tc>
          <w:tcPr>
            <w:tcW w:w="1701" w:type="dxa"/>
          </w:tcPr>
          <w:p w14:paraId="792E1C59" w14:textId="77777777" w:rsidR="003750E1" w:rsidRDefault="00DD587F">
            <w:pPr>
              <w:spacing w:before="239" w:line="181" w:lineRule="auto"/>
              <w:ind w:firstLine="9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县住房城乡建委</w:t>
            </w:r>
          </w:p>
        </w:tc>
        <w:tc>
          <w:tcPr>
            <w:tcW w:w="1809" w:type="dxa"/>
          </w:tcPr>
          <w:p w14:paraId="79026E9A" w14:textId="77777777" w:rsidR="003750E1" w:rsidRDefault="003750E1"/>
        </w:tc>
        <w:tc>
          <w:tcPr>
            <w:tcW w:w="1408" w:type="dxa"/>
          </w:tcPr>
          <w:p w14:paraId="6D59F5EA" w14:textId="77777777" w:rsidR="003750E1" w:rsidRDefault="00DD587F">
            <w:pPr>
              <w:spacing w:before="196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2F3C0879" w14:textId="77777777" w:rsidR="003750E1" w:rsidRDefault="00DD587F">
            <w:pPr>
              <w:spacing w:before="276" w:line="187" w:lineRule="auto"/>
              <w:ind w:firstLine="4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50E1" w14:paraId="722B6821" w14:textId="77777777">
        <w:trPr>
          <w:trHeight w:val="561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14:paraId="69FBD15B" w14:textId="77777777" w:rsidR="003750E1" w:rsidRDefault="003750E1"/>
        </w:tc>
        <w:tc>
          <w:tcPr>
            <w:tcW w:w="854" w:type="dxa"/>
          </w:tcPr>
          <w:p w14:paraId="7C9B762F" w14:textId="77777777" w:rsidR="003750E1" w:rsidRDefault="00DD587F">
            <w:pPr>
              <w:spacing w:before="202" w:line="187" w:lineRule="auto"/>
              <w:ind w:firstLine="3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7308" w:type="dxa"/>
          </w:tcPr>
          <w:p w14:paraId="7311D904" w14:textId="77777777" w:rsidR="003750E1" w:rsidRDefault="00DD587F">
            <w:pPr>
              <w:spacing w:before="45" w:line="163" w:lineRule="auto"/>
              <w:ind w:left="27" w:right="32" w:firstLine="9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强化乡镇（街道</w:t>
            </w:r>
            <w:r>
              <w:rPr>
                <w:rFonts w:ascii="微软雅黑" w:eastAsia="微软雅黑" w:hAnsi="微软雅黑" w:cs="微软雅黑"/>
                <w:spacing w:val="-14"/>
                <w:sz w:val="22"/>
                <w:szCs w:val="22"/>
              </w:rPr>
              <w:t>）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综合办事机构履行生活垃圾分类管理职责</w:t>
            </w:r>
            <w:r>
              <w:rPr>
                <w:rFonts w:ascii="微软雅黑" w:eastAsia="微软雅黑" w:hAnsi="微软雅黑" w:cs="微软雅黑"/>
                <w:spacing w:val="-13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配备与工作任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务相适应的工作力量</w:t>
            </w:r>
            <w:r>
              <w:rPr>
                <w:rFonts w:ascii="微软雅黑" w:eastAsia="微软雅黑" w:hAnsi="微软雅黑" w:cs="微软雅黑"/>
                <w:spacing w:val="-14"/>
                <w:sz w:val="22"/>
                <w:szCs w:val="22"/>
              </w:rPr>
              <w:t>。</w:t>
            </w:r>
          </w:p>
          <w:p w14:paraId="0EBF56AF" w14:textId="77777777" w:rsidR="003750E1" w:rsidRDefault="00DD587F">
            <w:pPr>
              <w:spacing w:line="2" w:lineRule="exact"/>
              <w:ind w:firstLine="7301"/>
              <w:textAlignment w:val="center"/>
            </w:pPr>
            <w:r>
              <w:rPr>
                <w:noProof/>
              </w:rPr>
              <w:drawing>
                <wp:inline distT="0" distB="0" distL="0" distR="0" wp14:anchorId="0326EB43" wp14:editId="071C2968">
                  <wp:extent cx="635" cy="1270"/>
                  <wp:effectExtent l="0" t="0" r="0" b="0"/>
                  <wp:docPr id="53" name="IM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 5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" cy="1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5D6D1E29" w14:textId="77777777" w:rsidR="003750E1" w:rsidRDefault="00DD587F">
            <w:pPr>
              <w:spacing w:before="165" w:line="181" w:lineRule="auto"/>
              <w:ind w:firstLine="9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县住房城乡建委</w:t>
            </w:r>
          </w:p>
          <w:p w14:paraId="3E2AF9A4" w14:textId="77777777" w:rsidR="003750E1" w:rsidRDefault="00DD587F">
            <w:pPr>
              <w:spacing w:line="2" w:lineRule="exact"/>
              <w:ind w:firstLine="1695"/>
              <w:textAlignment w:val="center"/>
            </w:pPr>
            <w:r>
              <w:rPr>
                <w:noProof/>
              </w:rPr>
              <w:drawing>
                <wp:inline distT="0" distB="0" distL="0" distR="0" wp14:anchorId="5E6D39DF" wp14:editId="1F520E99">
                  <wp:extent cx="0" cy="1270"/>
                  <wp:effectExtent l="0" t="0" r="0" b="0"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" cy="1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</w:tcPr>
          <w:p w14:paraId="11B7CDE4" w14:textId="77777777" w:rsidR="003750E1" w:rsidRDefault="00DD587F">
            <w:r>
              <w:rPr>
                <w:noProof/>
              </w:rPr>
              <w:drawing>
                <wp:anchor distT="0" distB="0" distL="0" distR="0" simplePos="0" relativeHeight="251675648" behindDoc="0" locked="0" layoutInCell="1" allowOverlap="1" wp14:anchorId="2A06D209" wp14:editId="62B45D90">
                  <wp:simplePos x="0" y="0"/>
                  <wp:positionH relativeFrom="rightMargin">
                    <wp:posOffset>0</wp:posOffset>
                  </wp:positionH>
                  <wp:positionV relativeFrom="topMargin">
                    <wp:posOffset>354330</wp:posOffset>
                  </wp:positionV>
                  <wp:extent cx="6350" cy="15240"/>
                  <wp:effectExtent l="0" t="0" r="0" b="0"/>
                  <wp:wrapNone/>
                  <wp:docPr id="55" name="IM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 5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8" w:type="dxa"/>
          </w:tcPr>
          <w:p w14:paraId="536257FA" w14:textId="77777777" w:rsidR="003750E1" w:rsidRDefault="00DD587F">
            <w:pPr>
              <w:spacing w:before="122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7ED5FBD7" w14:textId="77777777" w:rsidR="003750E1" w:rsidRDefault="00DD587F">
            <w:pPr>
              <w:spacing w:before="202" w:line="187" w:lineRule="auto"/>
              <w:ind w:firstLine="4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50E1" w14:paraId="3B86F000" w14:textId="77777777">
        <w:trPr>
          <w:trHeight w:val="755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14:paraId="0646B21A" w14:textId="77777777" w:rsidR="003750E1" w:rsidRDefault="003750E1"/>
        </w:tc>
        <w:tc>
          <w:tcPr>
            <w:tcW w:w="854" w:type="dxa"/>
          </w:tcPr>
          <w:p w14:paraId="612B4983" w14:textId="77777777" w:rsidR="003750E1" w:rsidRDefault="00DD587F">
            <w:pPr>
              <w:spacing w:before="298" w:line="187" w:lineRule="auto"/>
              <w:ind w:firstLine="3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7308" w:type="dxa"/>
          </w:tcPr>
          <w:p w14:paraId="54B01E06" w14:textId="77777777" w:rsidR="003750E1" w:rsidRDefault="00DD587F">
            <w:pPr>
              <w:spacing w:before="260" w:line="182" w:lineRule="auto"/>
              <w:ind w:firstLine="2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将生活垃圾分类纳入各级政府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各级部门</w:t>
            </w: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公共机构考评体系</w:t>
            </w: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。</w:t>
            </w:r>
          </w:p>
          <w:p w14:paraId="037CBA8E" w14:textId="77777777" w:rsidR="003750E1" w:rsidRDefault="00DD587F">
            <w:pPr>
              <w:spacing w:line="2" w:lineRule="exact"/>
              <w:ind w:firstLine="7301"/>
              <w:textAlignment w:val="center"/>
            </w:pPr>
            <w:r>
              <w:rPr>
                <w:noProof/>
              </w:rPr>
              <w:drawing>
                <wp:inline distT="0" distB="0" distL="0" distR="0" wp14:anchorId="3C76434A" wp14:editId="20004FE4">
                  <wp:extent cx="635" cy="1270"/>
                  <wp:effectExtent l="0" t="0" r="0" b="0"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30D7C0D" w14:textId="77777777" w:rsidR="003750E1" w:rsidRDefault="00DD587F">
            <w:pPr>
              <w:spacing w:before="18" w:line="156" w:lineRule="auto"/>
              <w:ind w:left="20" w:right="7" w:firstLine="8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县委组织部</w:t>
            </w:r>
            <w:r>
              <w:rPr>
                <w:rFonts w:ascii="微软雅黑" w:eastAsia="微软雅黑" w:hAnsi="微软雅黑" w:cs="微软雅黑"/>
                <w:spacing w:val="-102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县发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展改革委</w:t>
            </w:r>
            <w:r>
              <w:rPr>
                <w:rFonts w:ascii="微软雅黑" w:eastAsia="微软雅黑" w:hAnsi="微软雅黑" w:cs="微软雅黑"/>
                <w:spacing w:val="-93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县住房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城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乡建委</w:t>
            </w:r>
          </w:p>
        </w:tc>
        <w:tc>
          <w:tcPr>
            <w:tcW w:w="1809" w:type="dxa"/>
          </w:tcPr>
          <w:p w14:paraId="175CEDD8" w14:textId="77777777" w:rsidR="003750E1" w:rsidRDefault="003750E1"/>
        </w:tc>
        <w:tc>
          <w:tcPr>
            <w:tcW w:w="1408" w:type="dxa"/>
          </w:tcPr>
          <w:p w14:paraId="631D3941" w14:textId="77777777" w:rsidR="003750E1" w:rsidRDefault="00DD587F">
            <w:pPr>
              <w:spacing w:before="219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732A5EE2" w14:textId="77777777" w:rsidR="003750E1" w:rsidRDefault="00DD587F">
            <w:pPr>
              <w:spacing w:before="298" w:line="187" w:lineRule="auto"/>
              <w:ind w:firstLine="4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50E1" w14:paraId="3BC649ED" w14:textId="77777777">
        <w:trPr>
          <w:trHeight w:val="753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14:paraId="42B1F90E" w14:textId="77777777" w:rsidR="003750E1" w:rsidRDefault="003750E1"/>
        </w:tc>
        <w:tc>
          <w:tcPr>
            <w:tcW w:w="854" w:type="dxa"/>
          </w:tcPr>
          <w:p w14:paraId="40AC6BBF" w14:textId="77777777" w:rsidR="003750E1" w:rsidRDefault="00DD587F">
            <w:pPr>
              <w:spacing w:before="299" w:line="187" w:lineRule="auto"/>
              <w:ind w:firstLine="3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7308" w:type="dxa"/>
          </w:tcPr>
          <w:p w14:paraId="31AE5A2D" w14:textId="77777777" w:rsidR="003750E1" w:rsidRDefault="00DD587F">
            <w:pPr>
              <w:spacing w:before="20" w:line="155" w:lineRule="auto"/>
              <w:ind w:left="23" w:right="32" w:hanging="1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健全完善生活垃圾分类工作成效考评机制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坚持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“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月检查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季通报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”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制度</w:t>
            </w: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综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合采用专业监督检查</w:t>
            </w:r>
            <w:r>
              <w:rPr>
                <w:rFonts w:ascii="微软雅黑" w:eastAsia="微软雅黑" w:hAnsi="微软雅黑" w:cs="微软雅黑"/>
                <w:spacing w:val="-7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第三方监管和社会监督等工作手段</w:t>
            </w:r>
            <w:r>
              <w:rPr>
                <w:rFonts w:ascii="微软雅黑" w:eastAsia="微软雅黑" w:hAnsi="微软雅黑" w:cs="微软雅黑"/>
                <w:spacing w:val="-7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对生活垃圾分类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执法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目标完成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体系建设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资金保障等相关方面开展考核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。</w:t>
            </w:r>
          </w:p>
          <w:p w14:paraId="08C63762" w14:textId="77777777" w:rsidR="003750E1" w:rsidRDefault="00DD587F">
            <w:pPr>
              <w:spacing w:line="1" w:lineRule="exact"/>
              <w:ind w:firstLine="7301"/>
              <w:textAlignment w:val="center"/>
            </w:pPr>
            <w:r>
              <w:rPr>
                <w:noProof/>
              </w:rPr>
              <w:drawing>
                <wp:inline distT="0" distB="0" distL="0" distR="0" wp14:anchorId="4705A7C8" wp14:editId="3F028836">
                  <wp:extent cx="635" cy="635"/>
                  <wp:effectExtent l="0" t="0" r="0" b="0"/>
                  <wp:docPr id="57" name="IM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 5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" cy="1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7476592" w14:textId="77777777" w:rsidR="003750E1" w:rsidRDefault="00DD587F">
            <w:pPr>
              <w:spacing w:before="26" w:line="154" w:lineRule="auto"/>
              <w:ind w:left="26" w:right="139" w:firstLine="3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县生活垃圾分类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工作领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导小组办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</w:rPr>
              <w:t>公室</w:t>
            </w:r>
          </w:p>
        </w:tc>
        <w:tc>
          <w:tcPr>
            <w:tcW w:w="1809" w:type="dxa"/>
          </w:tcPr>
          <w:p w14:paraId="49106A01" w14:textId="77777777" w:rsidR="003750E1" w:rsidRDefault="003750E1"/>
        </w:tc>
        <w:tc>
          <w:tcPr>
            <w:tcW w:w="1408" w:type="dxa"/>
          </w:tcPr>
          <w:p w14:paraId="15BF8BA5" w14:textId="77777777" w:rsidR="003750E1" w:rsidRDefault="00DD587F">
            <w:pPr>
              <w:spacing w:before="219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705D0644" w14:textId="77777777" w:rsidR="003750E1" w:rsidRDefault="00DD587F">
            <w:pPr>
              <w:spacing w:before="299" w:line="187" w:lineRule="auto"/>
              <w:ind w:firstLine="2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2020-2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022</w:t>
            </w:r>
          </w:p>
        </w:tc>
      </w:tr>
      <w:tr w:rsidR="003750E1" w14:paraId="791159FC" w14:textId="77777777">
        <w:trPr>
          <w:trHeight w:val="640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14:paraId="410EE03D" w14:textId="77777777" w:rsidR="003750E1" w:rsidRDefault="003750E1"/>
        </w:tc>
        <w:tc>
          <w:tcPr>
            <w:tcW w:w="854" w:type="dxa"/>
            <w:vMerge w:val="restart"/>
            <w:tcBorders>
              <w:bottom w:val="nil"/>
            </w:tcBorders>
          </w:tcPr>
          <w:p w14:paraId="72BD6783" w14:textId="77777777" w:rsidR="003750E1" w:rsidRDefault="003750E1">
            <w:pPr>
              <w:spacing w:line="287" w:lineRule="auto"/>
            </w:pPr>
          </w:p>
          <w:p w14:paraId="6739073F" w14:textId="77777777" w:rsidR="003750E1" w:rsidRDefault="003750E1">
            <w:pPr>
              <w:spacing w:line="288" w:lineRule="auto"/>
            </w:pPr>
          </w:p>
          <w:p w14:paraId="11D7E311" w14:textId="77777777" w:rsidR="003750E1" w:rsidRDefault="00DD587F">
            <w:pPr>
              <w:tabs>
                <w:tab w:val="left" w:pos="849"/>
              </w:tabs>
              <w:spacing w:before="60" w:line="24" w:lineRule="exact"/>
              <w:ind w:firstLine="845"/>
            </w:pPr>
            <w:r>
              <w:rPr>
                <w:position w:val="-7"/>
                <w:shd w:val="clear" w:color="auto" w:fill="000000"/>
              </w:rPr>
              <w:tab/>
            </w:r>
          </w:p>
          <w:p w14:paraId="222EBB39" w14:textId="77777777" w:rsidR="003750E1" w:rsidRDefault="003750E1">
            <w:pPr>
              <w:spacing w:line="315" w:lineRule="auto"/>
            </w:pPr>
          </w:p>
          <w:p w14:paraId="75D14E73" w14:textId="77777777" w:rsidR="003750E1" w:rsidRDefault="003750E1">
            <w:pPr>
              <w:spacing w:line="316" w:lineRule="auto"/>
            </w:pPr>
          </w:p>
          <w:p w14:paraId="79BB7C52" w14:textId="77777777" w:rsidR="003750E1" w:rsidRDefault="003750E1">
            <w:pPr>
              <w:spacing w:line="316" w:lineRule="auto"/>
            </w:pPr>
          </w:p>
          <w:p w14:paraId="289D6162" w14:textId="77777777" w:rsidR="003750E1" w:rsidRDefault="00DD587F">
            <w:pPr>
              <w:spacing w:before="63" w:line="187" w:lineRule="auto"/>
              <w:ind w:firstLine="3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7308" w:type="dxa"/>
          </w:tcPr>
          <w:p w14:paraId="38ADAF5D" w14:textId="77777777" w:rsidR="003750E1" w:rsidRDefault="00DD587F">
            <w:pPr>
              <w:spacing w:before="205" w:line="183" w:lineRule="auto"/>
              <w:ind w:firstLine="2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在文明城区创建活动中</w:t>
            </w:r>
            <w:r>
              <w:rPr>
                <w:rFonts w:ascii="微软雅黑" w:eastAsia="微软雅黑" w:hAnsi="微软雅黑" w:cs="微软雅黑"/>
                <w:spacing w:val="-7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将垃圾分类作为重要评价指标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</w:rPr>
              <w:t>。</w:t>
            </w:r>
          </w:p>
          <w:p w14:paraId="7A2D568D" w14:textId="77777777" w:rsidR="003750E1" w:rsidRDefault="00DD587F">
            <w:pPr>
              <w:spacing w:line="0" w:lineRule="atLeast"/>
              <w:ind w:firstLine="7301"/>
              <w:textAlignment w:val="center"/>
            </w:pPr>
            <w:r>
              <w:rPr>
                <w:noProof/>
              </w:rPr>
              <w:drawing>
                <wp:inline distT="0" distB="0" distL="0" distR="0" wp14:anchorId="5F305050" wp14:editId="5B85FEF4">
                  <wp:extent cx="635" cy="0"/>
                  <wp:effectExtent l="0" t="0" r="0" b="0"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" cy="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85E6246" w14:textId="77777777" w:rsidR="003750E1" w:rsidRDefault="00DD587F">
            <w:pPr>
              <w:spacing w:before="210" w:line="179" w:lineRule="auto"/>
              <w:ind w:firstLine="20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县委宣传部</w:t>
            </w:r>
            <w:r>
              <w:rPr>
                <w:rFonts w:ascii="微软雅黑" w:eastAsia="微软雅黑" w:hAnsi="微软雅黑" w:cs="微软雅黑"/>
                <w:spacing w:val="-15"/>
                <w:sz w:val="22"/>
                <w:szCs w:val="22"/>
              </w:rPr>
              <w:t>、</w:t>
            </w:r>
          </w:p>
        </w:tc>
        <w:tc>
          <w:tcPr>
            <w:tcW w:w="1809" w:type="dxa"/>
          </w:tcPr>
          <w:p w14:paraId="17ECE56F" w14:textId="77777777" w:rsidR="003750E1" w:rsidRDefault="00DD587F">
            <w:r>
              <w:rPr>
                <w:noProof/>
              </w:rPr>
              <w:drawing>
                <wp:anchor distT="0" distB="0" distL="0" distR="0" simplePos="0" relativeHeight="251677696" behindDoc="0" locked="0" layoutInCell="1" allowOverlap="1" wp14:anchorId="3E92B414" wp14:editId="1D132A26">
                  <wp:simplePos x="0" y="0"/>
                  <wp:positionH relativeFrom="rightMargin">
                    <wp:posOffset>0</wp:posOffset>
                  </wp:positionH>
                  <wp:positionV relativeFrom="topMargin">
                    <wp:posOffset>405765</wp:posOffset>
                  </wp:positionV>
                  <wp:extent cx="6350" cy="15240"/>
                  <wp:effectExtent l="0" t="0" r="0" b="0"/>
                  <wp:wrapNone/>
                  <wp:docPr id="59" name="IM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 5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5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8" w:type="dxa"/>
          </w:tcPr>
          <w:p w14:paraId="762A8A2B" w14:textId="77777777" w:rsidR="003750E1" w:rsidRDefault="00DD587F">
            <w:pPr>
              <w:spacing w:before="165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59039253" w14:textId="77777777" w:rsidR="003750E1" w:rsidRDefault="00DD587F">
            <w:pPr>
              <w:spacing w:before="244" w:line="187" w:lineRule="auto"/>
              <w:ind w:firstLine="4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50E1" w14:paraId="394E374D" w14:textId="77777777">
        <w:trPr>
          <w:trHeight w:val="705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14:paraId="29B5FE9A" w14:textId="77777777" w:rsidR="003750E1" w:rsidRDefault="003750E1"/>
        </w:tc>
        <w:tc>
          <w:tcPr>
            <w:tcW w:w="854" w:type="dxa"/>
            <w:vMerge/>
            <w:tcBorders>
              <w:top w:val="nil"/>
              <w:bottom w:val="nil"/>
            </w:tcBorders>
          </w:tcPr>
          <w:p w14:paraId="45F51CB5" w14:textId="77777777" w:rsidR="003750E1" w:rsidRDefault="003750E1"/>
        </w:tc>
        <w:tc>
          <w:tcPr>
            <w:tcW w:w="7308" w:type="dxa"/>
          </w:tcPr>
          <w:p w14:paraId="675B1F86" w14:textId="77777777" w:rsidR="003750E1" w:rsidRDefault="00DD587F">
            <w:pPr>
              <w:spacing w:before="237" w:line="183" w:lineRule="auto"/>
              <w:ind w:firstLine="2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在绿色社区创建活动中</w:t>
            </w:r>
            <w:r>
              <w:rPr>
                <w:rFonts w:ascii="微软雅黑" w:eastAsia="微软雅黑" w:hAnsi="微软雅黑" w:cs="微软雅黑"/>
                <w:spacing w:val="-7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将垃圾分类作为重要评价指标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</w:rPr>
              <w:t>。</w:t>
            </w:r>
          </w:p>
        </w:tc>
        <w:tc>
          <w:tcPr>
            <w:tcW w:w="1701" w:type="dxa"/>
          </w:tcPr>
          <w:p w14:paraId="2DD5345E" w14:textId="77777777" w:rsidR="003750E1" w:rsidRDefault="00DD587F">
            <w:pPr>
              <w:spacing w:before="239" w:line="181" w:lineRule="auto"/>
              <w:ind w:firstLine="29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县住房城乡建委</w:t>
            </w:r>
          </w:p>
        </w:tc>
        <w:tc>
          <w:tcPr>
            <w:tcW w:w="1809" w:type="dxa"/>
          </w:tcPr>
          <w:p w14:paraId="6746C812" w14:textId="77777777" w:rsidR="003750E1" w:rsidRDefault="003750E1"/>
        </w:tc>
        <w:tc>
          <w:tcPr>
            <w:tcW w:w="1408" w:type="dxa"/>
          </w:tcPr>
          <w:p w14:paraId="21765726" w14:textId="77777777" w:rsidR="003750E1" w:rsidRDefault="00DD587F">
            <w:pPr>
              <w:spacing w:before="196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53FA02E7" w14:textId="77777777" w:rsidR="003750E1" w:rsidRDefault="00DD587F">
            <w:pPr>
              <w:spacing w:before="276" w:line="187" w:lineRule="auto"/>
              <w:ind w:firstLine="4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50E1" w14:paraId="47802C79" w14:textId="77777777">
        <w:trPr>
          <w:trHeight w:val="705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14:paraId="08AC6795" w14:textId="77777777" w:rsidR="003750E1" w:rsidRDefault="003750E1"/>
        </w:tc>
        <w:tc>
          <w:tcPr>
            <w:tcW w:w="854" w:type="dxa"/>
            <w:vMerge/>
            <w:tcBorders>
              <w:top w:val="nil"/>
              <w:bottom w:val="nil"/>
            </w:tcBorders>
          </w:tcPr>
          <w:p w14:paraId="590E741A" w14:textId="77777777" w:rsidR="003750E1" w:rsidRDefault="003750E1"/>
        </w:tc>
        <w:tc>
          <w:tcPr>
            <w:tcW w:w="7308" w:type="dxa"/>
          </w:tcPr>
          <w:p w14:paraId="1A88F366" w14:textId="77777777" w:rsidR="003750E1" w:rsidRDefault="00DD587F">
            <w:pPr>
              <w:spacing w:before="237" w:line="183" w:lineRule="auto"/>
              <w:ind w:firstLine="2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在节约型机关创建活动中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将垃圾分类作为重要评价指标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</w:rPr>
              <w:t>。</w:t>
            </w:r>
          </w:p>
        </w:tc>
        <w:tc>
          <w:tcPr>
            <w:tcW w:w="1701" w:type="dxa"/>
          </w:tcPr>
          <w:p w14:paraId="12EE3D64" w14:textId="77777777" w:rsidR="003750E1" w:rsidRDefault="00DD587F">
            <w:pPr>
              <w:spacing w:before="239" w:line="182" w:lineRule="auto"/>
              <w:ind w:firstLine="20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县发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展改革委</w:t>
            </w:r>
          </w:p>
        </w:tc>
        <w:tc>
          <w:tcPr>
            <w:tcW w:w="1809" w:type="dxa"/>
          </w:tcPr>
          <w:p w14:paraId="58B5D4AE" w14:textId="77777777" w:rsidR="003750E1" w:rsidRDefault="003750E1"/>
        </w:tc>
        <w:tc>
          <w:tcPr>
            <w:tcW w:w="1408" w:type="dxa"/>
          </w:tcPr>
          <w:p w14:paraId="52AD0F9F" w14:textId="77777777" w:rsidR="003750E1" w:rsidRDefault="00DD587F">
            <w:pPr>
              <w:spacing w:before="197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543D1CA1" w14:textId="77777777" w:rsidR="003750E1" w:rsidRDefault="00DD587F">
            <w:pPr>
              <w:spacing w:before="276" w:line="187" w:lineRule="auto"/>
              <w:ind w:firstLine="4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50E1" w14:paraId="563BAAE0" w14:textId="77777777">
        <w:trPr>
          <w:trHeight w:val="705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14:paraId="1B36EB96" w14:textId="77777777" w:rsidR="003750E1" w:rsidRDefault="003750E1"/>
        </w:tc>
        <w:tc>
          <w:tcPr>
            <w:tcW w:w="854" w:type="dxa"/>
            <w:vMerge/>
            <w:tcBorders>
              <w:top w:val="nil"/>
              <w:bottom w:val="nil"/>
            </w:tcBorders>
          </w:tcPr>
          <w:p w14:paraId="24F893DD" w14:textId="77777777" w:rsidR="003750E1" w:rsidRDefault="003750E1"/>
        </w:tc>
        <w:tc>
          <w:tcPr>
            <w:tcW w:w="7308" w:type="dxa"/>
          </w:tcPr>
          <w:p w14:paraId="6F4D4BDD" w14:textId="77777777" w:rsidR="003750E1" w:rsidRDefault="00DD587F">
            <w:pPr>
              <w:spacing w:before="238" w:line="183" w:lineRule="auto"/>
              <w:ind w:firstLine="2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在文明校园创建活动中</w:t>
            </w:r>
            <w:r>
              <w:rPr>
                <w:rFonts w:ascii="微软雅黑" w:eastAsia="微软雅黑" w:hAnsi="微软雅黑" w:cs="微软雅黑"/>
                <w:spacing w:val="-7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将垃圾分类作为重要评价指标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</w:rPr>
              <w:t>。</w:t>
            </w:r>
          </w:p>
        </w:tc>
        <w:tc>
          <w:tcPr>
            <w:tcW w:w="1701" w:type="dxa"/>
          </w:tcPr>
          <w:p w14:paraId="0364618A" w14:textId="77777777" w:rsidR="003750E1" w:rsidRDefault="00DD587F">
            <w:pPr>
              <w:spacing w:before="244" w:line="178" w:lineRule="auto"/>
              <w:ind w:firstLine="535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县教</w:t>
            </w: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委</w:t>
            </w:r>
          </w:p>
        </w:tc>
        <w:tc>
          <w:tcPr>
            <w:tcW w:w="1809" w:type="dxa"/>
          </w:tcPr>
          <w:p w14:paraId="3CFE8F2D" w14:textId="77777777" w:rsidR="003750E1" w:rsidRDefault="003750E1"/>
        </w:tc>
        <w:tc>
          <w:tcPr>
            <w:tcW w:w="1408" w:type="dxa"/>
          </w:tcPr>
          <w:p w14:paraId="0CC772FD" w14:textId="77777777" w:rsidR="003750E1" w:rsidRDefault="00DD587F">
            <w:pPr>
              <w:spacing w:before="197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5A930BE1" w14:textId="77777777" w:rsidR="003750E1" w:rsidRDefault="00DD587F">
            <w:pPr>
              <w:spacing w:before="277" w:line="187" w:lineRule="auto"/>
              <w:ind w:firstLine="4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50E1" w14:paraId="08F17BEA" w14:textId="77777777">
        <w:trPr>
          <w:trHeight w:val="734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14:paraId="4A17420B" w14:textId="77777777" w:rsidR="003750E1" w:rsidRDefault="003750E1"/>
        </w:tc>
        <w:tc>
          <w:tcPr>
            <w:tcW w:w="854" w:type="dxa"/>
            <w:vMerge/>
            <w:tcBorders>
              <w:top w:val="nil"/>
            </w:tcBorders>
          </w:tcPr>
          <w:p w14:paraId="794D84B2" w14:textId="77777777" w:rsidR="003750E1" w:rsidRDefault="003750E1"/>
        </w:tc>
        <w:tc>
          <w:tcPr>
            <w:tcW w:w="7308" w:type="dxa"/>
          </w:tcPr>
          <w:p w14:paraId="2DE8A5AA" w14:textId="77777777" w:rsidR="003750E1" w:rsidRDefault="00DD587F">
            <w:pPr>
              <w:spacing w:before="131" w:line="175" w:lineRule="auto"/>
              <w:ind w:left="30" w:right="32" w:hanging="8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在绿色家庭</w:t>
            </w: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最美家庭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最美阳台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最美庭院创建活动中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将垃圾分类作为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重要评价指标</w:t>
            </w:r>
            <w:r>
              <w:rPr>
                <w:rFonts w:ascii="微软雅黑" w:eastAsia="微软雅黑" w:hAnsi="微软雅黑" w:cs="微软雅黑"/>
                <w:spacing w:val="-19"/>
                <w:sz w:val="22"/>
                <w:szCs w:val="22"/>
              </w:rPr>
              <w:t>。</w:t>
            </w:r>
          </w:p>
        </w:tc>
        <w:tc>
          <w:tcPr>
            <w:tcW w:w="1701" w:type="dxa"/>
          </w:tcPr>
          <w:p w14:paraId="51282E1E" w14:textId="77777777" w:rsidR="003750E1" w:rsidRDefault="00DD587F">
            <w:pPr>
              <w:spacing w:before="257" w:line="179" w:lineRule="auto"/>
              <w:ind w:firstLine="535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县妇</w:t>
            </w: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联</w:t>
            </w:r>
          </w:p>
        </w:tc>
        <w:tc>
          <w:tcPr>
            <w:tcW w:w="1809" w:type="dxa"/>
          </w:tcPr>
          <w:p w14:paraId="0D7E1A0E" w14:textId="77777777" w:rsidR="003750E1" w:rsidRDefault="003750E1"/>
        </w:tc>
        <w:tc>
          <w:tcPr>
            <w:tcW w:w="1408" w:type="dxa"/>
          </w:tcPr>
          <w:p w14:paraId="39BA46CE" w14:textId="77777777" w:rsidR="003750E1" w:rsidRDefault="00DD587F">
            <w:pPr>
              <w:spacing w:before="212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3A3B1DC2" w14:textId="77777777" w:rsidR="003750E1" w:rsidRDefault="00DD587F">
            <w:pPr>
              <w:spacing w:before="291" w:line="187" w:lineRule="auto"/>
              <w:ind w:firstLine="4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50E1" w14:paraId="40F9E293" w14:textId="77777777">
        <w:trPr>
          <w:trHeight w:val="664"/>
        </w:trPr>
        <w:tc>
          <w:tcPr>
            <w:tcW w:w="935" w:type="dxa"/>
            <w:vMerge/>
            <w:tcBorders>
              <w:top w:val="nil"/>
            </w:tcBorders>
          </w:tcPr>
          <w:p w14:paraId="332B6AB8" w14:textId="77777777" w:rsidR="003750E1" w:rsidRDefault="003750E1"/>
        </w:tc>
        <w:tc>
          <w:tcPr>
            <w:tcW w:w="854" w:type="dxa"/>
          </w:tcPr>
          <w:p w14:paraId="23A9DCDA" w14:textId="77777777" w:rsidR="003750E1" w:rsidRDefault="00DD587F">
            <w:pPr>
              <w:spacing w:before="253" w:line="187" w:lineRule="auto"/>
              <w:ind w:firstLine="31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7308" w:type="dxa"/>
          </w:tcPr>
          <w:p w14:paraId="468A6007" w14:textId="77777777" w:rsidR="003750E1" w:rsidRDefault="00DD587F">
            <w:pPr>
              <w:spacing w:before="215" w:line="183" w:lineRule="auto"/>
              <w:ind w:firstLine="2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将生活垃圾分类工作开展情况作为社会组织等级评估的重要内容</w:t>
            </w:r>
            <w:r>
              <w:rPr>
                <w:rFonts w:ascii="微软雅黑" w:eastAsia="微软雅黑" w:hAnsi="微软雅黑" w:cs="微软雅黑"/>
                <w:spacing w:val="-12"/>
                <w:sz w:val="22"/>
                <w:szCs w:val="22"/>
              </w:rPr>
              <w:t>。</w:t>
            </w:r>
          </w:p>
        </w:tc>
        <w:tc>
          <w:tcPr>
            <w:tcW w:w="1701" w:type="dxa"/>
          </w:tcPr>
          <w:p w14:paraId="4592B54C" w14:textId="77777777" w:rsidR="003750E1" w:rsidRDefault="00DD587F">
            <w:pPr>
              <w:spacing w:before="219" w:line="178" w:lineRule="auto"/>
              <w:ind w:firstLine="431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市民政局</w:t>
            </w:r>
          </w:p>
        </w:tc>
        <w:tc>
          <w:tcPr>
            <w:tcW w:w="1809" w:type="dxa"/>
          </w:tcPr>
          <w:p w14:paraId="28420CC3" w14:textId="77777777" w:rsidR="003750E1" w:rsidRDefault="003750E1"/>
        </w:tc>
        <w:tc>
          <w:tcPr>
            <w:tcW w:w="1408" w:type="dxa"/>
          </w:tcPr>
          <w:p w14:paraId="08F05AC0" w14:textId="77777777" w:rsidR="003750E1" w:rsidRDefault="00DD587F">
            <w:pPr>
              <w:spacing w:before="174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07D63D4A" w14:textId="77777777" w:rsidR="003750E1" w:rsidRDefault="00DD587F">
            <w:pPr>
              <w:spacing w:before="253" w:line="187" w:lineRule="auto"/>
              <w:ind w:firstLine="4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4D75FF10" w14:textId="77777777" w:rsidR="003750E1" w:rsidRDefault="003750E1">
      <w:pPr>
        <w:spacing w:line="331" w:lineRule="auto"/>
      </w:pPr>
    </w:p>
    <w:p w14:paraId="42C6E49A" w14:textId="77777777" w:rsidR="003750E1" w:rsidRDefault="003750E1">
      <w:pPr>
        <w:spacing w:line="332" w:lineRule="auto"/>
      </w:pPr>
    </w:p>
    <w:p w14:paraId="633CAEFA" w14:textId="77777777" w:rsidR="003750E1" w:rsidRDefault="00DD587F">
      <w:pPr>
        <w:spacing w:before="91" w:line="186" w:lineRule="auto"/>
        <w:ind w:firstLine="7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—</w:t>
      </w:r>
      <w:r>
        <w:rPr>
          <w:rFonts w:ascii="宋体" w:eastAsia="宋体" w:hAnsi="宋体" w:cs="宋体"/>
          <w:spacing w:val="1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16</w:t>
      </w:r>
      <w:r>
        <w:rPr>
          <w:rFonts w:ascii="宋体" w:eastAsia="宋体" w:hAnsi="宋体" w:cs="宋体"/>
          <w:spacing w:val="1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—</w:t>
      </w:r>
    </w:p>
    <w:p w14:paraId="2A118E27" w14:textId="77777777" w:rsidR="003750E1" w:rsidRDefault="003750E1">
      <w:pPr>
        <w:sectPr w:rsidR="003750E1">
          <w:pgSz w:w="16840" w:h="11900"/>
          <w:pgMar w:top="400" w:right="728" w:bottom="400" w:left="727" w:header="0" w:footer="0" w:gutter="0"/>
          <w:cols w:space="720"/>
        </w:sectPr>
      </w:pPr>
    </w:p>
    <w:p w14:paraId="7E874621" w14:textId="77777777" w:rsidR="003750E1" w:rsidRDefault="003750E1"/>
    <w:p w14:paraId="269A69A2" w14:textId="77777777" w:rsidR="003750E1" w:rsidRDefault="003750E1"/>
    <w:p w14:paraId="0CD33942" w14:textId="77777777" w:rsidR="003750E1" w:rsidRDefault="003750E1"/>
    <w:p w14:paraId="1E483E71" w14:textId="77777777" w:rsidR="003750E1" w:rsidRDefault="003750E1">
      <w:pPr>
        <w:spacing w:line="123" w:lineRule="exact"/>
      </w:pPr>
    </w:p>
    <w:tbl>
      <w:tblPr>
        <w:tblStyle w:val="TableNormal"/>
        <w:tblW w:w="153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854"/>
        <w:gridCol w:w="7308"/>
        <w:gridCol w:w="1701"/>
        <w:gridCol w:w="1809"/>
        <w:gridCol w:w="1408"/>
        <w:gridCol w:w="1363"/>
      </w:tblGrid>
      <w:tr w:rsidR="003750E1" w14:paraId="43A215CA" w14:textId="77777777">
        <w:trPr>
          <w:trHeight w:val="794"/>
        </w:trPr>
        <w:tc>
          <w:tcPr>
            <w:tcW w:w="935" w:type="dxa"/>
            <w:vMerge w:val="restart"/>
            <w:tcBorders>
              <w:bottom w:val="nil"/>
            </w:tcBorders>
          </w:tcPr>
          <w:p w14:paraId="549047FF" w14:textId="77777777" w:rsidR="003750E1" w:rsidRDefault="003750E1"/>
        </w:tc>
        <w:tc>
          <w:tcPr>
            <w:tcW w:w="854" w:type="dxa"/>
          </w:tcPr>
          <w:p w14:paraId="3E26DE66" w14:textId="77777777" w:rsidR="003750E1" w:rsidRDefault="003750E1">
            <w:pPr>
              <w:spacing w:line="253" w:lineRule="auto"/>
            </w:pPr>
          </w:p>
          <w:p w14:paraId="742EC3F2" w14:textId="77777777" w:rsidR="003750E1" w:rsidRDefault="00DD587F">
            <w:pPr>
              <w:spacing w:before="63" w:line="187" w:lineRule="auto"/>
              <w:ind w:firstLine="3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0</w:t>
            </w:r>
          </w:p>
        </w:tc>
        <w:tc>
          <w:tcPr>
            <w:tcW w:w="7308" w:type="dxa"/>
          </w:tcPr>
          <w:p w14:paraId="41201366" w14:textId="77777777" w:rsidR="003750E1" w:rsidRDefault="00DD587F">
            <w:pPr>
              <w:spacing w:before="163" w:line="174" w:lineRule="auto"/>
              <w:ind w:left="31" w:right="32" w:hanging="9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将生活垃圾分类纳入旅游饭店和旅游景区行业督促</w:t>
            </w:r>
            <w:r>
              <w:rPr>
                <w:rFonts w:ascii="微软雅黑" w:eastAsia="微软雅黑" w:hAnsi="微软雅黑" w:cs="微软雅黑"/>
                <w:spacing w:val="-7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指导内容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纳入旅游行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业诚信体系建设</w:t>
            </w:r>
            <w:r>
              <w:rPr>
                <w:rFonts w:ascii="微软雅黑" w:eastAsia="微软雅黑" w:hAnsi="微软雅黑" w:cs="微软雅黑"/>
                <w:spacing w:val="-19"/>
                <w:sz w:val="22"/>
                <w:szCs w:val="22"/>
              </w:rPr>
              <w:t>。</w:t>
            </w:r>
          </w:p>
          <w:p w14:paraId="06950CE5" w14:textId="77777777" w:rsidR="003750E1" w:rsidRDefault="00DD587F">
            <w:pPr>
              <w:spacing w:line="4" w:lineRule="exact"/>
              <w:ind w:firstLine="7301"/>
              <w:textAlignment w:val="center"/>
            </w:pPr>
            <w:r>
              <w:rPr>
                <w:noProof/>
              </w:rPr>
              <w:drawing>
                <wp:inline distT="0" distB="0" distL="0" distR="0" wp14:anchorId="0344C734" wp14:editId="009ACFBD">
                  <wp:extent cx="635" cy="2540"/>
                  <wp:effectExtent l="0" t="0" r="0" b="0"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" cy="2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1F1C62B1" w14:textId="77777777" w:rsidR="003750E1" w:rsidRDefault="00DD587F">
            <w:pPr>
              <w:spacing w:before="165" w:line="173" w:lineRule="auto"/>
              <w:ind w:left="35" w:right="7" w:hanging="6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县文化旅游委</w:t>
            </w:r>
            <w:r>
              <w:rPr>
                <w:rFonts w:ascii="微软雅黑" w:eastAsia="微软雅黑" w:hAnsi="微软雅黑" w:cs="微软雅黑"/>
                <w:spacing w:val="-102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7"/>
                <w:sz w:val="22"/>
                <w:szCs w:val="22"/>
              </w:rPr>
              <w:t>商务委</w:t>
            </w:r>
          </w:p>
        </w:tc>
        <w:tc>
          <w:tcPr>
            <w:tcW w:w="1809" w:type="dxa"/>
          </w:tcPr>
          <w:p w14:paraId="1F02EE4E" w14:textId="77777777" w:rsidR="003750E1" w:rsidRDefault="003750E1"/>
        </w:tc>
        <w:tc>
          <w:tcPr>
            <w:tcW w:w="1408" w:type="dxa"/>
          </w:tcPr>
          <w:p w14:paraId="4E7CDD2F" w14:textId="77777777" w:rsidR="003750E1" w:rsidRDefault="00DD587F">
            <w:pPr>
              <w:spacing w:before="238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273E2C6B" w14:textId="77777777" w:rsidR="003750E1" w:rsidRDefault="003750E1">
            <w:pPr>
              <w:spacing w:line="253" w:lineRule="auto"/>
            </w:pPr>
          </w:p>
          <w:p w14:paraId="173ABE45" w14:textId="77777777" w:rsidR="003750E1" w:rsidRDefault="00DD587F">
            <w:pPr>
              <w:spacing w:before="63" w:line="187" w:lineRule="auto"/>
              <w:ind w:firstLine="4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50E1" w14:paraId="68367ED0" w14:textId="77777777">
        <w:trPr>
          <w:trHeight w:val="803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14:paraId="3C2AAD1E" w14:textId="77777777" w:rsidR="003750E1" w:rsidRDefault="003750E1"/>
        </w:tc>
        <w:tc>
          <w:tcPr>
            <w:tcW w:w="854" w:type="dxa"/>
            <w:vMerge w:val="restart"/>
            <w:tcBorders>
              <w:bottom w:val="nil"/>
            </w:tcBorders>
          </w:tcPr>
          <w:p w14:paraId="4C401D5B" w14:textId="77777777" w:rsidR="003750E1" w:rsidRDefault="003750E1">
            <w:pPr>
              <w:spacing w:line="346" w:lineRule="auto"/>
            </w:pPr>
          </w:p>
          <w:p w14:paraId="52B31482" w14:textId="77777777" w:rsidR="003750E1" w:rsidRDefault="003750E1">
            <w:pPr>
              <w:spacing w:line="347" w:lineRule="auto"/>
            </w:pPr>
          </w:p>
          <w:p w14:paraId="3B26A102" w14:textId="77777777" w:rsidR="003750E1" w:rsidRDefault="00DD587F">
            <w:pPr>
              <w:spacing w:before="61" w:line="193" w:lineRule="auto"/>
              <w:ind w:firstLine="313"/>
            </w:pPr>
            <w:r>
              <w:rPr>
                <w:rFonts w:ascii="Times New Roman" w:eastAsia="Times New Roman" w:hAnsi="Times New Roman" w:cs="Times New Roman"/>
                <w:spacing w:val="7"/>
              </w:rPr>
              <w:t>4</w:t>
            </w:r>
            <w:r>
              <w:rPr>
                <w:rFonts w:ascii="Times New Roman" w:eastAsia="Times New Roman" w:hAnsi="Times New Roman" w:cs="Times New Roman"/>
                <w:spacing w:val="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    </w:t>
            </w:r>
            <w:r>
              <w:rPr>
                <w:noProof/>
                <w:position w:val="8"/>
              </w:rPr>
              <w:drawing>
                <wp:inline distT="0" distB="0" distL="0" distR="0" wp14:anchorId="4E2041D4" wp14:editId="468A4D62">
                  <wp:extent cx="5715" cy="15240"/>
                  <wp:effectExtent l="0" t="0" r="0" b="0"/>
                  <wp:docPr id="61" name="IM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 6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14:paraId="53FBA523" w14:textId="77777777" w:rsidR="003750E1" w:rsidRDefault="00DD587F">
            <w:pPr>
              <w:spacing w:before="167" w:line="174" w:lineRule="auto"/>
              <w:ind w:left="32" w:right="195" w:hanging="8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指导物业服务企业将生活垃圾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分类纳入物业服务合同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并将有关生活垃圾分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类行政执法结果纳入物业服务企业的信用记录</w:t>
            </w:r>
            <w:r>
              <w:rPr>
                <w:rFonts w:ascii="微软雅黑" w:eastAsia="微软雅黑" w:hAnsi="微软雅黑" w:cs="微软雅黑"/>
                <w:spacing w:val="-21"/>
                <w:sz w:val="22"/>
                <w:szCs w:val="22"/>
              </w:rPr>
              <w:t>。</w:t>
            </w:r>
          </w:p>
        </w:tc>
        <w:tc>
          <w:tcPr>
            <w:tcW w:w="1701" w:type="dxa"/>
          </w:tcPr>
          <w:p w14:paraId="77FB20A1" w14:textId="77777777" w:rsidR="003750E1" w:rsidRDefault="00DD587F">
            <w:pPr>
              <w:spacing w:before="286" w:line="181" w:lineRule="auto"/>
              <w:ind w:firstLine="9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县住房城乡建委</w:t>
            </w:r>
          </w:p>
        </w:tc>
        <w:tc>
          <w:tcPr>
            <w:tcW w:w="1809" w:type="dxa"/>
          </w:tcPr>
          <w:p w14:paraId="781FB66C" w14:textId="77777777" w:rsidR="003750E1" w:rsidRDefault="00DD587F">
            <w:pPr>
              <w:spacing w:before="288" w:line="180" w:lineRule="auto"/>
              <w:ind w:firstLine="3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县市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场监管局</w:t>
            </w:r>
          </w:p>
        </w:tc>
        <w:tc>
          <w:tcPr>
            <w:tcW w:w="1408" w:type="dxa"/>
          </w:tcPr>
          <w:p w14:paraId="73A649D6" w14:textId="77777777" w:rsidR="003750E1" w:rsidRDefault="00DD587F">
            <w:pPr>
              <w:spacing w:before="243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4D6B99A4" w14:textId="77777777" w:rsidR="003750E1" w:rsidRDefault="003750E1">
            <w:pPr>
              <w:spacing w:line="258" w:lineRule="auto"/>
            </w:pPr>
          </w:p>
          <w:p w14:paraId="33F20F02" w14:textId="77777777" w:rsidR="003750E1" w:rsidRDefault="00DD587F">
            <w:pPr>
              <w:spacing w:before="63" w:line="187" w:lineRule="auto"/>
              <w:ind w:firstLine="4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50E1" w14:paraId="28A630E9" w14:textId="77777777">
        <w:trPr>
          <w:trHeight w:val="866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14:paraId="0DABEF85" w14:textId="77777777" w:rsidR="003750E1" w:rsidRDefault="003750E1"/>
        </w:tc>
        <w:tc>
          <w:tcPr>
            <w:tcW w:w="854" w:type="dxa"/>
            <w:vMerge/>
            <w:tcBorders>
              <w:top w:val="nil"/>
            </w:tcBorders>
          </w:tcPr>
          <w:p w14:paraId="181081C2" w14:textId="77777777" w:rsidR="003750E1" w:rsidRDefault="003750E1"/>
        </w:tc>
        <w:tc>
          <w:tcPr>
            <w:tcW w:w="7308" w:type="dxa"/>
          </w:tcPr>
          <w:p w14:paraId="4C4EAB0B" w14:textId="77777777" w:rsidR="003750E1" w:rsidRDefault="00DD587F">
            <w:pPr>
              <w:spacing w:before="319" w:line="180" w:lineRule="auto"/>
              <w:ind w:firstLine="2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将物业服务企业信用记录归集至公共信用信息平台</w:t>
            </w:r>
            <w:r>
              <w:rPr>
                <w:rFonts w:ascii="微软雅黑" w:eastAsia="微软雅黑" w:hAnsi="微软雅黑" w:cs="微软雅黑"/>
                <w:spacing w:val="-12"/>
                <w:sz w:val="22"/>
                <w:szCs w:val="22"/>
              </w:rPr>
              <w:t>。</w:t>
            </w:r>
          </w:p>
        </w:tc>
        <w:tc>
          <w:tcPr>
            <w:tcW w:w="1701" w:type="dxa"/>
          </w:tcPr>
          <w:p w14:paraId="0104AE59" w14:textId="77777777" w:rsidR="003750E1" w:rsidRDefault="00DD587F">
            <w:pPr>
              <w:spacing w:before="317" w:line="182" w:lineRule="auto"/>
              <w:ind w:firstLine="20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县发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展改革委</w:t>
            </w:r>
          </w:p>
        </w:tc>
        <w:tc>
          <w:tcPr>
            <w:tcW w:w="1809" w:type="dxa"/>
          </w:tcPr>
          <w:p w14:paraId="2BA14EA5" w14:textId="77777777" w:rsidR="003750E1" w:rsidRDefault="00DD587F">
            <w:pPr>
              <w:spacing w:before="198" w:line="175" w:lineRule="auto"/>
              <w:ind w:left="32" w:right="48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县住房城乡建委</w:t>
            </w:r>
            <w:r>
              <w:rPr>
                <w:rFonts w:ascii="微软雅黑" w:eastAsia="微软雅黑" w:hAnsi="微软雅黑" w:cs="微软雅黑"/>
                <w:spacing w:val="-37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县市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场监管局</w:t>
            </w:r>
          </w:p>
        </w:tc>
        <w:tc>
          <w:tcPr>
            <w:tcW w:w="1408" w:type="dxa"/>
          </w:tcPr>
          <w:p w14:paraId="6652E044" w14:textId="77777777" w:rsidR="003750E1" w:rsidRDefault="00DD587F">
            <w:pPr>
              <w:spacing w:before="275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14726B42" w14:textId="77777777" w:rsidR="003750E1" w:rsidRDefault="003750E1">
            <w:pPr>
              <w:spacing w:line="290" w:lineRule="auto"/>
            </w:pPr>
          </w:p>
          <w:p w14:paraId="048976FB" w14:textId="77777777" w:rsidR="003750E1" w:rsidRDefault="00DD587F">
            <w:pPr>
              <w:spacing w:before="63" w:line="187" w:lineRule="auto"/>
              <w:ind w:firstLine="4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50E1" w14:paraId="2A5F252A" w14:textId="77777777">
        <w:trPr>
          <w:trHeight w:val="755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14:paraId="0AAF1731" w14:textId="77777777" w:rsidR="003750E1" w:rsidRDefault="003750E1"/>
        </w:tc>
        <w:tc>
          <w:tcPr>
            <w:tcW w:w="854" w:type="dxa"/>
          </w:tcPr>
          <w:p w14:paraId="7A195D48" w14:textId="77777777" w:rsidR="003750E1" w:rsidRDefault="00DD587F">
            <w:pPr>
              <w:spacing w:before="297" w:line="187" w:lineRule="auto"/>
              <w:ind w:firstLine="3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</w:t>
            </w:r>
          </w:p>
        </w:tc>
        <w:tc>
          <w:tcPr>
            <w:tcW w:w="7308" w:type="dxa"/>
          </w:tcPr>
          <w:p w14:paraId="3A1C92FC" w14:textId="77777777" w:rsidR="003750E1" w:rsidRDefault="00DD587F">
            <w:pPr>
              <w:spacing w:before="18" w:line="156" w:lineRule="auto"/>
              <w:ind w:left="26" w:right="32" w:hanging="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建立垃圾分类全过程信息管理系统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充分利用物联网</w:t>
            </w: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互联网等技术</w:t>
            </w: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依据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层级管理职责建立县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村（社区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）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三级生活垃圾全程分类监管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系统</w:t>
            </w: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。</w:t>
            </w:r>
          </w:p>
        </w:tc>
        <w:tc>
          <w:tcPr>
            <w:tcW w:w="1701" w:type="dxa"/>
          </w:tcPr>
          <w:p w14:paraId="753FA2E3" w14:textId="77777777" w:rsidR="003750E1" w:rsidRDefault="00DD587F">
            <w:pPr>
              <w:spacing w:before="261" w:line="181" w:lineRule="auto"/>
              <w:ind w:firstLine="9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县住房城乡建委</w:t>
            </w:r>
          </w:p>
        </w:tc>
        <w:tc>
          <w:tcPr>
            <w:tcW w:w="1809" w:type="dxa"/>
          </w:tcPr>
          <w:p w14:paraId="2558DA66" w14:textId="77777777" w:rsidR="003750E1" w:rsidRDefault="00DD587F">
            <w:pPr>
              <w:spacing w:before="266" w:line="175" w:lineRule="auto"/>
              <w:ind w:firstLine="481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县经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信委</w:t>
            </w:r>
          </w:p>
        </w:tc>
        <w:tc>
          <w:tcPr>
            <w:tcW w:w="1408" w:type="dxa"/>
          </w:tcPr>
          <w:p w14:paraId="5CBF3F50" w14:textId="77777777" w:rsidR="003750E1" w:rsidRDefault="00DD587F">
            <w:pPr>
              <w:spacing w:before="218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2FECCC1C" w14:textId="77777777" w:rsidR="003750E1" w:rsidRDefault="00DD587F">
            <w:pPr>
              <w:spacing w:before="297" w:line="187" w:lineRule="auto"/>
              <w:ind w:firstLine="46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750E1" w14:paraId="25CE56D6" w14:textId="77777777">
        <w:trPr>
          <w:trHeight w:val="822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14:paraId="1F2191AE" w14:textId="77777777" w:rsidR="003750E1" w:rsidRDefault="003750E1"/>
        </w:tc>
        <w:tc>
          <w:tcPr>
            <w:tcW w:w="854" w:type="dxa"/>
          </w:tcPr>
          <w:p w14:paraId="65DE7662" w14:textId="77777777" w:rsidR="003750E1" w:rsidRDefault="003750E1">
            <w:pPr>
              <w:spacing w:line="269" w:lineRule="auto"/>
            </w:pPr>
          </w:p>
          <w:p w14:paraId="227073F5" w14:textId="77777777" w:rsidR="003750E1" w:rsidRDefault="00DD587F">
            <w:pPr>
              <w:spacing w:before="63" w:line="187" w:lineRule="auto"/>
              <w:ind w:firstLine="3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3</w:t>
            </w:r>
          </w:p>
        </w:tc>
        <w:tc>
          <w:tcPr>
            <w:tcW w:w="7308" w:type="dxa"/>
          </w:tcPr>
          <w:p w14:paraId="4F1D3620" w14:textId="77777777" w:rsidR="003750E1" w:rsidRDefault="00DD587F">
            <w:pPr>
              <w:spacing w:before="298" w:line="181" w:lineRule="auto"/>
              <w:ind w:firstLine="25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加大执法检查处罚力度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落实生活垃圾分类常态化执法</w:t>
            </w:r>
            <w:r>
              <w:rPr>
                <w:rFonts w:ascii="微软雅黑" w:eastAsia="微软雅黑" w:hAnsi="微软雅黑" w:cs="微软雅黑"/>
                <w:spacing w:val="-7"/>
                <w:sz w:val="22"/>
                <w:szCs w:val="22"/>
              </w:rPr>
              <w:t>。</w:t>
            </w:r>
          </w:p>
        </w:tc>
        <w:tc>
          <w:tcPr>
            <w:tcW w:w="1701" w:type="dxa"/>
          </w:tcPr>
          <w:p w14:paraId="2EB24557" w14:textId="77777777" w:rsidR="003750E1" w:rsidRDefault="00DD587F">
            <w:pPr>
              <w:spacing w:before="298" w:line="181" w:lineRule="auto"/>
              <w:ind w:firstLine="9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县住房城乡建委</w:t>
            </w:r>
          </w:p>
        </w:tc>
        <w:tc>
          <w:tcPr>
            <w:tcW w:w="1809" w:type="dxa"/>
          </w:tcPr>
          <w:p w14:paraId="081ADAAC" w14:textId="77777777" w:rsidR="003750E1" w:rsidRDefault="003750E1"/>
        </w:tc>
        <w:tc>
          <w:tcPr>
            <w:tcW w:w="1408" w:type="dxa"/>
          </w:tcPr>
          <w:p w14:paraId="0943B794" w14:textId="77777777" w:rsidR="003750E1" w:rsidRDefault="00DD587F">
            <w:pPr>
              <w:spacing w:before="255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05E659FF" w14:textId="77777777" w:rsidR="003750E1" w:rsidRDefault="003750E1">
            <w:pPr>
              <w:spacing w:line="269" w:lineRule="auto"/>
            </w:pPr>
          </w:p>
          <w:p w14:paraId="71174C13" w14:textId="77777777" w:rsidR="003750E1" w:rsidRDefault="00DD587F">
            <w:pPr>
              <w:spacing w:before="63" w:line="187" w:lineRule="auto"/>
              <w:ind w:firstLine="2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2020-2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022</w:t>
            </w:r>
          </w:p>
        </w:tc>
      </w:tr>
      <w:tr w:rsidR="003750E1" w14:paraId="4E709D63" w14:textId="77777777">
        <w:trPr>
          <w:trHeight w:val="1055"/>
        </w:trPr>
        <w:tc>
          <w:tcPr>
            <w:tcW w:w="935" w:type="dxa"/>
            <w:vMerge/>
            <w:tcBorders>
              <w:top w:val="nil"/>
            </w:tcBorders>
          </w:tcPr>
          <w:p w14:paraId="77E612CD" w14:textId="77777777" w:rsidR="003750E1" w:rsidRDefault="003750E1"/>
        </w:tc>
        <w:tc>
          <w:tcPr>
            <w:tcW w:w="854" w:type="dxa"/>
          </w:tcPr>
          <w:p w14:paraId="506C321D" w14:textId="77777777" w:rsidR="003750E1" w:rsidRDefault="003750E1">
            <w:pPr>
              <w:spacing w:line="385" w:lineRule="auto"/>
            </w:pPr>
          </w:p>
          <w:p w14:paraId="61CB7540" w14:textId="77777777" w:rsidR="003750E1" w:rsidRDefault="00DD587F">
            <w:pPr>
              <w:spacing w:before="63" w:line="187" w:lineRule="auto"/>
              <w:ind w:firstLine="3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4</w:t>
            </w:r>
          </w:p>
        </w:tc>
        <w:tc>
          <w:tcPr>
            <w:tcW w:w="7308" w:type="dxa"/>
          </w:tcPr>
          <w:p w14:paraId="555DF59C" w14:textId="77777777" w:rsidR="003750E1" w:rsidRDefault="00DD587F">
            <w:pPr>
              <w:spacing w:before="294" w:line="174" w:lineRule="auto"/>
              <w:ind w:left="43" w:right="32" w:hanging="21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按《重庆市生活垃圾分类管理办法》规定</w:t>
            </w:r>
            <w:r>
              <w:rPr>
                <w:rFonts w:ascii="微软雅黑" w:eastAsia="微软雅黑" w:hAnsi="微软雅黑" w:cs="微软雅黑"/>
                <w:spacing w:val="-12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对生活垃圾分类工作中成绩显著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的单位和个人给予表扬和奖励</w:t>
            </w:r>
            <w:r>
              <w:rPr>
                <w:rFonts w:ascii="微软雅黑" w:eastAsia="微软雅黑" w:hAnsi="微软雅黑" w:cs="微软雅黑"/>
                <w:spacing w:val="-32"/>
                <w:sz w:val="22"/>
                <w:szCs w:val="22"/>
              </w:rPr>
              <w:t>。</w:t>
            </w:r>
          </w:p>
          <w:p w14:paraId="10A447F4" w14:textId="77777777" w:rsidR="003750E1" w:rsidRDefault="00DD587F">
            <w:pPr>
              <w:spacing w:line="1" w:lineRule="exact"/>
              <w:ind w:firstLine="7301"/>
              <w:textAlignment w:val="center"/>
            </w:pPr>
            <w:r>
              <w:rPr>
                <w:noProof/>
              </w:rPr>
              <w:drawing>
                <wp:inline distT="0" distB="0" distL="0" distR="0" wp14:anchorId="42C77A80" wp14:editId="79B3486E">
                  <wp:extent cx="635" cy="635"/>
                  <wp:effectExtent l="0" t="0" r="0" b="0"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" cy="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09690CCC" w14:textId="77777777" w:rsidR="003750E1" w:rsidRDefault="00DD587F">
            <w:pPr>
              <w:spacing w:before="176" w:line="167" w:lineRule="auto"/>
              <w:ind w:left="26" w:right="139" w:firstLine="3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县生活垃圾分类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工作领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导小组办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</w:rPr>
              <w:t>公室</w:t>
            </w:r>
          </w:p>
        </w:tc>
        <w:tc>
          <w:tcPr>
            <w:tcW w:w="1809" w:type="dxa"/>
          </w:tcPr>
          <w:p w14:paraId="1E1CA795" w14:textId="77777777" w:rsidR="003750E1" w:rsidRDefault="00DD587F">
            <w:pPr>
              <w:spacing w:before="297" w:line="174" w:lineRule="auto"/>
              <w:ind w:left="482" w:right="16" w:hanging="440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县委组织部</w:t>
            </w:r>
            <w:r>
              <w:rPr>
                <w:rFonts w:ascii="微软雅黑" w:eastAsia="微软雅黑" w:hAnsi="微软雅黑" w:cs="微软雅黑"/>
                <w:spacing w:val="-15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县人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力社保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局</w:t>
            </w:r>
          </w:p>
        </w:tc>
        <w:tc>
          <w:tcPr>
            <w:tcW w:w="1408" w:type="dxa"/>
          </w:tcPr>
          <w:p w14:paraId="4C55BED1" w14:textId="77777777" w:rsidR="003750E1" w:rsidRDefault="003750E1">
            <w:pPr>
              <w:spacing w:line="275" w:lineRule="auto"/>
            </w:pPr>
          </w:p>
          <w:p w14:paraId="108640E7" w14:textId="77777777" w:rsidR="003750E1" w:rsidRDefault="00DD587F">
            <w:pPr>
              <w:spacing w:before="94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0974A3C1" w14:textId="77777777" w:rsidR="003750E1" w:rsidRDefault="003750E1">
            <w:pPr>
              <w:spacing w:line="385" w:lineRule="auto"/>
            </w:pPr>
          </w:p>
          <w:p w14:paraId="5ABAE1AD" w14:textId="77777777" w:rsidR="003750E1" w:rsidRDefault="00DD587F">
            <w:pPr>
              <w:spacing w:before="63" w:line="187" w:lineRule="auto"/>
              <w:ind w:firstLine="20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2020-2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022</w:t>
            </w:r>
          </w:p>
        </w:tc>
      </w:tr>
      <w:tr w:rsidR="003750E1" w14:paraId="4F1A2886" w14:textId="77777777">
        <w:trPr>
          <w:trHeight w:val="1010"/>
        </w:trPr>
        <w:tc>
          <w:tcPr>
            <w:tcW w:w="935" w:type="dxa"/>
            <w:vMerge w:val="restart"/>
            <w:tcBorders>
              <w:bottom w:val="nil"/>
            </w:tcBorders>
          </w:tcPr>
          <w:p w14:paraId="5152BC40" w14:textId="77777777" w:rsidR="003750E1" w:rsidRDefault="003750E1">
            <w:pPr>
              <w:spacing w:line="246" w:lineRule="auto"/>
            </w:pPr>
          </w:p>
          <w:p w14:paraId="6E0CC28E" w14:textId="77777777" w:rsidR="003750E1" w:rsidRDefault="003750E1">
            <w:pPr>
              <w:spacing w:line="246" w:lineRule="auto"/>
            </w:pPr>
          </w:p>
          <w:p w14:paraId="7A90C395" w14:textId="77777777" w:rsidR="003750E1" w:rsidRDefault="003750E1">
            <w:pPr>
              <w:spacing w:line="246" w:lineRule="auto"/>
            </w:pPr>
          </w:p>
          <w:p w14:paraId="1EAC3107" w14:textId="77777777" w:rsidR="003750E1" w:rsidRDefault="003750E1">
            <w:pPr>
              <w:spacing w:line="247" w:lineRule="auto"/>
            </w:pPr>
          </w:p>
          <w:p w14:paraId="4EE1A3CC" w14:textId="77777777" w:rsidR="003750E1" w:rsidRDefault="003750E1">
            <w:pPr>
              <w:spacing w:line="247" w:lineRule="auto"/>
            </w:pPr>
          </w:p>
          <w:p w14:paraId="4155A32C" w14:textId="77777777" w:rsidR="003750E1" w:rsidRDefault="00DD587F">
            <w:pPr>
              <w:spacing w:before="95" w:line="181" w:lineRule="auto"/>
              <w:ind w:firstLine="23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保障措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施</w:t>
            </w:r>
          </w:p>
        </w:tc>
        <w:tc>
          <w:tcPr>
            <w:tcW w:w="854" w:type="dxa"/>
            <w:vMerge w:val="restart"/>
            <w:tcBorders>
              <w:bottom w:val="nil"/>
            </w:tcBorders>
          </w:tcPr>
          <w:p w14:paraId="0D61B591" w14:textId="77777777" w:rsidR="003750E1" w:rsidRDefault="003750E1">
            <w:pPr>
              <w:spacing w:line="247" w:lineRule="auto"/>
            </w:pPr>
          </w:p>
          <w:p w14:paraId="787F2256" w14:textId="77777777" w:rsidR="003750E1" w:rsidRDefault="003750E1">
            <w:pPr>
              <w:spacing w:line="247" w:lineRule="auto"/>
            </w:pPr>
          </w:p>
          <w:p w14:paraId="405532F4" w14:textId="77777777" w:rsidR="003750E1" w:rsidRDefault="003750E1">
            <w:pPr>
              <w:spacing w:line="247" w:lineRule="auto"/>
            </w:pPr>
          </w:p>
          <w:p w14:paraId="1F90A245" w14:textId="77777777" w:rsidR="003750E1" w:rsidRDefault="00DD587F">
            <w:pPr>
              <w:spacing w:before="63" w:line="187" w:lineRule="auto"/>
              <w:ind w:firstLine="3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5</w:t>
            </w:r>
          </w:p>
          <w:p w14:paraId="0AADEC90" w14:textId="77777777" w:rsidR="003750E1" w:rsidRDefault="00DD587F">
            <w:pPr>
              <w:tabs>
                <w:tab w:val="left" w:pos="849"/>
              </w:tabs>
              <w:spacing w:before="2" w:line="24" w:lineRule="exact"/>
              <w:ind w:firstLine="845"/>
            </w:pPr>
            <w:r>
              <w:rPr>
                <w:position w:val="-7"/>
                <w:shd w:val="clear" w:color="auto" w:fill="000000"/>
              </w:rPr>
              <w:tab/>
            </w:r>
          </w:p>
        </w:tc>
        <w:tc>
          <w:tcPr>
            <w:tcW w:w="7308" w:type="dxa"/>
          </w:tcPr>
          <w:p w14:paraId="4D590C54" w14:textId="77777777" w:rsidR="003750E1" w:rsidRDefault="00DD587F">
            <w:pPr>
              <w:spacing w:before="109" w:line="173" w:lineRule="auto"/>
              <w:ind w:left="23" w:right="104" w:firstLine="28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要加强对生活垃圾分类工作的领导</w:t>
            </w:r>
            <w:r>
              <w:rPr>
                <w:rFonts w:ascii="微软雅黑" w:eastAsia="微软雅黑" w:hAnsi="微软雅黑" w:cs="微软雅黑"/>
                <w:spacing w:val="-14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系统谋划</w:t>
            </w:r>
            <w:r>
              <w:rPr>
                <w:rFonts w:ascii="微软雅黑" w:eastAsia="微软雅黑" w:hAnsi="微软雅黑" w:cs="微软雅黑"/>
                <w:spacing w:val="-14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强力推进</w:t>
            </w:r>
            <w:r>
              <w:rPr>
                <w:rFonts w:ascii="微软雅黑" w:eastAsia="微软雅黑" w:hAnsi="微软雅黑" w:cs="微软雅黑"/>
                <w:spacing w:val="-13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层层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压实责任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</w:rPr>
              <w:t>。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县级各部门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主要负责人要带头开展生活垃圾分类专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题调研</w:t>
            </w: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亲自谋划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部署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推动生活垃圾分类工作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。</w:t>
            </w:r>
          </w:p>
        </w:tc>
        <w:tc>
          <w:tcPr>
            <w:tcW w:w="1701" w:type="dxa"/>
          </w:tcPr>
          <w:p w14:paraId="6C3ADF4F" w14:textId="77777777" w:rsidR="003750E1" w:rsidRDefault="00DD587F">
            <w:pPr>
              <w:spacing w:before="273" w:line="174" w:lineRule="auto"/>
              <w:ind w:left="27" w:right="7" w:firstLine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县级有关部门</w:t>
            </w:r>
            <w:r>
              <w:rPr>
                <w:rFonts w:ascii="微软雅黑" w:eastAsia="微软雅黑" w:hAnsi="微软雅黑" w:cs="微软雅黑"/>
                <w:spacing w:val="-102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乡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镇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街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道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)</w:t>
            </w:r>
          </w:p>
        </w:tc>
        <w:tc>
          <w:tcPr>
            <w:tcW w:w="1809" w:type="dxa"/>
          </w:tcPr>
          <w:p w14:paraId="2995D003" w14:textId="77777777" w:rsidR="003750E1" w:rsidRDefault="003750E1"/>
        </w:tc>
        <w:tc>
          <w:tcPr>
            <w:tcW w:w="1408" w:type="dxa"/>
          </w:tcPr>
          <w:p w14:paraId="7359D5BC" w14:textId="77777777" w:rsidR="003750E1" w:rsidRDefault="003750E1"/>
        </w:tc>
        <w:tc>
          <w:tcPr>
            <w:tcW w:w="1363" w:type="dxa"/>
          </w:tcPr>
          <w:p w14:paraId="5869748C" w14:textId="77777777" w:rsidR="003750E1" w:rsidRDefault="003750E1">
            <w:pPr>
              <w:spacing w:line="364" w:lineRule="auto"/>
            </w:pPr>
          </w:p>
          <w:p w14:paraId="60A90463" w14:textId="77777777" w:rsidR="003750E1" w:rsidRDefault="00DD587F">
            <w:pPr>
              <w:spacing w:before="63" w:line="187" w:lineRule="auto"/>
              <w:ind w:firstLine="20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2020-2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022</w:t>
            </w:r>
          </w:p>
        </w:tc>
      </w:tr>
      <w:tr w:rsidR="003750E1" w14:paraId="68957236" w14:textId="77777777">
        <w:trPr>
          <w:trHeight w:val="755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14:paraId="39917F5C" w14:textId="77777777" w:rsidR="003750E1" w:rsidRDefault="003750E1"/>
        </w:tc>
        <w:tc>
          <w:tcPr>
            <w:tcW w:w="854" w:type="dxa"/>
            <w:vMerge/>
            <w:tcBorders>
              <w:top w:val="nil"/>
            </w:tcBorders>
          </w:tcPr>
          <w:p w14:paraId="1DCFCEBB" w14:textId="77777777" w:rsidR="003750E1" w:rsidRDefault="003750E1"/>
        </w:tc>
        <w:tc>
          <w:tcPr>
            <w:tcW w:w="7308" w:type="dxa"/>
          </w:tcPr>
          <w:p w14:paraId="483A9B66" w14:textId="77777777" w:rsidR="003750E1" w:rsidRDefault="00DD587F">
            <w:pPr>
              <w:spacing w:before="142" w:line="177" w:lineRule="auto"/>
              <w:ind w:left="33" w:right="32" w:hanging="6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县生活垃圾分类工作领导小组办公室要充分发挥牵头作用</w:t>
            </w:r>
            <w:r>
              <w:rPr>
                <w:rFonts w:ascii="微软雅黑" w:eastAsia="微软雅黑" w:hAnsi="微软雅黑" w:cs="微软雅黑"/>
                <w:spacing w:val="-17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加强生活垃圾分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类工作的组织协调和统筹调度</w:t>
            </w:r>
            <w:r>
              <w:rPr>
                <w:rFonts w:ascii="微软雅黑" w:eastAsia="微软雅黑" w:hAnsi="微软雅黑" w:cs="微软雅黑"/>
                <w:spacing w:val="-22"/>
                <w:sz w:val="22"/>
                <w:szCs w:val="22"/>
              </w:rPr>
              <w:t>。</w:t>
            </w:r>
          </w:p>
          <w:p w14:paraId="0B686C21" w14:textId="77777777" w:rsidR="003750E1" w:rsidRDefault="00DD587F">
            <w:pPr>
              <w:spacing w:line="0" w:lineRule="atLeast"/>
              <w:ind w:firstLine="7301"/>
              <w:textAlignment w:val="center"/>
            </w:pPr>
            <w:r>
              <w:rPr>
                <w:noProof/>
              </w:rPr>
              <w:drawing>
                <wp:inline distT="0" distB="0" distL="0" distR="0" wp14:anchorId="6DEE8C2F" wp14:editId="7384DA63">
                  <wp:extent cx="635" cy="0"/>
                  <wp:effectExtent l="0" t="0" r="0" b="0"/>
                  <wp:docPr id="63" name="IM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 63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008D9D2" w14:textId="77777777" w:rsidR="003750E1" w:rsidRDefault="00DD587F">
            <w:pPr>
              <w:spacing w:before="28" w:line="154" w:lineRule="auto"/>
              <w:ind w:left="26" w:right="139" w:firstLine="3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县生活垃圾分类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工作领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导小组办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</w:rPr>
              <w:t>公室</w:t>
            </w:r>
          </w:p>
        </w:tc>
        <w:tc>
          <w:tcPr>
            <w:tcW w:w="1809" w:type="dxa"/>
          </w:tcPr>
          <w:p w14:paraId="2E993118" w14:textId="77777777" w:rsidR="003750E1" w:rsidRDefault="003750E1"/>
        </w:tc>
        <w:tc>
          <w:tcPr>
            <w:tcW w:w="1408" w:type="dxa"/>
          </w:tcPr>
          <w:p w14:paraId="45FD3D76" w14:textId="77777777" w:rsidR="003750E1" w:rsidRDefault="003750E1"/>
        </w:tc>
        <w:tc>
          <w:tcPr>
            <w:tcW w:w="1363" w:type="dxa"/>
          </w:tcPr>
          <w:p w14:paraId="1F2BA63F" w14:textId="77777777" w:rsidR="003750E1" w:rsidRDefault="00DD587F">
            <w:pPr>
              <w:spacing w:before="300" w:line="187" w:lineRule="auto"/>
              <w:ind w:firstLine="2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2020-2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022</w:t>
            </w:r>
          </w:p>
        </w:tc>
      </w:tr>
      <w:tr w:rsidR="003750E1" w14:paraId="21215D52" w14:textId="77777777">
        <w:trPr>
          <w:trHeight w:val="513"/>
        </w:trPr>
        <w:tc>
          <w:tcPr>
            <w:tcW w:w="935" w:type="dxa"/>
            <w:vMerge/>
            <w:tcBorders>
              <w:top w:val="nil"/>
              <w:bottom w:val="nil"/>
            </w:tcBorders>
          </w:tcPr>
          <w:p w14:paraId="484B6BB7" w14:textId="77777777" w:rsidR="003750E1" w:rsidRDefault="003750E1"/>
        </w:tc>
        <w:tc>
          <w:tcPr>
            <w:tcW w:w="854" w:type="dxa"/>
          </w:tcPr>
          <w:p w14:paraId="10702D1E" w14:textId="77777777" w:rsidR="003750E1" w:rsidRDefault="00DD587F">
            <w:pPr>
              <w:spacing w:before="181" w:line="187" w:lineRule="auto"/>
              <w:ind w:firstLine="3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6</w:t>
            </w:r>
          </w:p>
        </w:tc>
        <w:tc>
          <w:tcPr>
            <w:tcW w:w="7308" w:type="dxa"/>
          </w:tcPr>
          <w:p w14:paraId="3A7F7F03" w14:textId="77777777" w:rsidR="003750E1" w:rsidRDefault="00DD587F">
            <w:pPr>
              <w:spacing w:before="144" w:line="182" w:lineRule="auto"/>
              <w:ind w:firstLine="36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强化法制保障</w:t>
            </w:r>
            <w:r>
              <w:rPr>
                <w:rFonts w:ascii="微软雅黑" w:eastAsia="微软雅黑" w:hAnsi="微软雅黑" w:cs="微软雅黑"/>
                <w:spacing w:val="-13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加大《重庆市生活垃圾分类管理办法》普法宣传力度</w:t>
            </w:r>
            <w:r>
              <w:rPr>
                <w:rFonts w:ascii="微软雅黑" w:eastAsia="微软雅黑" w:hAnsi="微软雅黑" w:cs="微软雅黑"/>
                <w:spacing w:val="-13"/>
                <w:sz w:val="22"/>
                <w:szCs w:val="22"/>
              </w:rPr>
              <w:t>。</w:t>
            </w:r>
          </w:p>
        </w:tc>
        <w:tc>
          <w:tcPr>
            <w:tcW w:w="1701" w:type="dxa"/>
          </w:tcPr>
          <w:p w14:paraId="483868E3" w14:textId="77777777" w:rsidR="003750E1" w:rsidRDefault="00DD587F">
            <w:pPr>
              <w:spacing w:before="144" w:line="181" w:lineRule="auto"/>
              <w:ind w:firstLine="9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县住房城乡建委</w:t>
            </w:r>
          </w:p>
        </w:tc>
        <w:tc>
          <w:tcPr>
            <w:tcW w:w="1809" w:type="dxa"/>
          </w:tcPr>
          <w:p w14:paraId="371C9B4A" w14:textId="77777777" w:rsidR="003750E1" w:rsidRDefault="00DD587F">
            <w:pPr>
              <w:spacing w:before="28" w:line="154" w:lineRule="auto"/>
              <w:ind w:left="30" w:right="26" w:firstLine="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县司法局</w:t>
            </w:r>
            <w:r>
              <w:rPr>
                <w:rFonts w:ascii="微软雅黑" w:eastAsia="微软雅黑" w:hAnsi="微软雅黑" w:cs="微软雅黑"/>
                <w:spacing w:val="-15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县生态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环境局</w:t>
            </w:r>
          </w:p>
        </w:tc>
        <w:tc>
          <w:tcPr>
            <w:tcW w:w="1408" w:type="dxa"/>
          </w:tcPr>
          <w:p w14:paraId="5F7E4304" w14:textId="77777777" w:rsidR="003750E1" w:rsidRDefault="003750E1"/>
        </w:tc>
        <w:tc>
          <w:tcPr>
            <w:tcW w:w="1363" w:type="dxa"/>
          </w:tcPr>
          <w:p w14:paraId="09DDE831" w14:textId="77777777" w:rsidR="003750E1" w:rsidRDefault="00DD587F">
            <w:pPr>
              <w:spacing w:before="181" w:line="187" w:lineRule="auto"/>
              <w:ind w:firstLine="2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2020-2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022</w:t>
            </w:r>
          </w:p>
        </w:tc>
      </w:tr>
      <w:tr w:rsidR="003750E1" w14:paraId="2F9354FD" w14:textId="77777777">
        <w:trPr>
          <w:trHeight w:val="607"/>
        </w:trPr>
        <w:tc>
          <w:tcPr>
            <w:tcW w:w="935" w:type="dxa"/>
            <w:vMerge/>
            <w:tcBorders>
              <w:top w:val="nil"/>
            </w:tcBorders>
          </w:tcPr>
          <w:p w14:paraId="1805CB23" w14:textId="77777777" w:rsidR="003750E1" w:rsidRDefault="003750E1"/>
        </w:tc>
        <w:tc>
          <w:tcPr>
            <w:tcW w:w="854" w:type="dxa"/>
          </w:tcPr>
          <w:p w14:paraId="314EC7F8" w14:textId="77777777" w:rsidR="003750E1" w:rsidRDefault="00DD587F">
            <w:pPr>
              <w:spacing w:before="224" w:line="187" w:lineRule="auto"/>
              <w:ind w:firstLine="3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7</w:t>
            </w:r>
          </w:p>
        </w:tc>
        <w:tc>
          <w:tcPr>
            <w:tcW w:w="7308" w:type="dxa"/>
          </w:tcPr>
          <w:p w14:paraId="365A4F29" w14:textId="77777777" w:rsidR="003750E1" w:rsidRDefault="00DD587F">
            <w:pPr>
              <w:spacing w:before="65" w:line="172" w:lineRule="auto"/>
              <w:ind w:left="22" w:right="32" w:firstLine="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加大资金投入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落实生活垃圾分类资金长效投入机制</w:t>
            </w:r>
            <w:r>
              <w:rPr>
                <w:rFonts w:ascii="微软雅黑" w:eastAsia="微软雅黑" w:hAnsi="微软雅黑" w:cs="微软雅黑"/>
                <w:spacing w:val="-7"/>
                <w:sz w:val="22"/>
                <w:szCs w:val="22"/>
              </w:rPr>
              <w:t>，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将垃圾分类经费纳入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年度财政预算保障</w:t>
            </w:r>
            <w:r>
              <w:rPr>
                <w:rFonts w:ascii="微软雅黑" w:eastAsia="微软雅黑" w:hAnsi="微软雅黑" w:cs="微软雅黑"/>
                <w:spacing w:val="-11"/>
                <w:sz w:val="22"/>
                <w:szCs w:val="22"/>
              </w:rPr>
              <w:t>。</w:t>
            </w:r>
          </w:p>
        </w:tc>
        <w:tc>
          <w:tcPr>
            <w:tcW w:w="1701" w:type="dxa"/>
          </w:tcPr>
          <w:p w14:paraId="419B981C" w14:textId="77777777" w:rsidR="003750E1" w:rsidRDefault="00DD587F">
            <w:pPr>
              <w:spacing w:before="190" w:line="178" w:lineRule="auto"/>
              <w:ind w:firstLine="425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县财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政局</w:t>
            </w:r>
          </w:p>
        </w:tc>
        <w:tc>
          <w:tcPr>
            <w:tcW w:w="1809" w:type="dxa"/>
          </w:tcPr>
          <w:p w14:paraId="09273734" w14:textId="77777777" w:rsidR="003750E1" w:rsidRDefault="003750E1"/>
        </w:tc>
        <w:tc>
          <w:tcPr>
            <w:tcW w:w="1408" w:type="dxa"/>
          </w:tcPr>
          <w:p w14:paraId="407D6EE0" w14:textId="77777777" w:rsidR="003750E1" w:rsidRDefault="00DD587F">
            <w:pPr>
              <w:spacing w:before="145" w:line="223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9"/>
                <w:sz w:val="22"/>
                <w:szCs w:val="22"/>
              </w:rPr>
              <w:t>乡镇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街道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)</w:t>
            </w:r>
          </w:p>
        </w:tc>
        <w:tc>
          <w:tcPr>
            <w:tcW w:w="1363" w:type="dxa"/>
          </w:tcPr>
          <w:p w14:paraId="27136EEE" w14:textId="77777777" w:rsidR="003750E1" w:rsidRDefault="00DD587F">
            <w:pPr>
              <w:spacing w:before="224" w:line="187" w:lineRule="auto"/>
              <w:ind w:firstLine="20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2020-2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022</w:t>
            </w:r>
          </w:p>
        </w:tc>
      </w:tr>
    </w:tbl>
    <w:p w14:paraId="42302E0D" w14:textId="77777777" w:rsidR="003750E1" w:rsidRDefault="003750E1">
      <w:pPr>
        <w:spacing w:line="300" w:lineRule="auto"/>
      </w:pPr>
    </w:p>
    <w:p w14:paraId="4D636EC8" w14:textId="77777777" w:rsidR="003750E1" w:rsidRDefault="003750E1">
      <w:pPr>
        <w:spacing w:line="300" w:lineRule="auto"/>
      </w:pPr>
    </w:p>
    <w:p w14:paraId="7A9DC220" w14:textId="77777777" w:rsidR="003750E1" w:rsidRDefault="003750E1">
      <w:pPr>
        <w:spacing w:line="300" w:lineRule="auto"/>
      </w:pPr>
    </w:p>
    <w:p w14:paraId="112D2CCE" w14:textId="77777777" w:rsidR="003750E1" w:rsidRDefault="00DD587F">
      <w:pPr>
        <w:spacing w:before="91" w:line="186" w:lineRule="auto"/>
        <w:ind w:firstLine="1324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—</w:t>
      </w:r>
      <w:r>
        <w:rPr>
          <w:rFonts w:ascii="宋体" w:eastAsia="宋体" w:hAnsi="宋体" w:cs="宋体"/>
          <w:spacing w:val="1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17</w:t>
      </w:r>
      <w:r>
        <w:rPr>
          <w:rFonts w:ascii="宋体" w:eastAsia="宋体" w:hAnsi="宋体" w:cs="宋体"/>
          <w:spacing w:val="1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—</w:t>
      </w:r>
    </w:p>
    <w:p w14:paraId="0D1C92F6" w14:textId="77777777" w:rsidR="003750E1" w:rsidRDefault="003750E1">
      <w:pPr>
        <w:sectPr w:rsidR="003750E1">
          <w:pgSz w:w="16840" w:h="11900"/>
          <w:pgMar w:top="400" w:right="728" w:bottom="400" w:left="727" w:header="0" w:footer="0" w:gutter="0"/>
          <w:cols w:space="720"/>
        </w:sectPr>
      </w:pPr>
    </w:p>
    <w:p w14:paraId="1C3E9CB8" w14:textId="77777777" w:rsidR="003750E1" w:rsidRDefault="003750E1">
      <w:pPr>
        <w:spacing w:line="299" w:lineRule="auto"/>
      </w:pPr>
    </w:p>
    <w:p w14:paraId="290EFEE9" w14:textId="77777777" w:rsidR="003750E1" w:rsidRDefault="003750E1">
      <w:pPr>
        <w:spacing w:line="299" w:lineRule="auto"/>
      </w:pPr>
    </w:p>
    <w:p w14:paraId="3F55EFBC" w14:textId="77777777" w:rsidR="003750E1" w:rsidRDefault="003750E1">
      <w:pPr>
        <w:spacing w:line="299" w:lineRule="auto"/>
      </w:pPr>
    </w:p>
    <w:p w14:paraId="5EDAD6E3" w14:textId="77777777" w:rsidR="003750E1" w:rsidRDefault="00DD587F">
      <w:pPr>
        <w:spacing w:before="133" w:line="177" w:lineRule="auto"/>
        <w:ind w:firstLine="457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微软雅黑" w:eastAsia="微软雅黑" w:hAnsi="微软雅黑" w:cs="微软雅黑"/>
          <w:spacing w:val="-1"/>
          <w:sz w:val="31"/>
          <w:szCs w:val="31"/>
        </w:rPr>
        <w:t>附件</w:t>
      </w:r>
      <w:r>
        <w:rPr>
          <w:rFonts w:ascii="微软雅黑" w:eastAsia="微软雅黑" w:hAnsi="微软雅黑" w:cs="微软雅黑"/>
          <w:spacing w:val="-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sz w:val="31"/>
          <w:szCs w:val="31"/>
        </w:rPr>
        <w:t>3</w:t>
      </w:r>
    </w:p>
    <w:p w14:paraId="0C72A945" w14:textId="77777777" w:rsidR="003750E1" w:rsidRDefault="00DD587F">
      <w:pPr>
        <w:spacing w:before="52" w:line="185" w:lineRule="auto"/>
        <w:ind w:firstLine="3582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Times New Roman" w:eastAsia="Times New Roman" w:hAnsi="Times New Roman" w:cs="Times New Roman"/>
          <w:spacing w:val="5"/>
          <w:sz w:val="43"/>
          <w:szCs w:val="43"/>
        </w:rPr>
        <w:t>2020</w:t>
      </w:r>
      <w:r>
        <w:rPr>
          <w:rFonts w:ascii="Times New Roman" w:eastAsia="Times New Roman" w:hAnsi="Times New Roman" w:cs="Times New Roman"/>
          <w:spacing w:val="10"/>
          <w:sz w:val="43"/>
          <w:szCs w:val="43"/>
        </w:rPr>
        <w:t>—</w:t>
      </w:r>
      <w:r>
        <w:rPr>
          <w:rFonts w:ascii="Times New Roman" w:eastAsia="Times New Roman" w:hAnsi="Times New Roman" w:cs="Times New Roman"/>
          <w:spacing w:val="5"/>
          <w:sz w:val="43"/>
          <w:szCs w:val="43"/>
        </w:rPr>
        <w:t>2022</w:t>
      </w:r>
      <w:r>
        <w:rPr>
          <w:rFonts w:ascii="Times New Roman" w:eastAsia="Times New Roman" w:hAnsi="Times New Roman" w:cs="Times New Roman"/>
          <w:spacing w:val="3"/>
          <w:sz w:val="43"/>
          <w:szCs w:val="43"/>
        </w:rPr>
        <w:t xml:space="preserve"> </w:t>
      </w:r>
      <w:r>
        <w:rPr>
          <w:rFonts w:ascii="微软雅黑" w:eastAsia="微软雅黑" w:hAnsi="微软雅黑" w:cs="微软雅黑"/>
          <w:spacing w:val="10"/>
          <w:sz w:val="43"/>
          <w:szCs w:val="43"/>
        </w:rPr>
        <w:t>年生活垃圾分</w:t>
      </w:r>
      <w:r>
        <w:rPr>
          <w:rFonts w:ascii="微软雅黑" w:eastAsia="微软雅黑" w:hAnsi="微软雅黑" w:cs="微软雅黑"/>
          <w:spacing w:val="9"/>
          <w:sz w:val="43"/>
          <w:szCs w:val="43"/>
        </w:rPr>
        <w:t>类任务计划表</w:t>
      </w:r>
    </w:p>
    <w:p w14:paraId="25D477A3" w14:textId="77777777" w:rsidR="003750E1" w:rsidRDefault="003750E1">
      <w:pPr>
        <w:spacing w:line="132" w:lineRule="exact"/>
      </w:pPr>
    </w:p>
    <w:tbl>
      <w:tblPr>
        <w:tblStyle w:val="TableNormal"/>
        <w:tblW w:w="1473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975"/>
        <w:gridCol w:w="3440"/>
        <w:gridCol w:w="2234"/>
        <w:gridCol w:w="2262"/>
        <w:gridCol w:w="2394"/>
        <w:gridCol w:w="1871"/>
      </w:tblGrid>
      <w:tr w:rsidR="003750E1" w14:paraId="35E62C81" w14:textId="77777777">
        <w:trPr>
          <w:trHeight w:val="360"/>
        </w:trPr>
        <w:tc>
          <w:tcPr>
            <w:tcW w:w="557" w:type="dxa"/>
            <w:vMerge w:val="restart"/>
            <w:tcBorders>
              <w:bottom w:val="nil"/>
            </w:tcBorders>
          </w:tcPr>
          <w:p w14:paraId="62FE6B33" w14:textId="77777777" w:rsidR="003750E1" w:rsidRDefault="00DD587F">
            <w:pPr>
              <w:spacing w:before="105" w:line="261" w:lineRule="exact"/>
              <w:ind w:firstLine="139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position w:val="-2"/>
                <w:sz w:val="28"/>
                <w:szCs w:val="28"/>
              </w:rPr>
              <w:t>序</w:t>
            </w:r>
          </w:p>
          <w:p w14:paraId="55636C34" w14:textId="77777777" w:rsidR="003750E1" w:rsidRDefault="00DD587F">
            <w:pPr>
              <w:spacing w:line="165" w:lineRule="auto"/>
              <w:ind w:firstLine="151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z w:val="28"/>
                <w:szCs w:val="28"/>
              </w:rPr>
              <w:t>号</w:t>
            </w:r>
          </w:p>
        </w:tc>
        <w:tc>
          <w:tcPr>
            <w:tcW w:w="1975" w:type="dxa"/>
            <w:vMerge w:val="restart"/>
            <w:tcBorders>
              <w:bottom w:val="nil"/>
            </w:tcBorders>
          </w:tcPr>
          <w:p w14:paraId="623AD736" w14:textId="77777777" w:rsidR="003750E1" w:rsidRDefault="00DD587F">
            <w:pPr>
              <w:spacing w:before="222" w:line="173" w:lineRule="auto"/>
              <w:ind w:firstLine="432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-2"/>
                <w:sz w:val="28"/>
                <w:szCs w:val="28"/>
              </w:rPr>
              <w:t>项目名称</w:t>
            </w:r>
          </w:p>
        </w:tc>
        <w:tc>
          <w:tcPr>
            <w:tcW w:w="3440" w:type="dxa"/>
            <w:vMerge w:val="restart"/>
            <w:tcBorders>
              <w:bottom w:val="nil"/>
            </w:tcBorders>
          </w:tcPr>
          <w:p w14:paraId="065F2809" w14:textId="77777777" w:rsidR="003750E1" w:rsidRDefault="00DD587F">
            <w:pPr>
              <w:spacing w:before="222" w:line="173" w:lineRule="auto"/>
              <w:ind w:firstLine="1167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-2"/>
                <w:sz w:val="28"/>
                <w:szCs w:val="28"/>
              </w:rPr>
              <w:t>建设任务</w:t>
            </w:r>
          </w:p>
        </w:tc>
        <w:tc>
          <w:tcPr>
            <w:tcW w:w="6890" w:type="dxa"/>
            <w:gridSpan w:val="3"/>
          </w:tcPr>
          <w:p w14:paraId="0B8F8696" w14:textId="77777777" w:rsidR="003750E1" w:rsidRDefault="00DD587F">
            <w:pPr>
              <w:spacing w:before="43" w:line="158" w:lineRule="auto"/>
              <w:ind w:firstLine="2902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-5"/>
                <w:sz w:val="28"/>
                <w:szCs w:val="28"/>
              </w:rPr>
              <w:t>实施</w:t>
            </w:r>
            <w:r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  <w:t>计划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14:paraId="1C2AED81" w14:textId="77777777" w:rsidR="003750E1" w:rsidRDefault="00DD587F">
            <w:pPr>
              <w:spacing w:before="223" w:line="174" w:lineRule="auto"/>
              <w:ind w:firstLine="389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pacing w:val="-4"/>
                <w:sz w:val="28"/>
                <w:szCs w:val="28"/>
              </w:rPr>
              <w:t>责</w:t>
            </w:r>
            <w:r>
              <w:rPr>
                <w:rFonts w:ascii="微软雅黑" w:eastAsia="微软雅黑" w:hAnsi="微软雅黑" w:cs="微软雅黑"/>
                <w:spacing w:val="-3"/>
                <w:sz w:val="28"/>
                <w:szCs w:val="28"/>
              </w:rPr>
              <w:t>任单位</w:t>
            </w:r>
          </w:p>
        </w:tc>
      </w:tr>
      <w:tr w:rsidR="003750E1" w14:paraId="4E37E404" w14:textId="77777777">
        <w:trPr>
          <w:trHeight w:val="357"/>
        </w:trPr>
        <w:tc>
          <w:tcPr>
            <w:tcW w:w="557" w:type="dxa"/>
            <w:vMerge/>
            <w:tcBorders>
              <w:top w:val="nil"/>
            </w:tcBorders>
          </w:tcPr>
          <w:p w14:paraId="5A462502" w14:textId="77777777" w:rsidR="003750E1" w:rsidRDefault="003750E1"/>
        </w:tc>
        <w:tc>
          <w:tcPr>
            <w:tcW w:w="1975" w:type="dxa"/>
            <w:vMerge/>
            <w:tcBorders>
              <w:top w:val="nil"/>
            </w:tcBorders>
          </w:tcPr>
          <w:p w14:paraId="500696E4" w14:textId="77777777" w:rsidR="003750E1" w:rsidRDefault="003750E1"/>
        </w:tc>
        <w:tc>
          <w:tcPr>
            <w:tcW w:w="3440" w:type="dxa"/>
            <w:vMerge/>
            <w:tcBorders>
              <w:top w:val="nil"/>
            </w:tcBorders>
          </w:tcPr>
          <w:p w14:paraId="27D78883" w14:textId="77777777" w:rsidR="003750E1" w:rsidRDefault="003750E1"/>
        </w:tc>
        <w:tc>
          <w:tcPr>
            <w:tcW w:w="2234" w:type="dxa"/>
          </w:tcPr>
          <w:p w14:paraId="129CE1B5" w14:textId="77777777" w:rsidR="003750E1" w:rsidRDefault="00DD587F">
            <w:pPr>
              <w:spacing w:before="38" w:line="159" w:lineRule="auto"/>
              <w:ind w:firstLine="662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3"/>
                <w:sz w:val="28"/>
                <w:szCs w:val="28"/>
              </w:rPr>
              <w:t>年</w:t>
            </w:r>
          </w:p>
        </w:tc>
        <w:tc>
          <w:tcPr>
            <w:tcW w:w="2262" w:type="dxa"/>
          </w:tcPr>
          <w:p w14:paraId="278BA79C" w14:textId="77777777" w:rsidR="003750E1" w:rsidRDefault="00DD587F">
            <w:pPr>
              <w:spacing w:before="38" w:line="159" w:lineRule="auto"/>
              <w:ind w:firstLine="677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3"/>
                <w:sz w:val="28"/>
                <w:szCs w:val="28"/>
              </w:rPr>
              <w:t>年</w:t>
            </w:r>
          </w:p>
        </w:tc>
        <w:tc>
          <w:tcPr>
            <w:tcW w:w="2394" w:type="dxa"/>
          </w:tcPr>
          <w:p w14:paraId="33A9D0C2" w14:textId="77777777" w:rsidR="003750E1" w:rsidRDefault="00DD587F">
            <w:pPr>
              <w:spacing w:before="38" w:line="159" w:lineRule="auto"/>
              <w:ind w:firstLine="745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3"/>
                <w:sz w:val="28"/>
                <w:szCs w:val="28"/>
              </w:rPr>
              <w:t>年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14:paraId="14BA6817" w14:textId="77777777" w:rsidR="003750E1" w:rsidRDefault="003750E1"/>
        </w:tc>
      </w:tr>
      <w:tr w:rsidR="003750E1" w14:paraId="526677DD" w14:textId="77777777">
        <w:trPr>
          <w:trHeight w:val="285"/>
        </w:trPr>
        <w:tc>
          <w:tcPr>
            <w:tcW w:w="557" w:type="dxa"/>
          </w:tcPr>
          <w:p w14:paraId="513346FE" w14:textId="77777777" w:rsidR="003750E1" w:rsidRDefault="00DD587F">
            <w:pPr>
              <w:spacing w:before="61" w:line="187" w:lineRule="auto"/>
              <w:ind w:firstLine="24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75" w:type="dxa"/>
            <w:tcBorders>
              <w:bottom w:val="nil"/>
            </w:tcBorders>
          </w:tcPr>
          <w:p w14:paraId="37375A70" w14:textId="77777777" w:rsidR="003750E1" w:rsidRDefault="003750E1"/>
        </w:tc>
        <w:tc>
          <w:tcPr>
            <w:tcW w:w="3440" w:type="dxa"/>
          </w:tcPr>
          <w:p w14:paraId="61953E32" w14:textId="77777777" w:rsidR="003750E1" w:rsidRDefault="00DD587F">
            <w:pPr>
              <w:spacing w:before="25" w:line="165" w:lineRule="auto"/>
              <w:ind w:firstLine="1079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示范街镇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比例</w:t>
            </w:r>
          </w:p>
        </w:tc>
        <w:tc>
          <w:tcPr>
            <w:tcW w:w="2234" w:type="dxa"/>
          </w:tcPr>
          <w:p w14:paraId="357FF741" w14:textId="77777777" w:rsidR="003750E1" w:rsidRDefault="00DD587F">
            <w:pPr>
              <w:spacing w:line="278" w:lineRule="exact"/>
              <w:ind w:firstLine="9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8"/>
                <w:position w:val="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7"/>
                <w:position w:val="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2"/>
                <w:position w:val="2"/>
                <w:sz w:val="20"/>
                <w:szCs w:val="20"/>
              </w:rPr>
              <w:t>%</w:t>
            </w:r>
          </w:p>
        </w:tc>
        <w:tc>
          <w:tcPr>
            <w:tcW w:w="2262" w:type="dxa"/>
          </w:tcPr>
          <w:p w14:paraId="093D5275" w14:textId="77777777" w:rsidR="003750E1" w:rsidRDefault="00DD587F">
            <w:pPr>
              <w:spacing w:line="278" w:lineRule="exact"/>
              <w:ind w:firstLine="9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9"/>
                <w:position w:val="2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8"/>
                <w:position w:val="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3"/>
                <w:position w:val="2"/>
                <w:sz w:val="20"/>
                <w:szCs w:val="20"/>
              </w:rPr>
              <w:t>%</w:t>
            </w:r>
          </w:p>
        </w:tc>
        <w:tc>
          <w:tcPr>
            <w:tcW w:w="2394" w:type="dxa"/>
          </w:tcPr>
          <w:p w14:paraId="1090FDD1" w14:textId="77777777" w:rsidR="003750E1" w:rsidRDefault="00DD587F">
            <w:pPr>
              <w:spacing w:line="278" w:lineRule="exact"/>
              <w:ind w:firstLine="9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position w:val="2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7"/>
                <w:position w:val="2"/>
                <w:sz w:val="20"/>
                <w:szCs w:val="20"/>
              </w:rPr>
              <w:t>%</w:t>
            </w:r>
          </w:p>
        </w:tc>
        <w:tc>
          <w:tcPr>
            <w:tcW w:w="1871" w:type="dxa"/>
          </w:tcPr>
          <w:p w14:paraId="2565EDF4" w14:textId="77777777" w:rsidR="003750E1" w:rsidRDefault="00DD587F">
            <w:pPr>
              <w:spacing w:before="25" w:line="165" w:lineRule="auto"/>
              <w:ind w:firstLine="316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乡镇（街道</w:t>
            </w:r>
            <w:r>
              <w:rPr>
                <w:rFonts w:ascii="微软雅黑" w:eastAsia="微软雅黑" w:hAnsi="微软雅黑" w:cs="微软雅黑"/>
                <w:spacing w:val="-31"/>
                <w:sz w:val="22"/>
                <w:szCs w:val="22"/>
              </w:rPr>
              <w:t>）</w:t>
            </w:r>
          </w:p>
        </w:tc>
      </w:tr>
      <w:tr w:rsidR="003750E1" w14:paraId="2097F17D" w14:textId="77777777">
        <w:trPr>
          <w:trHeight w:val="278"/>
        </w:trPr>
        <w:tc>
          <w:tcPr>
            <w:tcW w:w="557" w:type="dxa"/>
          </w:tcPr>
          <w:p w14:paraId="40114B67" w14:textId="77777777" w:rsidR="003750E1" w:rsidRDefault="00DD587F">
            <w:pPr>
              <w:spacing w:before="59" w:line="187" w:lineRule="auto"/>
              <w:ind w:firstLine="22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72867A64" w14:textId="77777777" w:rsidR="003750E1" w:rsidRDefault="003750E1"/>
        </w:tc>
        <w:tc>
          <w:tcPr>
            <w:tcW w:w="3440" w:type="dxa"/>
          </w:tcPr>
          <w:p w14:paraId="2C125593" w14:textId="77777777" w:rsidR="003750E1" w:rsidRDefault="00DD587F">
            <w:pPr>
              <w:spacing w:before="24" w:line="161" w:lineRule="auto"/>
              <w:ind w:firstLine="1067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达标社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区比例</w:t>
            </w:r>
          </w:p>
        </w:tc>
        <w:tc>
          <w:tcPr>
            <w:tcW w:w="2234" w:type="dxa"/>
          </w:tcPr>
          <w:p w14:paraId="5669BCFF" w14:textId="77777777" w:rsidR="003750E1" w:rsidRDefault="00DD587F">
            <w:pPr>
              <w:spacing w:line="276" w:lineRule="exact"/>
              <w:ind w:firstLine="9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8"/>
                <w:position w:val="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7"/>
                <w:position w:val="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2"/>
                <w:position w:val="2"/>
                <w:sz w:val="20"/>
                <w:szCs w:val="20"/>
              </w:rPr>
              <w:t>%</w:t>
            </w:r>
          </w:p>
        </w:tc>
        <w:tc>
          <w:tcPr>
            <w:tcW w:w="2262" w:type="dxa"/>
          </w:tcPr>
          <w:p w14:paraId="31845F40" w14:textId="77777777" w:rsidR="003750E1" w:rsidRDefault="00DD587F">
            <w:pPr>
              <w:spacing w:line="276" w:lineRule="exact"/>
              <w:ind w:firstLine="9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7"/>
                <w:position w:val="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6"/>
                <w:position w:val="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1"/>
                <w:position w:val="2"/>
                <w:sz w:val="20"/>
                <w:szCs w:val="20"/>
              </w:rPr>
              <w:t>%</w:t>
            </w:r>
          </w:p>
        </w:tc>
        <w:tc>
          <w:tcPr>
            <w:tcW w:w="2394" w:type="dxa"/>
          </w:tcPr>
          <w:p w14:paraId="3E46E135" w14:textId="77777777" w:rsidR="003750E1" w:rsidRDefault="00DD587F">
            <w:pPr>
              <w:spacing w:line="276" w:lineRule="exact"/>
              <w:ind w:firstLine="9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position w:val="2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7"/>
                <w:position w:val="2"/>
                <w:sz w:val="20"/>
                <w:szCs w:val="20"/>
              </w:rPr>
              <w:t>%</w:t>
            </w:r>
          </w:p>
        </w:tc>
        <w:tc>
          <w:tcPr>
            <w:tcW w:w="1871" w:type="dxa"/>
          </w:tcPr>
          <w:p w14:paraId="403A889E" w14:textId="77777777" w:rsidR="003750E1" w:rsidRDefault="00DD587F">
            <w:pPr>
              <w:spacing w:before="23" w:line="162" w:lineRule="auto"/>
              <w:ind w:firstLine="316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乡镇（街道</w:t>
            </w:r>
            <w:r>
              <w:rPr>
                <w:rFonts w:ascii="微软雅黑" w:eastAsia="微软雅黑" w:hAnsi="微软雅黑" w:cs="微软雅黑"/>
                <w:spacing w:val="-31"/>
                <w:sz w:val="22"/>
                <w:szCs w:val="22"/>
              </w:rPr>
              <w:t>）</w:t>
            </w:r>
          </w:p>
        </w:tc>
      </w:tr>
      <w:tr w:rsidR="003750E1" w14:paraId="3FE4BCE1" w14:textId="77777777">
        <w:trPr>
          <w:trHeight w:val="276"/>
        </w:trPr>
        <w:tc>
          <w:tcPr>
            <w:tcW w:w="557" w:type="dxa"/>
          </w:tcPr>
          <w:p w14:paraId="001804F5" w14:textId="77777777" w:rsidR="003750E1" w:rsidRDefault="00DD587F">
            <w:pPr>
              <w:spacing w:before="57" w:line="187" w:lineRule="auto"/>
              <w:ind w:firstLine="22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3482D57D" w14:textId="77777777" w:rsidR="003750E1" w:rsidRDefault="00DD587F">
            <w:pPr>
              <w:spacing w:before="14" w:line="166" w:lineRule="auto"/>
              <w:ind w:firstLine="336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分类投放环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境</w:t>
            </w:r>
          </w:p>
        </w:tc>
        <w:tc>
          <w:tcPr>
            <w:tcW w:w="3440" w:type="dxa"/>
          </w:tcPr>
          <w:p w14:paraId="1A44F5E1" w14:textId="77777777" w:rsidR="003750E1" w:rsidRDefault="00DD587F">
            <w:pPr>
              <w:spacing w:before="24" w:line="160" w:lineRule="auto"/>
              <w:ind w:firstLine="848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覆盖居民户数比例</w:t>
            </w:r>
          </w:p>
        </w:tc>
        <w:tc>
          <w:tcPr>
            <w:tcW w:w="2234" w:type="dxa"/>
          </w:tcPr>
          <w:p w14:paraId="62997534" w14:textId="77777777" w:rsidR="003750E1" w:rsidRDefault="00DD587F">
            <w:pPr>
              <w:spacing w:line="274" w:lineRule="exact"/>
              <w:ind w:firstLine="9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8"/>
                <w:position w:val="2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12"/>
                <w:position w:val="2"/>
                <w:sz w:val="20"/>
                <w:szCs w:val="20"/>
              </w:rPr>
              <w:t>%</w:t>
            </w:r>
          </w:p>
        </w:tc>
        <w:tc>
          <w:tcPr>
            <w:tcW w:w="2262" w:type="dxa"/>
          </w:tcPr>
          <w:p w14:paraId="34323C22" w14:textId="77777777" w:rsidR="003750E1" w:rsidRDefault="00DD587F">
            <w:pPr>
              <w:spacing w:line="274" w:lineRule="exact"/>
              <w:ind w:firstLine="9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7"/>
                <w:position w:val="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6"/>
                <w:position w:val="2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1"/>
                <w:position w:val="2"/>
                <w:sz w:val="20"/>
                <w:szCs w:val="20"/>
              </w:rPr>
              <w:t>%</w:t>
            </w:r>
          </w:p>
        </w:tc>
        <w:tc>
          <w:tcPr>
            <w:tcW w:w="2394" w:type="dxa"/>
          </w:tcPr>
          <w:p w14:paraId="0639C1F1" w14:textId="77777777" w:rsidR="003750E1" w:rsidRDefault="00DD587F">
            <w:pPr>
              <w:spacing w:line="274" w:lineRule="exact"/>
              <w:ind w:firstLine="9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5"/>
                <w:position w:val="2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7"/>
                <w:position w:val="2"/>
                <w:sz w:val="20"/>
                <w:szCs w:val="20"/>
              </w:rPr>
              <w:t>%</w:t>
            </w:r>
          </w:p>
        </w:tc>
        <w:tc>
          <w:tcPr>
            <w:tcW w:w="1871" w:type="dxa"/>
          </w:tcPr>
          <w:p w14:paraId="70D1E901" w14:textId="77777777" w:rsidR="003750E1" w:rsidRDefault="00DD587F">
            <w:pPr>
              <w:spacing w:before="21" w:line="162" w:lineRule="auto"/>
              <w:ind w:firstLine="316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乡镇（街道</w:t>
            </w:r>
            <w:r>
              <w:rPr>
                <w:rFonts w:ascii="微软雅黑" w:eastAsia="微软雅黑" w:hAnsi="微软雅黑" w:cs="微软雅黑"/>
                <w:spacing w:val="-31"/>
                <w:sz w:val="22"/>
                <w:szCs w:val="22"/>
              </w:rPr>
              <w:t>）</w:t>
            </w:r>
          </w:p>
        </w:tc>
      </w:tr>
      <w:tr w:rsidR="003750E1" w14:paraId="2109DF2B" w14:textId="77777777">
        <w:trPr>
          <w:trHeight w:val="273"/>
        </w:trPr>
        <w:tc>
          <w:tcPr>
            <w:tcW w:w="557" w:type="dxa"/>
          </w:tcPr>
          <w:p w14:paraId="452EE4C5" w14:textId="77777777" w:rsidR="003750E1" w:rsidRDefault="00DD587F">
            <w:pPr>
              <w:spacing w:before="57" w:line="187" w:lineRule="auto"/>
              <w:ind w:firstLine="22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330B3C06" w14:textId="77777777" w:rsidR="003750E1" w:rsidRDefault="003750E1"/>
        </w:tc>
        <w:tc>
          <w:tcPr>
            <w:tcW w:w="3440" w:type="dxa"/>
          </w:tcPr>
          <w:p w14:paraId="510A7F94" w14:textId="77777777" w:rsidR="003750E1" w:rsidRDefault="00DD587F">
            <w:pPr>
              <w:spacing w:before="19" w:line="161" w:lineRule="auto"/>
              <w:ind w:firstLine="640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两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网融合服务点新增数</w:t>
            </w:r>
          </w:p>
        </w:tc>
        <w:tc>
          <w:tcPr>
            <w:tcW w:w="2234" w:type="dxa"/>
          </w:tcPr>
          <w:p w14:paraId="1ACD42F5" w14:textId="77777777" w:rsidR="003750E1" w:rsidRDefault="00DD587F">
            <w:pPr>
              <w:spacing w:before="57" w:line="187" w:lineRule="auto"/>
              <w:ind w:firstLine="100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262" w:type="dxa"/>
          </w:tcPr>
          <w:p w14:paraId="4F8E83F3" w14:textId="77777777" w:rsidR="003750E1" w:rsidRDefault="00DD587F">
            <w:pPr>
              <w:spacing w:before="57" w:line="187" w:lineRule="auto"/>
              <w:ind w:firstLine="102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50</w:t>
            </w:r>
          </w:p>
        </w:tc>
        <w:tc>
          <w:tcPr>
            <w:tcW w:w="2394" w:type="dxa"/>
          </w:tcPr>
          <w:p w14:paraId="2968DE0A" w14:textId="77777777" w:rsidR="003750E1" w:rsidRDefault="00DD587F">
            <w:pPr>
              <w:spacing w:before="57" w:line="187" w:lineRule="auto"/>
              <w:ind w:firstLine="109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50</w:t>
            </w:r>
          </w:p>
        </w:tc>
        <w:tc>
          <w:tcPr>
            <w:tcW w:w="1871" w:type="dxa"/>
          </w:tcPr>
          <w:p w14:paraId="371AFA87" w14:textId="77777777" w:rsidR="003750E1" w:rsidRDefault="00DD587F">
            <w:pPr>
              <w:spacing w:before="21" w:line="160" w:lineRule="auto"/>
              <w:ind w:firstLine="316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乡镇（街道</w:t>
            </w:r>
            <w:r>
              <w:rPr>
                <w:rFonts w:ascii="微软雅黑" w:eastAsia="微软雅黑" w:hAnsi="微软雅黑" w:cs="微软雅黑"/>
                <w:spacing w:val="-31"/>
                <w:sz w:val="22"/>
                <w:szCs w:val="22"/>
              </w:rPr>
              <w:t>）</w:t>
            </w:r>
          </w:p>
        </w:tc>
      </w:tr>
      <w:tr w:rsidR="003750E1" w14:paraId="65453374" w14:textId="77777777">
        <w:trPr>
          <w:trHeight w:val="276"/>
        </w:trPr>
        <w:tc>
          <w:tcPr>
            <w:tcW w:w="557" w:type="dxa"/>
          </w:tcPr>
          <w:p w14:paraId="12C32B19" w14:textId="77777777" w:rsidR="003750E1" w:rsidRDefault="00DD587F">
            <w:pPr>
              <w:spacing w:before="63" w:line="184" w:lineRule="auto"/>
              <w:ind w:firstLine="23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75" w:type="dxa"/>
            <w:tcBorders>
              <w:top w:val="nil"/>
            </w:tcBorders>
          </w:tcPr>
          <w:p w14:paraId="64591394" w14:textId="77777777" w:rsidR="003750E1" w:rsidRDefault="003750E1"/>
        </w:tc>
        <w:tc>
          <w:tcPr>
            <w:tcW w:w="3440" w:type="dxa"/>
          </w:tcPr>
          <w:p w14:paraId="48510921" w14:textId="77777777" w:rsidR="003750E1" w:rsidRDefault="00DD587F">
            <w:pPr>
              <w:spacing w:before="22" w:line="161" w:lineRule="auto"/>
              <w:ind w:firstLine="299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定时定点投放设施建设新增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数</w:t>
            </w:r>
          </w:p>
        </w:tc>
        <w:tc>
          <w:tcPr>
            <w:tcW w:w="2234" w:type="dxa"/>
          </w:tcPr>
          <w:p w14:paraId="67D81432" w14:textId="77777777" w:rsidR="003750E1" w:rsidRDefault="00DD587F">
            <w:pPr>
              <w:spacing w:before="59" w:line="187" w:lineRule="auto"/>
              <w:ind w:firstLine="100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20</w:t>
            </w:r>
          </w:p>
        </w:tc>
        <w:tc>
          <w:tcPr>
            <w:tcW w:w="2262" w:type="dxa"/>
          </w:tcPr>
          <w:p w14:paraId="678BC0DE" w14:textId="77777777" w:rsidR="003750E1" w:rsidRDefault="00DD587F">
            <w:pPr>
              <w:spacing w:before="59" w:line="187" w:lineRule="auto"/>
              <w:ind w:firstLine="102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50</w:t>
            </w:r>
          </w:p>
        </w:tc>
        <w:tc>
          <w:tcPr>
            <w:tcW w:w="2394" w:type="dxa"/>
          </w:tcPr>
          <w:p w14:paraId="7772E467" w14:textId="77777777" w:rsidR="003750E1" w:rsidRDefault="00DD587F">
            <w:pPr>
              <w:spacing w:before="59" w:line="187" w:lineRule="auto"/>
              <w:ind w:firstLine="109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>50</w:t>
            </w:r>
          </w:p>
        </w:tc>
        <w:tc>
          <w:tcPr>
            <w:tcW w:w="1871" w:type="dxa"/>
          </w:tcPr>
          <w:p w14:paraId="0DB148DE" w14:textId="77777777" w:rsidR="003750E1" w:rsidRDefault="00DD587F">
            <w:pPr>
              <w:spacing w:before="24" w:line="160" w:lineRule="auto"/>
              <w:ind w:firstLine="316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乡镇（街道</w:t>
            </w:r>
            <w:r>
              <w:rPr>
                <w:rFonts w:ascii="微软雅黑" w:eastAsia="微软雅黑" w:hAnsi="微软雅黑" w:cs="微软雅黑"/>
                <w:spacing w:val="-31"/>
                <w:sz w:val="22"/>
                <w:szCs w:val="22"/>
              </w:rPr>
              <w:t>）</w:t>
            </w:r>
          </w:p>
        </w:tc>
      </w:tr>
      <w:tr w:rsidR="003750E1" w14:paraId="0A5E908B" w14:textId="77777777">
        <w:trPr>
          <w:trHeight w:val="292"/>
        </w:trPr>
        <w:tc>
          <w:tcPr>
            <w:tcW w:w="557" w:type="dxa"/>
          </w:tcPr>
          <w:p w14:paraId="2AD3DBEF" w14:textId="77777777" w:rsidR="003750E1" w:rsidRDefault="00DD587F">
            <w:pPr>
              <w:spacing w:before="66" w:line="187" w:lineRule="auto"/>
              <w:ind w:firstLine="23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75" w:type="dxa"/>
            <w:tcBorders>
              <w:bottom w:val="nil"/>
            </w:tcBorders>
          </w:tcPr>
          <w:p w14:paraId="1CA91DCB" w14:textId="77777777" w:rsidR="003750E1" w:rsidRDefault="003750E1"/>
        </w:tc>
        <w:tc>
          <w:tcPr>
            <w:tcW w:w="3440" w:type="dxa"/>
          </w:tcPr>
          <w:p w14:paraId="1EE8B08B" w14:textId="77777777" w:rsidR="003750E1" w:rsidRDefault="00DD587F">
            <w:pPr>
              <w:spacing w:before="29" w:line="167" w:lineRule="auto"/>
              <w:ind w:firstLine="859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资源化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回收利用率</w:t>
            </w:r>
          </w:p>
        </w:tc>
        <w:tc>
          <w:tcPr>
            <w:tcW w:w="2234" w:type="dxa"/>
          </w:tcPr>
          <w:p w14:paraId="5FC97606" w14:textId="77777777" w:rsidR="003750E1" w:rsidRDefault="00DD587F">
            <w:pPr>
              <w:spacing w:line="284" w:lineRule="exact"/>
              <w:ind w:firstLine="9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  <w:position w:val="2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7"/>
                <w:position w:val="2"/>
              </w:rPr>
              <w:t>%</w:t>
            </w:r>
          </w:p>
        </w:tc>
        <w:tc>
          <w:tcPr>
            <w:tcW w:w="2262" w:type="dxa"/>
          </w:tcPr>
          <w:p w14:paraId="4EC1A07E" w14:textId="77777777" w:rsidR="003750E1" w:rsidRDefault="00DD587F">
            <w:pPr>
              <w:spacing w:line="284" w:lineRule="exact"/>
              <w:ind w:firstLine="9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4"/>
                <w:position w:val="2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7"/>
                <w:position w:val="2"/>
              </w:rPr>
              <w:t>%</w:t>
            </w:r>
          </w:p>
        </w:tc>
        <w:tc>
          <w:tcPr>
            <w:tcW w:w="2394" w:type="dxa"/>
          </w:tcPr>
          <w:p w14:paraId="7536D338" w14:textId="77777777" w:rsidR="003750E1" w:rsidRDefault="00DD587F">
            <w:pPr>
              <w:spacing w:line="194" w:lineRule="auto"/>
              <w:ind w:firstLine="782"/>
              <w:rPr>
                <w:rFonts w:ascii="微软雅黑" w:eastAsia="微软雅黑" w:hAnsi="微软雅黑" w:cs="微软雅黑"/>
              </w:rPr>
            </w:pPr>
            <w:r>
              <w:rPr>
                <w:rFonts w:ascii="Times New Roman" w:eastAsia="Times New Roman" w:hAnsi="Times New Roman" w:cs="Times New Roman"/>
                <w:spacing w:val="4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6"/>
              </w:rPr>
              <w:t>%</w:t>
            </w:r>
            <w:r>
              <w:rPr>
                <w:rFonts w:ascii="微软雅黑" w:eastAsia="微软雅黑" w:hAnsi="微软雅黑" w:cs="微软雅黑"/>
                <w:spacing w:val="8"/>
              </w:rPr>
              <w:t>以上</w:t>
            </w:r>
          </w:p>
        </w:tc>
        <w:tc>
          <w:tcPr>
            <w:tcW w:w="1871" w:type="dxa"/>
          </w:tcPr>
          <w:p w14:paraId="5351F631" w14:textId="77777777" w:rsidR="003750E1" w:rsidRDefault="00DD587F">
            <w:pPr>
              <w:spacing w:before="30" w:line="166" w:lineRule="auto"/>
              <w:ind w:firstLine="510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县商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务委</w:t>
            </w:r>
          </w:p>
        </w:tc>
      </w:tr>
      <w:tr w:rsidR="003750E1" w14:paraId="2D144024" w14:textId="77777777">
        <w:trPr>
          <w:trHeight w:val="273"/>
        </w:trPr>
        <w:tc>
          <w:tcPr>
            <w:tcW w:w="557" w:type="dxa"/>
          </w:tcPr>
          <w:p w14:paraId="68DBD6B2" w14:textId="77777777" w:rsidR="003750E1" w:rsidRDefault="00DD587F">
            <w:pPr>
              <w:spacing w:before="61" w:line="184" w:lineRule="auto"/>
              <w:ind w:firstLine="22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14:paraId="54C85F54" w14:textId="77777777" w:rsidR="003750E1" w:rsidRDefault="00DD587F">
            <w:pPr>
              <w:spacing w:before="13" w:line="165" w:lineRule="auto"/>
              <w:ind w:firstLine="555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分类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实效</w:t>
            </w:r>
          </w:p>
        </w:tc>
        <w:tc>
          <w:tcPr>
            <w:tcW w:w="3440" w:type="dxa"/>
          </w:tcPr>
          <w:p w14:paraId="25FDEC3D" w14:textId="77777777" w:rsidR="003750E1" w:rsidRDefault="00DD587F">
            <w:pPr>
              <w:spacing w:before="24" w:line="158" w:lineRule="auto"/>
              <w:ind w:firstLine="969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两网融合分类量</w:t>
            </w:r>
          </w:p>
        </w:tc>
        <w:tc>
          <w:tcPr>
            <w:tcW w:w="2234" w:type="dxa"/>
          </w:tcPr>
          <w:p w14:paraId="195CA805" w14:textId="77777777" w:rsidR="003750E1" w:rsidRDefault="00DD587F">
            <w:pPr>
              <w:spacing w:before="1" w:line="190" w:lineRule="auto"/>
              <w:ind w:firstLine="74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3"/>
                <w:sz w:val="20"/>
                <w:szCs w:val="20"/>
              </w:rPr>
              <w:t>吨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spacing w:val="12"/>
                <w:sz w:val="20"/>
                <w:szCs w:val="20"/>
              </w:rPr>
              <w:t>日</w:t>
            </w:r>
          </w:p>
        </w:tc>
        <w:tc>
          <w:tcPr>
            <w:tcW w:w="2262" w:type="dxa"/>
          </w:tcPr>
          <w:p w14:paraId="12A682B7" w14:textId="77777777" w:rsidR="003750E1" w:rsidRDefault="00DD587F">
            <w:pPr>
              <w:spacing w:before="1" w:line="190" w:lineRule="auto"/>
              <w:ind w:firstLine="76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3"/>
                <w:sz w:val="20"/>
                <w:szCs w:val="20"/>
              </w:rPr>
              <w:t>吨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spacing w:val="12"/>
                <w:sz w:val="20"/>
                <w:szCs w:val="20"/>
              </w:rPr>
              <w:t>日</w:t>
            </w:r>
          </w:p>
        </w:tc>
        <w:tc>
          <w:tcPr>
            <w:tcW w:w="2394" w:type="dxa"/>
          </w:tcPr>
          <w:p w14:paraId="18F1511E" w14:textId="77777777" w:rsidR="003750E1" w:rsidRDefault="00DD587F">
            <w:pPr>
              <w:spacing w:before="1" w:line="190" w:lineRule="auto"/>
              <w:ind w:firstLine="81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9"/>
                <w:sz w:val="20"/>
                <w:szCs w:val="20"/>
              </w:rPr>
              <w:t>吨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spacing w:val="18"/>
                <w:sz w:val="20"/>
                <w:szCs w:val="20"/>
              </w:rPr>
              <w:t>日</w:t>
            </w:r>
          </w:p>
        </w:tc>
        <w:tc>
          <w:tcPr>
            <w:tcW w:w="1871" w:type="dxa"/>
          </w:tcPr>
          <w:p w14:paraId="7CC1ACEF" w14:textId="77777777" w:rsidR="003750E1" w:rsidRDefault="00DD587F">
            <w:pPr>
              <w:spacing w:before="21" w:line="160" w:lineRule="auto"/>
              <w:ind w:firstLine="510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县商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务委</w:t>
            </w:r>
          </w:p>
        </w:tc>
      </w:tr>
      <w:tr w:rsidR="003750E1" w14:paraId="74F45539" w14:textId="77777777">
        <w:trPr>
          <w:trHeight w:val="276"/>
        </w:trPr>
        <w:tc>
          <w:tcPr>
            <w:tcW w:w="557" w:type="dxa"/>
          </w:tcPr>
          <w:p w14:paraId="7CED6D88" w14:textId="77777777" w:rsidR="003750E1" w:rsidRDefault="00DD587F">
            <w:pPr>
              <w:spacing w:before="60" w:line="187" w:lineRule="auto"/>
              <w:ind w:firstLine="2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75" w:type="dxa"/>
            <w:tcBorders>
              <w:top w:val="nil"/>
            </w:tcBorders>
          </w:tcPr>
          <w:p w14:paraId="3B8FED0C" w14:textId="77777777" w:rsidR="003750E1" w:rsidRDefault="003750E1"/>
        </w:tc>
        <w:tc>
          <w:tcPr>
            <w:tcW w:w="3440" w:type="dxa"/>
          </w:tcPr>
          <w:p w14:paraId="1B85BBE7" w14:textId="77777777" w:rsidR="003750E1" w:rsidRDefault="00DD587F">
            <w:pPr>
              <w:spacing w:before="25" w:line="159" w:lineRule="auto"/>
              <w:ind w:firstLine="966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家庭厨余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垃圾量</w:t>
            </w:r>
          </w:p>
        </w:tc>
        <w:tc>
          <w:tcPr>
            <w:tcW w:w="2234" w:type="dxa"/>
          </w:tcPr>
          <w:p w14:paraId="74865EE3" w14:textId="77777777" w:rsidR="003750E1" w:rsidRDefault="00DD587F">
            <w:pPr>
              <w:spacing w:line="193" w:lineRule="auto"/>
              <w:ind w:firstLine="789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3"/>
                <w:sz w:val="20"/>
                <w:szCs w:val="20"/>
              </w:rPr>
              <w:t>吨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/ </w:t>
            </w:r>
            <w:r>
              <w:rPr>
                <w:rFonts w:ascii="微软雅黑" w:eastAsia="微软雅黑" w:hAnsi="微软雅黑" w:cs="微软雅黑"/>
                <w:spacing w:val="13"/>
                <w:sz w:val="20"/>
                <w:szCs w:val="20"/>
              </w:rPr>
              <w:t>日</w:t>
            </w:r>
          </w:p>
        </w:tc>
        <w:tc>
          <w:tcPr>
            <w:tcW w:w="2262" w:type="dxa"/>
          </w:tcPr>
          <w:p w14:paraId="61F31FBA" w14:textId="77777777" w:rsidR="003750E1" w:rsidRDefault="00DD587F">
            <w:pPr>
              <w:spacing w:line="193" w:lineRule="auto"/>
              <w:ind w:firstLine="764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3"/>
                <w:sz w:val="20"/>
                <w:szCs w:val="20"/>
              </w:rPr>
              <w:t>吨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spacing w:val="12"/>
                <w:sz w:val="20"/>
                <w:szCs w:val="20"/>
              </w:rPr>
              <w:t>日</w:t>
            </w:r>
          </w:p>
        </w:tc>
        <w:tc>
          <w:tcPr>
            <w:tcW w:w="2394" w:type="dxa"/>
          </w:tcPr>
          <w:p w14:paraId="471506C0" w14:textId="77777777" w:rsidR="003750E1" w:rsidRDefault="00DD587F">
            <w:pPr>
              <w:spacing w:line="193" w:lineRule="auto"/>
              <w:ind w:firstLine="811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9"/>
                <w:sz w:val="20"/>
                <w:szCs w:val="20"/>
              </w:rPr>
              <w:t>吨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spacing w:val="18"/>
                <w:sz w:val="20"/>
                <w:szCs w:val="20"/>
              </w:rPr>
              <w:t>日</w:t>
            </w:r>
          </w:p>
        </w:tc>
        <w:tc>
          <w:tcPr>
            <w:tcW w:w="1871" w:type="dxa"/>
          </w:tcPr>
          <w:p w14:paraId="0CB0C7F9" w14:textId="77777777" w:rsidR="003750E1" w:rsidRDefault="00DD587F">
            <w:pPr>
              <w:spacing w:before="24" w:line="160" w:lineRule="auto"/>
              <w:ind w:firstLine="181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县住房城乡建委</w:t>
            </w:r>
          </w:p>
        </w:tc>
      </w:tr>
      <w:tr w:rsidR="003750E1" w14:paraId="7505F835" w14:textId="77777777">
        <w:trPr>
          <w:trHeight w:val="417"/>
        </w:trPr>
        <w:tc>
          <w:tcPr>
            <w:tcW w:w="557" w:type="dxa"/>
          </w:tcPr>
          <w:p w14:paraId="5C766DA2" w14:textId="77777777" w:rsidR="003750E1" w:rsidRDefault="00DD587F">
            <w:pPr>
              <w:spacing w:before="130" w:line="187" w:lineRule="auto"/>
              <w:ind w:firstLine="22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75" w:type="dxa"/>
            <w:tcBorders>
              <w:bottom w:val="nil"/>
            </w:tcBorders>
          </w:tcPr>
          <w:p w14:paraId="4658B87E" w14:textId="77777777" w:rsidR="003750E1" w:rsidRDefault="003750E1"/>
        </w:tc>
        <w:tc>
          <w:tcPr>
            <w:tcW w:w="3440" w:type="dxa"/>
          </w:tcPr>
          <w:p w14:paraId="54AA8F0A" w14:textId="77777777" w:rsidR="003750E1" w:rsidRDefault="00DD587F">
            <w:pPr>
              <w:spacing w:before="92" w:line="181" w:lineRule="auto"/>
              <w:ind w:firstLine="745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新增厨余垃圾车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数量</w:t>
            </w:r>
          </w:p>
        </w:tc>
        <w:tc>
          <w:tcPr>
            <w:tcW w:w="2234" w:type="dxa"/>
          </w:tcPr>
          <w:p w14:paraId="2E3E6799" w14:textId="77777777" w:rsidR="003750E1" w:rsidRDefault="00DD587F">
            <w:pPr>
              <w:spacing w:before="95" w:line="177" w:lineRule="auto"/>
              <w:ind w:firstLine="946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辆</w:t>
            </w:r>
          </w:p>
        </w:tc>
        <w:tc>
          <w:tcPr>
            <w:tcW w:w="2262" w:type="dxa"/>
          </w:tcPr>
          <w:p w14:paraId="2B1920D1" w14:textId="77777777" w:rsidR="003750E1" w:rsidRDefault="00DD587F">
            <w:pPr>
              <w:spacing w:before="130" w:line="187" w:lineRule="auto"/>
              <w:ind w:firstLine="109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94" w:type="dxa"/>
          </w:tcPr>
          <w:p w14:paraId="7E0CA94B" w14:textId="77777777" w:rsidR="003750E1" w:rsidRDefault="00DD587F">
            <w:pPr>
              <w:spacing w:before="130" w:line="187" w:lineRule="auto"/>
              <w:ind w:firstLine="116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14:paraId="46C7AB5D" w14:textId="77777777" w:rsidR="003750E1" w:rsidRDefault="00DD587F">
            <w:pPr>
              <w:spacing w:before="93" w:line="181" w:lineRule="auto"/>
              <w:ind w:firstLine="181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县住房城乡建委</w:t>
            </w:r>
          </w:p>
        </w:tc>
      </w:tr>
      <w:tr w:rsidR="003750E1" w14:paraId="10B8890B" w14:textId="77777777">
        <w:trPr>
          <w:trHeight w:val="424"/>
        </w:trPr>
        <w:tc>
          <w:tcPr>
            <w:tcW w:w="557" w:type="dxa"/>
          </w:tcPr>
          <w:p w14:paraId="010FF8E7" w14:textId="77777777" w:rsidR="003750E1" w:rsidRDefault="00DD587F">
            <w:pPr>
              <w:spacing w:before="132" w:line="187" w:lineRule="auto"/>
              <w:ind w:firstLine="19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0</w:t>
            </w:r>
          </w:p>
        </w:tc>
        <w:tc>
          <w:tcPr>
            <w:tcW w:w="1975" w:type="dxa"/>
            <w:vMerge w:val="restart"/>
            <w:tcBorders>
              <w:top w:val="nil"/>
              <w:bottom w:val="nil"/>
            </w:tcBorders>
          </w:tcPr>
          <w:p w14:paraId="5CCC5BE8" w14:textId="77777777" w:rsidR="003750E1" w:rsidRDefault="003750E1">
            <w:pPr>
              <w:spacing w:line="265" w:lineRule="auto"/>
            </w:pPr>
          </w:p>
          <w:p w14:paraId="26EEB0A5" w14:textId="77777777" w:rsidR="003750E1" w:rsidRDefault="003750E1">
            <w:pPr>
              <w:spacing w:line="266" w:lineRule="auto"/>
            </w:pPr>
          </w:p>
          <w:p w14:paraId="2DFB7552" w14:textId="77777777" w:rsidR="003750E1" w:rsidRDefault="00DD587F">
            <w:pPr>
              <w:spacing w:before="94" w:line="180" w:lineRule="auto"/>
              <w:ind w:firstLine="445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运输与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转运</w:t>
            </w:r>
          </w:p>
        </w:tc>
        <w:tc>
          <w:tcPr>
            <w:tcW w:w="3440" w:type="dxa"/>
          </w:tcPr>
          <w:p w14:paraId="22D09A4A" w14:textId="77777777" w:rsidR="003750E1" w:rsidRDefault="00DD587F">
            <w:pPr>
              <w:spacing w:before="95" w:line="181" w:lineRule="auto"/>
              <w:ind w:firstLine="745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新增有害垃圾车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数量</w:t>
            </w:r>
          </w:p>
        </w:tc>
        <w:tc>
          <w:tcPr>
            <w:tcW w:w="2234" w:type="dxa"/>
          </w:tcPr>
          <w:p w14:paraId="37BBD802" w14:textId="77777777" w:rsidR="003750E1" w:rsidRDefault="00DD587F">
            <w:pPr>
              <w:spacing w:before="98" w:line="177" w:lineRule="auto"/>
              <w:ind w:firstLine="946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辆</w:t>
            </w:r>
          </w:p>
        </w:tc>
        <w:tc>
          <w:tcPr>
            <w:tcW w:w="2262" w:type="dxa"/>
          </w:tcPr>
          <w:p w14:paraId="3C5A975F" w14:textId="77777777" w:rsidR="003750E1" w:rsidRDefault="00DD587F">
            <w:pPr>
              <w:spacing w:before="132" w:line="187" w:lineRule="auto"/>
              <w:ind w:firstLine="10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94" w:type="dxa"/>
          </w:tcPr>
          <w:p w14:paraId="7A6DFEC2" w14:textId="77777777" w:rsidR="003750E1" w:rsidRDefault="00DD587F">
            <w:pPr>
              <w:spacing w:before="132" w:line="187" w:lineRule="auto"/>
              <w:ind w:firstLine="114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71" w:type="dxa"/>
          </w:tcPr>
          <w:p w14:paraId="68D36437" w14:textId="77777777" w:rsidR="003750E1" w:rsidRDefault="00DD587F">
            <w:pPr>
              <w:spacing w:before="96" w:line="182" w:lineRule="auto"/>
              <w:ind w:firstLine="291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县生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态环境局</w:t>
            </w:r>
          </w:p>
        </w:tc>
      </w:tr>
      <w:tr w:rsidR="003750E1" w14:paraId="58CE5B86" w14:textId="77777777">
        <w:trPr>
          <w:trHeight w:val="1712"/>
        </w:trPr>
        <w:tc>
          <w:tcPr>
            <w:tcW w:w="557" w:type="dxa"/>
          </w:tcPr>
          <w:p w14:paraId="126E3687" w14:textId="77777777" w:rsidR="003750E1" w:rsidRDefault="003750E1">
            <w:pPr>
              <w:spacing w:line="355" w:lineRule="auto"/>
            </w:pPr>
          </w:p>
          <w:p w14:paraId="292E901E" w14:textId="77777777" w:rsidR="003750E1" w:rsidRDefault="003750E1">
            <w:pPr>
              <w:spacing w:line="356" w:lineRule="auto"/>
            </w:pPr>
          </w:p>
          <w:p w14:paraId="7A5B95C7" w14:textId="77777777" w:rsidR="003750E1" w:rsidRDefault="00DD587F">
            <w:pPr>
              <w:spacing w:before="63" w:line="187" w:lineRule="auto"/>
              <w:ind w:firstLine="19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1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14:paraId="268DED0E" w14:textId="77777777" w:rsidR="003750E1" w:rsidRDefault="003750E1"/>
        </w:tc>
        <w:tc>
          <w:tcPr>
            <w:tcW w:w="3440" w:type="dxa"/>
          </w:tcPr>
          <w:p w14:paraId="2DCBEC02" w14:textId="77777777" w:rsidR="003750E1" w:rsidRDefault="003750E1">
            <w:pPr>
              <w:spacing w:line="322" w:lineRule="auto"/>
            </w:pPr>
          </w:p>
          <w:p w14:paraId="0329CBDE" w14:textId="77777777" w:rsidR="003750E1" w:rsidRDefault="003750E1">
            <w:pPr>
              <w:spacing w:line="322" w:lineRule="auto"/>
            </w:pPr>
          </w:p>
          <w:p w14:paraId="757EAD88" w14:textId="77777777" w:rsidR="003750E1" w:rsidRDefault="00DD587F">
            <w:pPr>
              <w:spacing w:before="94" w:line="181" w:lineRule="auto"/>
              <w:ind w:firstLine="963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新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增分类收集车</w:t>
            </w:r>
          </w:p>
        </w:tc>
        <w:tc>
          <w:tcPr>
            <w:tcW w:w="2234" w:type="dxa"/>
          </w:tcPr>
          <w:p w14:paraId="17D428DB" w14:textId="77777777" w:rsidR="003750E1" w:rsidRDefault="00DD587F">
            <w:pPr>
              <w:spacing w:before="22" w:line="160" w:lineRule="auto"/>
              <w:ind w:left="23" w:firstLine="13"/>
              <w:rPr>
                <w:rFonts w:ascii="微软雅黑" w:eastAsia="微软雅黑" w:hAnsi="微软雅黑" w:cs="微软雅黑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辆（</w:t>
            </w:r>
            <w:r>
              <w:rPr>
                <w:rFonts w:ascii="微软雅黑" w:eastAsia="微软雅黑" w:hAnsi="微软雅黑" w:cs="微软雅黑"/>
                <w:spacing w:val="-62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巴山镇</w:t>
            </w:r>
            <w:r>
              <w:rPr>
                <w:rFonts w:ascii="微软雅黑" w:eastAsia="微软雅黑" w:hAnsi="微软雅黑" w:cs="微软雅黑"/>
                <w:spacing w:val="-85"/>
              </w:rPr>
              <w:t>、</w:t>
            </w:r>
            <w:r>
              <w:rPr>
                <w:rFonts w:ascii="微软雅黑" w:eastAsia="微软雅黑" w:hAnsi="微软雅黑" w:cs="微软雅黑"/>
              </w:rPr>
              <w:t>明中乡</w:t>
            </w:r>
            <w:r>
              <w:rPr>
                <w:rFonts w:ascii="微软雅黑" w:eastAsia="微软雅黑" w:hAnsi="微软雅黑" w:cs="微软雅黑"/>
                <w:spacing w:val="-85"/>
              </w:rPr>
              <w:t>、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"/>
              </w:rPr>
              <w:t>周溪乡</w:t>
            </w:r>
            <w:r>
              <w:rPr>
                <w:rFonts w:ascii="微软雅黑" w:eastAsia="微软雅黑" w:hAnsi="微软雅黑" w:cs="微软雅黑"/>
                <w:spacing w:val="3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</w:rPr>
              <w:t>蓼</w:t>
            </w:r>
            <w:r>
              <w:rPr>
                <w:rFonts w:ascii="微软雅黑" w:eastAsia="微软雅黑" w:hAnsi="微软雅黑" w:cs="微软雅黑"/>
                <w:spacing w:val="1"/>
              </w:rPr>
              <w:t>子乡</w:t>
            </w:r>
            <w:r>
              <w:rPr>
                <w:rFonts w:ascii="微软雅黑" w:eastAsia="微软雅黑" w:hAnsi="微软雅黑" w:cs="微软雅黑"/>
                <w:spacing w:val="3"/>
              </w:rPr>
              <w:t>、</w:t>
            </w:r>
            <w:r>
              <w:rPr>
                <w:rFonts w:ascii="微软雅黑" w:eastAsia="微软雅黑" w:hAnsi="微软雅黑" w:cs="微软雅黑"/>
                <w:spacing w:val="1"/>
              </w:rPr>
              <w:t>治平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乡</w:t>
            </w:r>
            <w:r>
              <w:rPr>
                <w:rFonts w:ascii="微软雅黑" w:eastAsia="微软雅黑" w:hAnsi="微软雅黑" w:cs="微软雅黑"/>
                <w:spacing w:val="-2"/>
              </w:rPr>
              <w:t>、</w:t>
            </w:r>
            <w:r>
              <w:rPr>
                <w:rFonts w:ascii="微软雅黑" w:eastAsia="微软雅黑" w:hAnsi="微软雅黑" w:cs="微软雅黑"/>
              </w:rPr>
              <w:t>咸宜镇</w:t>
            </w:r>
            <w:r>
              <w:rPr>
                <w:rFonts w:ascii="微软雅黑" w:eastAsia="微软雅黑" w:hAnsi="微软雅黑" w:cs="微软雅黑"/>
                <w:spacing w:val="-2"/>
              </w:rPr>
              <w:t>、</w:t>
            </w:r>
            <w:r>
              <w:rPr>
                <w:rFonts w:ascii="微软雅黑" w:eastAsia="微软雅黑" w:hAnsi="微软雅黑" w:cs="微软雅黑"/>
              </w:rPr>
              <w:t>高楠镇</w:t>
            </w:r>
            <w:r>
              <w:rPr>
                <w:rFonts w:ascii="微软雅黑" w:eastAsia="微软雅黑" w:hAnsi="微软雅黑" w:cs="微软雅黑"/>
                <w:spacing w:val="-1"/>
              </w:rPr>
              <w:t>、</w:t>
            </w:r>
            <w:r>
              <w:rPr>
                <w:rFonts w:ascii="微软雅黑" w:eastAsia="微软雅黑" w:hAnsi="微软雅黑" w:cs="微软雅黑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2"/>
              </w:rPr>
              <w:t>明通镇</w:t>
            </w:r>
            <w:r>
              <w:rPr>
                <w:rFonts w:ascii="微软雅黑" w:eastAsia="微软雅黑" w:hAnsi="微软雅黑" w:cs="微软雅黑"/>
                <w:spacing w:val="3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</w:rPr>
              <w:t>左</w:t>
            </w:r>
            <w:r>
              <w:rPr>
                <w:rFonts w:ascii="微软雅黑" w:eastAsia="微软雅黑" w:hAnsi="微软雅黑" w:cs="微软雅黑"/>
                <w:spacing w:val="1"/>
              </w:rPr>
              <w:t>岚乡</w:t>
            </w:r>
            <w:r>
              <w:rPr>
                <w:rFonts w:ascii="微软雅黑" w:eastAsia="微软雅黑" w:hAnsi="微软雅黑" w:cs="微软雅黑"/>
                <w:spacing w:val="3"/>
              </w:rPr>
              <w:t>、</w:t>
            </w:r>
            <w:r>
              <w:rPr>
                <w:rFonts w:ascii="微软雅黑" w:eastAsia="微软雅黑" w:hAnsi="微软雅黑" w:cs="微软雅黑"/>
                <w:spacing w:val="1"/>
              </w:rPr>
              <w:t>厚坪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乡</w:t>
            </w:r>
            <w:r>
              <w:rPr>
                <w:rFonts w:ascii="微软雅黑" w:eastAsia="微软雅黑" w:hAnsi="微软雅黑" w:cs="微软雅黑"/>
                <w:spacing w:val="-2"/>
              </w:rPr>
              <w:t>、</w:t>
            </w:r>
            <w:r>
              <w:rPr>
                <w:rFonts w:ascii="微软雅黑" w:eastAsia="微软雅黑" w:hAnsi="微软雅黑" w:cs="微软雅黑"/>
              </w:rPr>
              <w:t>高燕镇</w:t>
            </w:r>
            <w:r>
              <w:rPr>
                <w:rFonts w:ascii="微软雅黑" w:eastAsia="微软雅黑" w:hAnsi="微软雅黑" w:cs="微软雅黑"/>
                <w:spacing w:val="-2"/>
              </w:rPr>
              <w:t>、</w:t>
            </w:r>
            <w:r>
              <w:rPr>
                <w:rFonts w:ascii="微软雅黑" w:eastAsia="微软雅黑" w:hAnsi="微软雅黑" w:cs="微软雅黑"/>
              </w:rPr>
              <w:t>庙坝镇</w:t>
            </w:r>
            <w:r>
              <w:rPr>
                <w:rFonts w:ascii="微软雅黑" w:eastAsia="微软雅黑" w:hAnsi="微软雅黑" w:cs="微软雅黑"/>
                <w:spacing w:val="-1"/>
              </w:rPr>
              <w:t>、</w:t>
            </w:r>
            <w:r>
              <w:rPr>
                <w:rFonts w:ascii="微软雅黑" w:eastAsia="微软雅黑" w:hAnsi="微软雅黑" w:cs="微软雅黑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2"/>
              </w:rPr>
              <w:t>坪坝镇</w:t>
            </w:r>
            <w:r>
              <w:rPr>
                <w:rFonts w:ascii="微软雅黑" w:eastAsia="微软雅黑" w:hAnsi="微软雅黑" w:cs="微软雅黑"/>
                <w:spacing w:val="3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</w:rPr>
              <w:t>复</w:t>
            </w:r>
            <w:r>
              <w:rPr>
                <w:rFonts w:ascii="微软雅黑" w:eastAsia="微软雅黑" w:hAnsi="微软雅黑" w:cs="微软雅黑"/>
                <w:spacing w:val="1"/>
              </w:rPr>
              <w:t>兴街道</w:t>
            </w:r>
            <w:r>
              <w:rPr>
                <w:rFonts w:ascii="微软雅黑" w:eastAsia="微软雅黑" w:hAnsi="微软雅黑" w:cs="微软雅黑"/>
                <w:spacing w:val="3"/>
              </w:rPr>
              <w:t>、</w:t>
            </w:r>
            <w:r>
              <w:rPr>
                <w:rFonts w:ascii="微软雅黑" w:eastAsia="微软雅黑" w:hAnsi="微软雅黑" w:cs="微软雅黑"/>
                <w:spacing w:val="1"/>
              </w:rPr>
              <w:t>葛</w:t>
            </w:r>
          </w:p>
          <w:p w14:paraId="41301A12" w14:textId="77777777" w:rsidR="003750E1" w:rsidRDefault="00DD587F">
            <w:pPr>
              <w:spacing w:line="158" w:lineRule="auto"/>
              <w:ind w:firstLine="678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1"/>
                <w:sz w:val="22"/>
                <w:szCs w:val="22"/>
              </w:rPr>
              <w:t>城街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道</w:t>
            </w:r>
            <w:r>
              <w:rPr>
                <w:rFonts w:ascii="微软雅黑" w:eastAsia="微软雅黑" w:hAnsi="微软雅黑" w:cs="微软雅黑"/>
                <w:spacing w:val="1"/>
                <w:sz w:val="22"/>
                <w:szCs w:val="22"/>
              </w:rPr>
              <w:t>）</w:t>
            </w:r>
          </w:p>
        </w:tc>
        <w:tc>
          <w:tcPr>
            <w:tcW w:w="2262" w:type="dxa"/>
          </w:tcPr>
          <w:p w14:paraId="6D650D70" w14:textId="77777777" w:rsidR="003750E1" w:rsidRDefault="00DD587F">
            <w:pPr>
              <w:spacing w:before="263" w:line="160" w:lineRule="auto"/>
              <w:ind w:left="45" w:hanging="25"/>
              <w:rPr>
                <w:rFonts w:ascii="微软雅黑" w:eastAsia="微软雅黑" w:hAnsi="微软雅黑" w:cs="微软雅黑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辆（高观镇</w:t>
            </w:r>
            <w:r>
              <w:rPr>
                <w:rFonts w:ascii="微软雅黑" w:eastAsia="微软雅黑" w:hAnsi="微软雅黑" w:cs="微软雅黑"/>
                <w:spacing w:val="-11"/>
              </w:rPr>
              <w:t>、</w:t>
            </w:r>
            <w:r>
              <w:rPr>
                <w:rFonts w:ascii="微软雅黑" w:eastAsia="微软雅黑" w:hAnsi="微软雅黑" w:cs="微软雅黑"/>
              </w:rPr>
              <w:t>东安镇</w:t>
            </w:r>
            <w:r>
              <w:rPr>
                <w:rFonts w:ascii="微软雅黑" w:eastAsia="微软雅黑" w:hAnsi="微软雅黑" w:cs="微软雅黑"/>
                <w:spacing w:val="-11"/>
              </w:rPr>
              <w:t>、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</w:rPr>
              <w:t>龙田乡、鸡鸣乡、沿</w:t>
            </w:r>
            <w:r>
              <w:rPr>
                <w:rFonts w:ascii="微软雅黑" w:eastAsia="微软雅黑" w:hAnsi="微软雅黑" w:cs="微软雅黑"/>
              </w:rPr>
              <w:t>河</w:t>
            </w:r>
          </w:p>
          <w:p w14:paraId="58C166EA" w14:textId="77777777" w:rsidR="003750E1" w:rsidRDefault="00DD587F">
            <w:pPr>
              <w:spacing w:line="239" w:lineRule="exact"/>
              <w:ind w:firstLine="67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position w:val="-1"/>
                <w:sz w:val="22"/>
                <w:szCs w:val="22"/>
              </w:rPr>
              <w:t>乡</w:t>
            </w:r>
            <w:r>
              <w:rPr>
                <w:rFonts w:ascii="微软雅黑" w:eastAsia="微软雅黑" w:hAnsi="微软雅黑" w:cs="微软雅黑"/>
                <w:spacing w:val="-14"/>
                <w:position w:val="-1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position w:val="-1"/>
                <w:sz w:val="22"/>
                <w:szCs w:val="22"/>
              </w:rPr>
              <w:t>双河乡</w:t>
            </w:r>
            <w:r>
              <w:rPr>
                <w:rFonts w:ascii="微软雅黑" w:eastAsia="微软雅黑" w:hAnsi="微软雅黑" w:cs="微软雅黑"/>
                <w:spacing w:val="-13"/>
                <w:position w:val="-1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position w:val="-1"/>
                <w:sz w:val="22"/>
                <w:szCs w:val="22"/>
              </w:rPr>
              <w:t>北屏乡</w:t>
            </w:r>
            <w:r>
              <w:rPr>
                <w:rFonts w:ascii="微软雅黑" w:eastAsia="微软雅黑" w:hAnsi="微软雅黑" w:cs="微软雅黑"/>
                <w:spacing w:val="-13"/>
                <w:position w:val="-1"/>
                <w:sz w:val="22"/>
                <w:szCs w:val="22"/>
              </w:rPr>
              <w:t>、</w:t>
            </w:r>
          </w:p>
          <w:p w14:paraId="0E960823" w14:textId="77777777" w:rsidR="003750E1" w:rsidRDefault="00DD587F">
            <w:pPr>
              <w:spacing w:line="171" w:lineRule="auto"/>
              <w:ind w:left="920" w:right="27" w:hanging="880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岚天乡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河鱼乡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修齐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镇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）</w:t>
            </w:r>
          </w:p>
        </w:tc>
        <w:tc>
          <w:tcPr>
            <w:tcW w:w="2394" w:type="dxa"/>
          </w:tcPr>
          <w:p w14:paraId="2CC2D41F" w14:textId="77777777" w:rsidR="003750E1" w:rsidRDefault="003750E1">
            <w:pPr>
              <w:spacing w:line="287" w:lineRule="auto"/>
            </w:pPr>
          </w:p>
          <w:p w14:paraId="495085F3" w14:textId="77777777" w:rsidR="003750E1" w:rsidRDefault="00DD587F">
            <w:pPr>
              <w:spacing w:before="94" w:line="241" w:lineRule="exact"/>
              <w:ind w:firstLine="21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9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辆（沿河乡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修齐镇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、</w:t>
            </w:r>
          </w:p>
          <w:p w14:paraId="312F8934" w14:textId="77777777" w:rsidR="003750E1" w:rsidRDefault="00DD587F">
            <w:pPr>
              <w:spacing w:before="1" w:line="159" w:lineRule="auto"/>
              <w:ind w:firstLine="57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巴山镇</w:t>
            </w:r>
            <w:r>
              <w:rPr>
                <w:rFonts w:ascii="微软雅黑" w:eastAsia="微软雅黑" w:hAnsi="微软雅黑" w:cs="微软雅黑"/>
                <w:spacing w:val="-64"/>
              </w:rPr>
              <w:t>、</w:t>
            </w:r>
            <w:r>
              <w:rPr>
                <w:rFonts w:ascii="微软雅黑" w:eastAsia="微软雅黑" w:hAnsi="微软雅黑" w:cs="微软雅黑"/>
              </w:rPr>
              <w:t>高观镇</w:t>
            </w:r>
            <w:r>
              <w:rPr>
                <w:rFonts w:ascii="微软雅黑" w:eastAsia="微软雅黑" w:hAnsi="微软雅黑" w:cs="微软雅黑"/>
                <w:spacing w:val="-63"/>
              </w:rPr>
              <w:t>、</w:t>
            </w:r>
            <w:r>
              <w:rPr>
                <w:rFonts w:ascii="微软雅黑" w:eastAsia="微软雅黑" w:hAnsi="微软雅黑" w:cs="微软雅黑"/>
              </w:rPr>
              <w:t>明通镇</w:t>
            </w:r>
            <w:r>
              <w:rPr>
                <w:rFonts w:ascii="微软雅黑" w:eastAsia="微软雅黑" w:hAnsi="微软雅黑" w:cs="微软雅黑"/>
                <w:spacing w:val="-63"/>
              </w:rPr>
              <w:t>、</w:t>
            </w:r>
          </w:p>
          <w:p w14:paraId="07AF6623" w14:textId="77777777" w:rsidR="003750E1" w:rsidRDefault="00DD587F">
            <w:pPr>
              <w:spacing w:line="178" w:lineRule="auto"/>
              <w:ind w:left="745" w:hanging="714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高燕镇</w:t>
            </w:r>
            <w:r>
              <w:rPr>
                <w:rFonts w:ascii="微软雅黑" w:eastAsia="微软雅黑" w:hAnsi="微软雅黑" w:cs="微软雅黑"/>
                <w:spacing w:val="-55"/>
              </w:rPr>
              <w:t>、</w:t>
            </w:r>
            <w:r>
              <w:rPr>
                <w:rFonts w:ascii="微软雅黑" w:eastAsia="微软雅黑" w:hAnsi="微软雅黑" w:cs="微软雅黑"/>
              </w:rPr>
              <w:t>坪坝镇</w:t>
            </w:r>
            <w:r>
              <w:rPr>
                <w:rFonts w:ascii="微软雅黑" w:eastAsia="微软雅黑" w:hAnsi="微软雅黑" w:cs="微软雅黑"/>
                <w:spacing w:val="-55"/>
              </w:rPr>
              <w:t>、</w:t>
            </w:r>
            <w:r>
              <w:rPr>
                <w:rFonts w:ascii="微软雅黑" w:eastAsia="微软雅黑" w:hAnsi="微软雅黑" w:cs="微软雅黑"/>
              </w:rPr>
              <w:t>咸宜镇</w:t>
            </w:r>
            <w:r>
              <w:rPr>
                <w:rFonts w:ascii="微软雅黑" w:eastAsia="微软雅黑" w:hAnsi="微软雅黑" w:cs="微软雅黑"/>
                <w:spacing w:val="-54"/>
              </w:rPr>
              <w:t>、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1"/>
              </w:rPr>
              <w:t>庙坝镇）</w:t>
            </w:r>
          </w:p>
        </w:tc>
        <w:tc>
          <w:tcPr>
            <w:tcW w:w="1871" w:type="dxa"/>
          </w:tcPr>
          <w:p w14:paraId="6EEE02CF" w14:textId="77777777" w:rsidR="003750E1" w:rsidRDefault="003750E1">
            <w:pPr>
              <w:spacing w:line="263" w:lineRule="auto"/>
            </w:pPr>
          </w:p>
          <w:p w14:paraId="3BEEC4F2" w14:textId="77777777" w:rsidR="003750E1" w:rsidRDefault="003750E1">
            <w:pPr>
              <w:spacing w:line="263" w:lineRule="auto"/>
            </w:pPr>
          </w:p>
          <w:p w14:paraId="52065A98" w14:textId="77777777" w:rsidR="003750E1" w:rsidRDefault="00DD587F">
            <w:pPr>
              <w:spacing w:before="95" w:line="171" w:lineRule="auto"/>
              <w:ind w:left="70" w:right="41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县住房城乡建委</w:t>
            </w:r>
            <w:r>
              <w:rPr>
                <w:rFonts w:ascii="微软雅黑" w:eastAsia="微软雅黑" w:hAnsi="微软雅黑" w:cs="微软雅黑"/>
                <w:spacing w:val="-37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有关乡镇（街道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）</w:t>
            </w:r>
          </w:p>
        </w:tc>
      </w:tr>
      <w:tr w:rsidR="003750E1" w14:paraId="17E115BA" w14:textId="77777777">
        <w:trPr>
          <w:trHeight w:val="1959"/>
        </w:trPr>
        <w:tc>
          <w:tcPr>
            <w:tcW w:w="557" w:type="dxa"/>
          </w:tcPr>
          <w:p w14:paraId="7F9A0981" w14:textId="77777777" w:rsidR="003750E1" w:rsidRDefault="003750E1">
            <w:pPr>
              <w:spacing w:line="278" w:lineRule="auto"/>
            </w:pPr>
          </w:p>
          <w:p w14:paraId="536B944C" w14:textId="77777777" w:rsidR="003750E1" w:rsidRDefault="003750E1">
            <w:pPr>
              <w:spacing w:line="278" w:lineRule="auto"/>
            </w:pPr>
          </w:p>
          <w:p w14:paraId="6124F9F4" w14:textId="77777777" w:rsidR="003750E1" w:rsidRDefault="003750E1">
            <w:pPr>
              <w:spacing w:line="278" w:lineRule="auto"/>
            </w:pPr>
          </w:p>
          <w:p w14:paraId="6295F761" w14:textId="77777777" w:rsidR="003750E1" w:rsidRDefault="00DD587F">
            <w:pPr>
              <w:spacing w:before="63" w:line="187" w:lineRule="auto"/>
              <w:ind w:firstLine="19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2</w:t>
            </w:r>
          </w:p>
        </w:tc>
        <w:tc>
          <w:tcPr>
            <w:tcW w:w="1975" w:type="dxa"/>
            <w:tcBorders>
              <w:bottom w:val="nil"/>
            </w:tcBorders>
          </w:tcPr>
          <w:p w14:paraId="2E403A1A" w14:textId="77777777" w:rsidR="003750E1" w:rsidRDefault="003750E1">
            <w:pPr>
              <w:spacing w:line="325" w:lineRule="auto"/>
            </w:pPr>
          </w:p>
          <w:p w14:paraId="7101C691" w14:textId="77777777" w:rsidR="003750E1" w:rsidRDefault="003750E1">
            <w:pPr>
              <w:spacing w:line="325" w:lineRule="auto"/>
            </w:pPr>
          </w:p>
          <w:p w14:paraId="6C2BA1AF" w14:textId="77777777" w:rsidR="003750E1" w:rsidRDefault="00DD587F">
            <w:pPr>
              <w:spacing w:before="94" w:line="174" w:lineRule="auto"/>
              <w:ind w:left="228" w:right="105" w:hanging="11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农村生活垃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圾分类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县级示范村建设</w:t>
            </w:r>
          </w:p>
        </w:tc>
        <w:tc>
          <w:tcPr>
            <w:tcW w:w="3440" w:type="dxa"/>
          </w:tcPr>
          <w:p w14:paraId="60E69DE6" w14:textId="77777777" w:rsidR="003750E1" w:rsidRDefault="003750E1">
            <w:pPr>
              <w:spacing w:line="324" w:lineRule="auto"/>
            </w:pPr>
          </w:p>
          <w:p w14:paraId="0A446CFB" w14:textId="77777777" w:rsidR="003750E1" w:rsidRDefault="003750E1">
            <w:pPr>
              <w:spacing w:line="324" w:lineRule="auto"/>
            </w:pPr>
          </w:p>
          <w:p w14:paraId="7E158649" w14:textId="77777777" w:rsidR="003750E1" w:rsidRDefault="00DD587F">
            <w:pPr>
              <w:spacing w:before="94" w:line="174" w:lineRule="auto"/>
              <w:ind w:left="1509" w:right="65" w:hanging="1430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建成农村生活垃圾分类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县级示范村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</w:rPr>
              <w:t>个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数</w:t>
            </w:r>
          </w:p>
        </w:tc>
        <w:tc>
          <w:tcPr>
            <w:tcW w:w="2234" w:type="dxa"/>
          </w:tcPr>
          <w:p w14:paraId="1ACDAC10" w14:textId="77777777" w:rsidR="003750E1" w:rsidRDefault="00DD587F">
            <w:pPr>
              <w:spacing w:before="25" w:line="161" w:lineRule="auto"/>
              <w:ind w:left="25" w:firstLine="11"/>
              <w:rPr>
                <w:rFonts w:ascii="微软雅黑" w:eastAsia="微软雅黑" w:hAnsi="微软雅黑" w:cs="微软雅黑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  <w:r>
              <w:rPr>
                <w:rFonts w:ascii="微软雅黑" w:eastAsia="微软雅黑" w:hAnsi="微软雅黑" w:cs="微软雅黑"/>
              </w:rPr>
              <w:t>个（</w:t>
            </w:r>
            <w:r>
              <w:rPr>
                <w:rFonts w:ascii="微软雅黑" w:eastAsia="微软雅黑" w:hAnsi="微软雅黑" w:cs="微软雅黑"/>
                <w:spacing w:val="-22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巴山镇坪上村</w:t>
            </w:r>
            <w:r>
              <w:rPr>
                <w:rFonts w:ascii="微软雅黑" w:eastAsia="微软雅黑" w:hAnsi="微软雅黑" w:cs="微软雅黑"/>
                <w:spacing w:val="-1"/>
              </w:rPr>
              <w:t>、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7"/>
              </w:rPr>
              <w:t>明中乡云燕村</w:t>
            </w:r>
            <w:r>
              <w:rPr>
                <w:rFonts w:ascii="微软雅黑" w:eastAsia="微软雅黑" w:hAnsi="微软雅黑" w:cs="微软雅黑"/>
                <w:spacing w:val="9"/>
              </w:rPr>
              <w:t>、</w:t>
            </w:r>
            <w:r>
              <w:rPr>
                <w:rFonts w:ascii="微软雅黑" w:eastAsia="微软雅黑" w:hAnsi="微软雅黑" w:cs="微软雅黑"/>
                <w:spacing w:val="7"/>
              </w:rPr>
              <w:t>周溪乡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7"/>
              </w:rPr>
              <w:t>青坪村</w:t>
            </w:r>
            <w:r>
              <w:rPr>
                <w:rFonts w:ascii="微软雅黑" w:eastAsia="微软雅黑" w:hAnsi="微软雅黑" w:cs="微软雅黑"/>
                <w:spacing w:val="9"/>
              </w:rPr>
              <w:t>、</w:t>
            </w:r>
            <w:r>
              <w:rPr>
                <w:rFonts w:ascii="微软雅黑" w:eastAsia="微软雅黑" w:hAnsi="微软雅黑" w:cs="微软雅黑"/>
                <w:spacing w:val="7"/>
              </w:rPr>
              <w:t>蓼子乡梨坪村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7"/>
              </w:rPr>
              <w:t>治平乡岩湾村</w:t>
            </w:r>
            <w:r>
              <w:rPr>
                <w:rFonts w:ascii="微软雅黑" w:eastAsia="微软雅黑" w:hAnsi="微软雅黑" w:cs="微软雅黑"/>
                <w:spacing w:val="9"/>
              </w:rPr>
              <w:t>、</w:t>
            </w:r>
            <w:r>
              <w:rPr>
                <w:rFonts w:ascii="微软雅黑" w:eastAsia="微软雅黑" w:hAnsi="微软雅黑" w:cs="微软雅黑"/>
                <w:spacing w:val="7"/>
              </w:rPr>
              <w:t>咸宜镇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7"/>
              </w:rPr>
              <w:t>咸宜村</w:t>
            </w:r>
            <w:r>
              <w:rPr>
                <w:rFonts w:ascii="微软雅黑" w:eastAsia="微软雅黑" w:hAnsi="微软雅黑" w:cs="微软雅黑"/>
                <w:spacing w:val="9"/>
              </w:rPr>
              <w:t>、</w:t>
            </w:r>
            <w:r>
              <w:rPr>
                <w:rFonts w:ascii="微软雅黑" w:eastAsia="微软雅黑" w:hAnsi="微软雅黑" w:cs="微软雅黑"/>
                <w:spacing w:val="7"/>
              </w:rPr>
              <w:t>高楠镇岭楠村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8"/>
              </w:rPr>
              <w:t>、</w:t>
            </w:r>
            <w:r>
              <w:rPr>
                <w:rFonts w:ascii="微软雅黑" w:eastAsia="微软雅黑" w:hAnsi="微软雅黑" w:cs="微软雅黑"/>
                <w:spacing w:val="7"/>
              </w:rPr>
              <w:t>明通镇白台村</w:t>
            </w:r>
            <w:r>
              <w:rPr>
                <w:rFonts w:ascii="微软雅黑" w:eastAsia="微软雅黑" w:hAnsi="微软雅黑" w:cs="微软雅黑"/>
                <w:spacing w:val="8"/>
              </w:rPr>
              <w:t>、</w:t>
            </w:r>
            <w:r>
              <w:rPr>
                <w:rFonts w:ascii="微软雅黑" w:eastAsia="微软雅黑" w:hAnsi="微软雅黑" w:cs="微软雅黑"/>
                <w:spacing w:val="7"/>
              </w:rPr>
              <w:t>左岚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7"/>
              </w:rPr>
              <w:t>乡东风村</w:t>
            </w:r>
            <w:r>
              <w:rPr>
                <w:rFonts w:ascii="微软雅黑" w:eastAsia="微软雅黑" w:hAnsi="微软雅黑" w:cs="微软雅黑"/>
                <w:spacing w:val="9"/>
              </w:rPr>
              <w:t>、</w:t>
            </w:r>
            <w:r>
              <w:rPr>
                <w:rFonts w:ascii="微软雅黑" w:eastAsia="微软雅黑" w:hAnsi="微软雅黑" w:cs="微软雅黑"/>
                <w:spacing w:val="7"/>
              </w:rPr>
              <w:t>厚坪乡红色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村</w:t>
            </w:r>
            <w:r>
              <w:rPr>
                <w:rFonts w:ascii="微软雅黑" w:eastAsia="微软雅黑" w:hAnsi="微软雅黑" w:cs="微软雅黑"/>
                <w:spacing w:val="-1"/>
              </w:rPr>
              <w:t>、</w:t>
            </w:r>
            <w:r>
              <w:rPr>
                <w:rFonts w:ascii="微软雅黑" w:eastAsia="微软雅黑" w:hAnsi="微软雅黑" w:cs="微软雅黑"/>
                <w:spacing w:val="-42"/>
              </w:rPr>
              <w:t xml:space="preserve">  </w:t>
            </w:r>
            <w:r>
              <w:rPr>
                <w:rFonts w:ascii="微软雅黑" w:eastAsia="微软雅黑" w:hAnsi="微软雅黑" w:cs="微软雅黑"/>
              </w:rPr>
              <w:t>高燕镇红军村、</w:t>
            </w:r>
            <w:r>
              <w:rPr>
                <w:rFonts w:ascii="微软雅黑" w:eastAsia="微软雅黑" w:hAnsi="微软雅黑" w:cs="微软雅黑"/>
                <w:spacing w:val="-42"/>
              </w:rPr>
              <w:t xml:space="preserve">  </w:t>
            </w:r>
            <w:r>
              <w:rPr>
                <w:rFonts w:ascii="微软雅黑" w:eastAsia="微软雅黑" w:hAnsi="微软雅黑" w:cs="微软雅黑"/>
              </w:rPr>
              <w:t>庙</w:t>
            </w:r>
          </w:p>
        </w:tc>
        <w:tc>
          <w:tcPr>
            <w:tcW w:w="2262" w:type="dxa"/>
          </w:tcPr>
          <w:p w14:paraId="5F4E99EF" w14:textId="77777777" w:rsidR="003750E1" w:rsidRDefault="00DD587F">
            <w:pPr>
              <w:spacing w:before="147" w:line="160" w:lineRule="auto"/>
              <w:ind w:left="30" w:firstLine="31"/>
              <w:rPr>
                <w:rFonts w:ascii="微软雅黑" w:eastAsia="微软雅黑" w:hAnsi="微软雅黑" w:cs="微软雅黑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个（龙田乡团堡村</w:t>
            </w:r>
            <w:r>
              <w:rPr>
                <w:rFonts w:ascii="微软雅黑" w:eastAsia="微软雅黑" w:hAnsi="微软雅黑" w:cs="微软雅黑"/>
                <w:spacing w:val="-2"/>
              </w:rPr>
              <w:t>、</w:t>
            </w:r>
            <w:r>
              <w:rPr>
                <w:rFonts w:ascii="微软雅黑" w:eastAsia="微软雅黑" w:hAnsi="微软雅黑" w:cs="微软雅黑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3"/>
              </w:rPr>
              <w:t>龙田乡长</w:t>
            </w:r>
            <w:r>
              <w:rPr>
                <w:rFonts w:ascii="微软雅黑" w:eastAsia="微软雅黑" w:hAnsi="微软雅黑" w:cs="微软雅黑"/>
                <w:spacing w:val="2"/>
              </w:rPr>
              <w:t>茅村</w:t>
            </w:r>
            <w:r>
              <w:rPr>
                <w:rFonts w:ascii="微软雅黑" w:eastAsia="微软雅黑" w:hAnsi="微软雅黑" w:cs="微软雅黑"/>
                <w:spacing w:val="3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</w:rPr>
              <w:t>龙田乡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五里村</w:t>
            </w:r>
            <w:r>
              <w:rPr>
                <w:rFonts w:ascii="微软雅黑" w:eastAsia="微软雅黑" w:hAnsi="微软雅黑" w:cs="微软雅黑"/>
                <w:spacing w:val="-43"/>
              </w:rPr>
              <w:t>、</w:t>
            </w:r>
            <w:r>
              <w:rPr>
                <w:rFonts w:ascii="微软雅黑" w:eastAsia="微软雅黑" w:hAnsi="微软雅黑" w:cs="微软雅黑"/>
              </w:rPr>
              <w:t>龙田村卫星村</w:t>
            </w:r>
            <w:r>
              <w:rPr>
                <w:rFonts w:ascii="微软雅黑" w:eastAsia="微软雅黑" w:hAnsi="微软雅黑" w:cs="微软雅黑"/>
                <w:spacing w:val="-42"/>
              </w:rPr>
              <w:t>、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3"/>
              </w:rPr>
              <w:t>葛城街道</w:t>
            </w:r>
            <w:r>
              <w:rPr>
                <w:rFonts w:ascii="微软雅黑" w:eastAsia="微软雅黑" w:hAnsi="微软雅黑" w:cs="微软雅黑"/>
                <w:spacing w:val="2"/>
              </w:rPr>
              <w:t>庙垭村</w:t>
            </w:r>
            <w:r>
              <w:rPr>
                <w:rFonts w:ascii="微软雅黑" w:eastAsia="微软雅黑" w:hAnsi="微软雅黑" w:cs="微软雅黑"/>
                <w:spacing w:val="3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</w:rPr>
              <w:t>葛城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3"/>
              </w:rPr>
              <w:t>街道东方</w:t>
            </w:r>
            <w:r>
              <w:rPr>
                <w:rFonts w:ascii="微软雅黑" w:eastAsia="微软雅黑" w:hAnsi="微软雅黑" w:cs="微软雅黑"/>
                <w:spacing w:val="2"/>
              </w:rPr>
              <w:t>红二村</w:t>
            </w:r>
            <w:r>
              <w:rPr>
                <w:rFonts w:ascii="微软雅黑" w:eastAsia="微软雅黑" w:hAnsi="微软雅黑" w:cs="微软雅黑"/>
                <w:spacing w:val="3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</w:rPr>
              <w:t>复兴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3"/>
              </w:rPr>
              <w:t>街道红坪</w:t>
            </w:r>
            <w:r>
              <w:rPr>
                <w:rFonts w:ascii="微软雅黑" w:eastAsia="微软雅黑" w:hAnsi="微软雅黑" w:cs="微软雅黑"/>
                <w:spacing w:val="2"/>
              </w:rPr>
              <w:t>村</w:t>
            </w:r>
            <w:r>
              <w:rPr>
                <w:rFonts w:ascii="微软雅黑" w:eastAsia="微软雅黑" w:hAnsi="微软雅黑" w:cs="微软雅黑"/>
                <w:spacing w:val="3"/>
              </w:rPr>
              <w:t>、</w:t>
            </w:r>
            <w:r>
              <w:rPr>
                <w:rFonts w:ascii="微软雅黑" w:eastAsia="微软雅黑" w:hAnsi="微软雅黑" w:cs="微软雅黑"/>
                <w:spacing w:val="2"/>
              </w:rPr>
              <w:t>复兴街道</w:t>
            </w:r>
          </w:p>
          <w:p w14:paraId="65744189" w14:textId="77777777" w:rsidR="003750E1" w:rsidRDefault="00DD587F">
            <w:pPr>
              <w:spacing w:before="1" w:line="173" w:lineRule="auto"/>
              <w:ind w:firstLine="722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阳坪村</w:t>
            </w:r>
            <w:r>
              <w:rPr>
                <w:rFonts w:ascii="微软雅黑" w:eastAsia="微软雅黑" w:hAnsi="微软雅黑" w:cs="微软雅黑"/>
                <w:spacing w:val="-25"/>
                <w:sz w:val="22"/>
                <w:szCs w:val="22"/>
              </w:rPr>
              <w:t>）</w:t>
            </w:r>
          </w:p>
        </w:tc>
        <w:tc>
          <w:tcPr>
            <w:tcW w:w="2394" w:type="dxa"/>
          </w:tcPr>
          <w:p w14:paraId="38030B33" w14:textId="77777777" w:rsidR="003750E1" w:rsidRDefault="00DD587F">
            <w:pPr>
              <w:spacing w:before="266" w:line="242" w:lineRule="exact"/>
              <w:ind w:firstLine="21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个（龙田乡中安村</w:t>
            </w:r>
            <w:r>
              <w:rPr>
                <w:rFonts w:ascii="微软雅黑" w:eastAsia="微软雅黑" w:hAnsi="微软雅黑" w:cs="微软雅黑"/>
                <w:spacing w:val="-7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庙</w:t>
            </w:r>
          </w:p>
          <w:p w14:paraId="67D1629D" w14:textId="77777777" w:rsidR="003750E1" w:rsidRDefault="00DD587F">
            <w:pPr>
              <w:spacing w:line="239" w:lineRule="exact"/>
              <w:ind w:firstLine="30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position w:val="-1"/>
                <w:sz w:val="22"/>
                <w:szCs w:val="22"/>
              </w:rPr>
              <w:t>坝镇关内村</w:t>
            </w:r>
            <w:r>
              <w:rPr>
                <w:rFonts w:ascii="微软雅黑" w:eastAsia="微软雅黑" w:hAnsi="微软雅黑" w:cs="微软雅黑"/>
                <w:spacing w:val="-70"/>
                <w:position w:val="-1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position w:val="-1"/>
                <w:sz w:val="22"/>
                <w:szCs w:val="22"/>
              </w:rPr>
              <w:t>高燕镇国丰</w:t>
            </w:r>
          </w:p>
          <w:p w14:paraId="66C11EFD" w14:textId="77777777" w:rsidR="003750E1" w:rsidRDefault="00DD587F">
            <w:pPr>
              <w:spacing w:line="240" w:lineRule="exact"/>
              <w:ind w:firstLine="27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村</w:t>
            </w:r>
            <w:r>
              <w:rPr>
                <w:rFonts w:ascii="微软雅黑" w:eastAsia="微软雅黑" w:hAnsi="微软雅黑" w:cs="微软雅黑"/>
                <w:spacing w:val="-33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双河乡柳河村</w:t>
            </w:r>
            <w:r>
              <w:rPr>
                <w:rFonts w:ascii="微软雅黑" w:eastAsia="微软雅黑" w:hAnsi="微软雅黑" w:cs="微软雅黑"/>
                <w:spacing w:val="-33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修齐</w:t>
            </w:r>
          </w:p>
          <w:p w14:paraId="19CEB6B7" w14:textId="77777777" w:rsidR="003750E1" w:rsidRDefault="00DD587F">
            <w:pPr>
              <w:spacing w:line="239" w:lineRule="exact"/>
              <w:ind w:firstLine="108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position w:val="-1"/>
                <w:sz w:val="22"/>
                <w:szCs w:val="22"/>
              </w:rPr>
              <w:t>镇枇杷村</w:t>
            </w:r>
            <w:r>
              <w:rPr>
                <w:rFonts w:ascii="微软雅黑" w:eastAsia="微软雅黑" w:hAnsi="微软雅黑" w:cs="微软雅黑"/>
                <w:spacing w:val="-11"/>
                <w:position w:val="-1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position w:val="-1"/>
                <w:sz w:val="22"/>
                <w:szCs w:val="22"/>
              </w:rPr>
              <w:t>高观镇蒲池</w:t>
            </w:r>
          </w:p>
          <w:p w14:paraId="2A44460D" w14:textId="77777777" w:rsidR="003750E1" w:rsidRDefault="00DD587F">
            <w:pPr>
              <w:spacing w:line="238" w:lineRule="exact"/>
              <w:ind w:firstLine="27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position w:val="-1"/>
                <w:sz w:val="22"/>
                <w:szCs w:val="22"/>
              </w:rPr>
              <w:t>村</w:t>
            </w:r>
            <w:r>
              <w:rPr>
                <w:rFonts w:ascii="微软雅黑" w:eastAsia="微软雅黑" w:hAnsi="微软雅黑" w:cs="微软雅黑"/>
                <w:spacing w:val="-33"/>
                <w:position w:val="-1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position w:val="-1"/>
                <w:sz w:val="22"/>
                <w:szCs w:val="22"/>
              </w:rPr>
              <w:t>东安镇德安村</w:t>
            </w:r>
            <w:r>
              <w:rPr>
                <w:rFonts w:ascii="微软雅黑" w:eastAsia="微软雅黑" w:hAnsi="微软雅黑" w:cs="微软雅黑"/>
                <w:spacing w:val="-33"/>
                <w:position w:val="-1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position w:val="-1"/>
                <w:sz w:val="22"/>
                <w:szCs w:val="22"/>
              </w:rPr>
              <w:t>东安</w:t>
            </w:r>
          </w:p>
          <w:p w14:paraId="184023B6" w14:textId="77777777" w:rsidR="003750E1" w:rsidRDefault="00DD587F">
            <w:pPr>
              <w:spacing w:line="175" w:lineRule="auto"/>
              <w:ind w:firstLine="660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镇黄金村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>）</w:t>
            </w:r>
          </w:p>
        </w:tc>
        <w:tc>
          <w:tcPr>
            <w:tcW w:w="1871" w:type="dxa"/>
          </w:tcPr>
          <w:p w14:paraId="6FA6BF6D" w14:textId="77777777" w:rsidR="003750E1" w:rsidRDefault="003750E1">
            <w:pPr>
              <w:spacing w:line="256" w:lineRule="auto"/>
            </w:pPr>
          </w:p>
          <w:p w14:paraId="6B0AAF48" w14:textId="77777777" w:rsidR="003750E1" w:rsidRDefault="003750E1">
            <w:pPr>
              <w:spacing w:line="256" w:lineRule="auto"/>
            </w:pPr>
          </w:p>
          <w:p w14:paraId="13F35292" w14:textId="77777777" w:rsidR="003750E1" w:rsidRDefault="003750E1">
            <w:pPr>
              <w:spacing w:line="256" w:lineRule="auto"/>
            </w:pPr>
          </w:p>
          <w:p w14:paraId="78B376CA" w14:textId="77777777" w:rsidR="003750E1" w:rsidRDefault="00DD587F">
            <w:pPr>
              <w:spacing w:before="95" w:line="174" w:lineRule="auto"/>
              <w:ind w:firstLine="71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有关乡镇（街道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）</w:t>
            </w:r>
          </w:p>
        </w:tc>
      </w:tr>
    </w:tbl>
    <w:p w14:paraId="310B3B3E" w14:textId="77777777" w:rsidR="003750E1" w:rsidRDefault="00DD587F">
      <w:pPr>
        <w:spacing w:before="163" w:line="186" w:lineRule="auto"/>
        <w:ind w:firstLine="43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—</w:t>
      </w:r>
      <w:r>
        <w:rPr>
          <w:rFonts w:ascii="宋体" w:eastAsia="宋体" w:hAnsi="宋体" w:cs="宋体"/>
          <w:spacing w:val="1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18</w:t>
      </w:r>
      <w:r>
        <w:rPr>
          <w:rFonts w:ascii="宋体" w:eastAsia="宋体" w:hAnsi="宋体" w:cs="宋体"/>
          <w:spacing w:val="1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—</w:t>
      </w:r>
    </w:p>
    <w:p w14:paraId="16EC759E" w14:textId="77777777" w:rsidR="003750E1" w:rsidRDefault="003750E1">
      <w:pPr>
        <w:sectPr w:rsidR="003750E1">
          <w:pgSz w:w="16840" w:h="11900"/>
          <w:pgMar w:top="400" w:right="1052" w:bottom="400" w:left="1048" w:header="0" w:footer="0" w:gutter="0"/>
          <w:cols w:space="720"/>
        </w:sectPr>
      </w:pPr>
    </w:p>
    <w:p w14:paraId="0868FBCE" w14:textId="77777777" w:rsidR="003750E1" w:rsidRDefault="003750E1"/>
    <w:p w14:paraId="3E90B34D" w14:textId="77777777" w:rsidR="003750E1" w:rsidRDefault="003750E1"/>
    <w:p w14:paraId="503B63EB" w14:textId="77777777" w:rsidR="003750E1" w:rsidRDefault="003750E1"/>
    <w:p w14:paraId="11750B23" w14:textId="77777777" w:rsidR="003750E1" w:rsidRDefault="003750E1">
      <w:pPr>
        <w:spacing w:line="123" w:lineRule="exact"/>
      </w:pPr>
    </w:p>
    <w:tbl>
      <w:tblPr>
        <w:tblStyle w:val="TableNormal"/>
        <w:tblW w:w="1473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975"/>
        <w:gridCol w:w="3440"/>
        <w:gridCol w:w="2234"/>
        <w:gridCol w:w="2262"/>
        <w:gridCol w:w="2394"/>
        <w:gridCol w:w="1871"/>
      </w:tblGrid>
      <w:tr w:rsidR="003750E1" w14:paraId="47758854" w14:textId="77777777">
        <w:trPr>
          <w:trHeight w:val="757"/>
        </w:trPr>
        <w:tc>
          <w:tcPr>
            <w:tcW w:w="557" w:type="dxa"/>
          </w:tcPr>
          <w:p w14:paraId="5238EC3F" w14:textId="77777777" w:rsidR="003750E1" w:rsidRDefault="003750E1"/>
        </w:tc>
        <w:tc>
          <w:tcPr>
            <w:tcW w:w="1975" w:type="dxa"/>
            <w:vMerge w:val="restart"/>
            <w:tcBorders>
              <w:bottom w:val="nil"/>
            </w:tcBorders>
          </w:tcPr>
          <w:p w14:paraId="6CCBFF01" w14:textId="77777777" w:rsidR="003750E1" w:rsidRDefault="003750E1">
            <w:pPr>
              <w:spacing w:line="261" w:lineRule="auto"/>
            </w:pPr>
          </w:p>
          <w:p w14:paraId="6902CC8F" w14:textId="77777777" w:rsidR="003750E1" w:rsidRDefault="003750E1">
            <w:pPr>
              <w:spacing w:line="261" w:lineRule="auto"/>
            </w:pPr>
          </w:p>
          <w:p w14:paraId="2B6E8C40" w14:textId="77777777" w:rsidR="003750E1" w:rsidRDefault="003750E1">
            <w:pPr>
              <w:spacing w:line="262" w:lineRule="auto"/>
            </w:pPr>
          </w:p>
          <w:p w14:paraId="4B074838" w14:textId="77777777" w:rsidR="003750E1" w:rsidRDefault="003750E1">
            <w:pPr>
              <w:spacing w:line="262" w:lineRule="auto"/>
            </w:pPr>
          </w:p>
          <w:p w14:paraId="716A656E" w14:textId="77777777" w:rsidR="003750E1" w:rsidRDefault="003750E1">
            <w:pPr>
              <w:spacing w:line="262" w:lineRule="auto"/>
            </w:pPr>
          </w:p>
          <w:p w14:paraId="19C22C0B" w14:textId="77777777" w:rsidR="003750E1" w:rsidRDefault="003750E1">
            <w:pPr>
              <w:spacing w:line="262" w:lineRule="auto"/>
            </w:pPr>
          </w:p>
          <w:p w14:paraId="492057DF" w14:textId="77777777" w:rsidR="003750E1" w:rsidRDefault="003750E1">
            <w:pPr>
              <w:spacing w:line="262" w:lineRule="auto"/>
            </w:pPr>
          </w:p>
          <w:p w14:paraId="78D7D07D" w14:textId="77777777" w:rsidR="003750E1" w:rsidRDefault="003750E1">
            <w:pPr>
              <w:spacing w:line="262" w:lineRule="auto"/>
            </w:pPr>
          </w:p>
          <w:p w14:paraId="0A663A62" w14:textId="77777777" w:rsidR="003750E1" w:rsidRDefault="00DD587F">
            <w:pPr>
              <w:spacing w:before="90" w:line="170" w:lineRule="auto"/>
              <w:ind w:left="32" w:right="11" w:hanging="32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noProof/>
                <w:position w:val="19"/>
              </w:rPr>
              <w:drawing>
                <wp:inline distT="0" distB="0" distL="0" distR="0" wp14:anchorId="4ABAF6C9" wp14:editId="019A4960">
                  <wp:extent cx="5715" cy="15240"/>
                  <wp:effectExtent l="0" t="0" r="0" b="0"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cs="微软雅黑"/>
                <w:spacing w:val="-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7"/>
              </w:rPr>
              <w:t>建</w:t>
            </w:r>
            <w:r>
              <w:rPr>
                <w:rFonts w:ascii="微软雅黑" w:eastAsia="微软雅黑" w:hAnsi="微软雅黑" w:cs="微软雅黑"/>
                <w:spacing w:val="-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7"/>
              </w:rPr>
              <w:t>设</w:t>
            </w:r>
            <w:r>
              <w:rPr>
                <w:rFonts w:ascii="微软雅黑" w:eastAsia="微软雅黑" w:hAnsi="微软雅黑" w:cs="微软雅黑"/>
                <w:spacing w:val="-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7"/>
              </w:rPr>
              <w:t>规</w:t>
            </w:r>
            <w:r>
              <w:rPr>
                <w:rFonts w:ascii="微软雅黑" w:eastAsia="微软雅黑" w:hAnsi="微软雅黑" w:cs="微软雅黑"/>
                <w:spacing w:val="-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7"/>
              </w:rPr>
              <w:t>范</w:t>
            </w:r>
            <w:r>
              <w:rPr>
                <w:rFonts w:ascii="微软雅黑" w:eastAsia="微软雅黑" w:hAnsi="微软雅黑" w:cs="微软雅黑"/>
                <w:spacing w:val="-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7"/>
              </w:rPr>
              <w:t>的</w:t>
            </w:r>
            <w:r>
              <w:rPr>
                <w:rFonts w:ascii="微软雅黑" w:eastAsia="微软雅黑" w:hAnsi="微软雅黑" w:cs="微软雅黑"/>
                <w:spacing w:val="-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6"/>
              </w:rPr>
              <w:t>餐</w:t>
            </w:r>
            <w:r>
              <w:rPr>
                <w:rFonts w:ascii="微软雅黑" w:eastAsia="微软雅黑" w:hAnsi="微软雅黑" w:cs="微软雅黑"/>
                <w:spacing w:val="-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6"/>
              </w:rPr>
              <w:t>厨</w:t>
            </w:r>
            <w:r>
              <w:rPr>
                <w:rFonts w:ascii="微软雅黑" w:eastAsia="微软雅黑" w:hAnsi="微软雅黑" w:cs="微软雅黑"/>
                <w:spacing w:val="-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6"/>
              </w:rPr>
              <w:t>垃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6"/>
              </w:rPr>
              <w:t>圾</w:t>
            </w:r>
            <w:r>
              <w:rPr>
                <w:rFonts w:ascii="微软雅黑" w:eastAsia="微软雅黑" w:hAnsi="微软雅黑" w:cs="微软雅黑"/>
                <w:spacing w:val="-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6"/>
              </w:rPr>
              <w:t>和</w:t>
            </w:r>
            <w:r>
              <w:rPr>
                <w:rFonts w:ascii="微软雅黑" w:eastAsia="微软雅黑" w:hAnsi="微软雅黑" w:cs="微软雅黑"/>
                <w:spacing w:val="-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6"/>
              </w:rPr>
              <w:t>厨</w:t>
            </w:r>
            <w:r>
              <w:rPr>
                <w:rFonts w:ascii="微软雅黑" w:eastAsia="微软雅黑" w:hAnsi="微软雅黑" w:cs="微软雅黑"/>
                <w:spacing w:val="-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5"/>
              </w:rPr>
              <w:t>余</w:t>
            </w:r>
            <w:r>
              <w:rPr>
                <w:rFonts w:ascii="微软雅黑" w:eastAsia="微软雅黑" w:hAnsi="微软雅黑" w:cs="微软雅黑"/>
                <w:spacing w:val="-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5"/>
              </w:rPr>
              <w:t>垃</w:t>
            </w:r>
            <w:r>
              <w:rPr>
                <w:rFonts w:ascii="微软雅黑" w:eastAsia="微软雅黑" w:hAnsi="微软雅黑" w:cs="微软雅黑"/>
                <w:spacing w:val="-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5"/>
              </w:rPr>
              <w:t>圾</w:t>
            </w:r>
            <w:r>
              <w:rPr>
                <w:rFonts w:ascii="微软雅黑" w:eastAsia="微软雅黑" w:hAnsi="微软雅黑" w:cs="微软雅黑"/>
                <w:spacing w:val="-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5"/>
              </w:rPr>
              <w:t>处</w:t>
            </w:r>
            <w:r>
              <w:rPr>
                <w:rFonts w:ascii="微软雅黑" w:eastAsia="微软雅黑" w:hAnsi="微软雅黑" w:cs="微软雅黑"/>
                <w:spacing w:val="-21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5"/>
              </w:rPr>
              <w:t>理</w:t>
            </w:r>
            <w:r>
              <w:rPr>
                <w:rFonts w:ascii="微软雅黑" w:eastAsia="微软雅黑" w:hAnsi="微软雅黑" w:cs="微软雅黑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4"/>
              </w:rPr>
              <w:t>设施</w:t>
            </w:r>
          </w:p>
        </w:tc>
        <w:tc>
          <w:tcPr>
            <w:tcW w:w="3440" w:type="dxa"/>
          </w:tcPr>
          <w:p w14:paraId="0EDA7588" w14:textId="77777777" w:rsidR="003750E1" w:rsidRDefault="00DD587F">
            <w:r>
              <w:rPr>
                <w:noProof/>
              </w:rPr>
              <w:drawing>
                <wp:anchor distT="0" distB="0" distL="0" distR="0" simplePos="0" relativeHeight="251679744" behindDoc="0" locked="0" layoutInCell="1" allowOverlap="1" wp14:anchorId="16FD9EE0" wp14:editId="1AC4B74B">
                  <wp:simplePos x="0" y="0"/>
                  <wp:positionH relativeFrom="rightMargin">
                    <wp:posOffset>-1905</wp:posOffset>
                  </wp:positionH>
                  <wp:positionV relativeFrom="topMargin">
                    <wp:posOffset>478155</wp:posOffset>
                  </wp:positionV>
                  <wp:extent cx="6350" cy="15240"/>
                  <wp:effectExtent l="0" t="0" r="0" b="0"/>
                  <wp:wrapNone/>
                  <wp:docPr id="65" name="IM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 6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5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4" w:type="dxa"/>
          </w:tcPr>
          <w:p w14:paraId="6DDB9129" w14:textId="77777777" w:rsidR="003750E1" w:rsidRDefault="00DD587F">
            <w:pPr>
              <w:spacing w:before="26" w:line="238" w:lineRule="exact"/>
              <w:ind w:firstLine="29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坝镇南坪村</w:t>
            </w:r>
            <w:r>
              <w:rPr>
                <w:rFonts w:ascii="微软雅黑" w:eastAsia="微软雅黑" w:hAnsi="微软雅黑" w:cs="微软雅黑"/>
                <w:spacing w:val="-15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坪坝镇新</w:t>
            </w:r>
          </w:p>
          <w:p w14:paraId="1B5CB8EC" w14:textId="77777777" w:rsidR="003750E1" w:rsidRDefault="00DD587F">
            <w:pPr>
              <w:spacing w:before="1" w:line="156" w:lineRule="auto"/>
              <w:ind w:left="246" w:right="14" w:hanging="215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华村</w:t>
            </w:r>
            <w:r>
              <w:rPr>
                <w:rFonts w:ascii="微软雅黑" w:eastAsia="微软雅黑" w:hAnsi="微软雅黑" w:cs="微软雅黑"/>
                <w:spacing w:val="-18"/>
                <w:sz w:val="22"/>
                <w:szCs w:val="22"/>
              </w:rPr>
              <w:t>、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复兴街道柿坪村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葛城街道棉沙村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</w:rPr>
              <w:t>）</w:t>
            </w:r>
          </w:p>
        </w:tc>
        <w:tc>
          <w:tcPr>
            <w:tcW w:w="2262" w:type="dxa"/>
          </w:tcPr>
          <w:p w14:paraId="4F2F0648" w14:textId="77777777" w:rsidR="003750E1" w:rsidRDefault="003750E1"/>
        </w:tc>
        <w:tc>
          <w:tcPr>
            <w:tcW w:w="2394" w:type="dxa"/>
          </w:tcPr>
          <w:p w14:paraId="5A10DC1C" w14:textId="77777777" w:rsidR="003750E1" w:rsidRDefault="003750E1"/>
        </w:tc>
        <w:tc>
          <w:tcPr>
            <w:tcW w:w="1871" w:type="dxa"/>
          </w:tcPr>
          <w:p w14:paraId="53D903D9" w14:textId="77777777" w:rsidR="003750E1" w:rsidRDefault="003750E1"/>
        </w:tc>
      </w:tr>
      <w:tr w:rsidR="003750E1" w14:paraId="64BC909A" w14:textId="77777777">
        <w:trPr>
          <w:trHeight w:val="920"/>
        </w:trPr>
        <w:tc>
          <w:tcPr>
            <w:tcW w:w="557" w:type="dxa"/>
          </w:tcPr>
          <w:p w14:paraId="02FBD8F5" w14:textId="77777777" w:rsidR="003750E1" w:rsidRDefault="003750E1">
            <w:pPr>
              <w:spacing w:line="316" w:lineRule="auto"/>
            </w:pPr>
          </w:p>
          <w:p w14:paraId="12BEEBB3" w14:textId="77777777" w:rsidR="003750E1" w:rsidRDefault="00DD587F">
            <w:pPr>
              <w:spacing w:before="63" w:line="187" w:lineRule="auto"/>
              <w:ind w:firstLine="19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3</w:t>
            </w:r>
          </w:p>
        </w:tc>
        <w:tc>
          <w:tcPr>
            <w:tcW w:w="1975" w:type="dxa"/>
            <w:vMerge/>
            <w:tcBorders>
              <w:top w:val="nil"/>
              <w:bottom w:val="nil"/>
            </w:tcBorders>
          </w:tcPr>
          <w:p w14:paraId="4164EA73" w14:textId="77777777" w:rsidR="003750E1" w:rsidRDefault="003750E1"/>
        </w:tc>
        <w:tc>
          <w:tcPr>
            <w:tcW w:w="3440" w:type="dxa"/>
          </w:tcPr>
          <w:p w14:paraId="57832600" w14:textId="77777777" w:rsidR="003750E1" w:rsidRDefault="003750E1">
            <w:pPr>
              <w:spacing w:line="249" w:lineRule="auto"/>
            </w:pPr>
          </w:p>
          <w:p w14:paraId="5D55C13D" w14:textId="77777777" w:rsidR="003750E1" w:rsidRDefault="00DD587F">
            <w:pPr>
              <w:spacing w:before="94" w:line="181" w:lineRule="auto"/>
              <w:ind w:firstLine="745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新增垃圾分类投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放点</w:t>
            </w:r>
          </w:p>
        </w:tc>
        <w:tc>
          <w:tcPr>
            <w:tcW w:w="2234" w:type="dxa"/>
          </w:tcPr>
          <w:p w14:paraId="3DE328F0" w14:textId="77777777" w:rsidR="003750E1" w:rsidRDefault="00DD587F">
            <w:pPr>
              <w:spacing w:before="227" w:line="172" w:lineRule="auto"/>
              <w:ind w:left="682" w:right="14" w:hanging="668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45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处（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个县级示范村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建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处</w:t>
            </w:r>
            <w:r>
              <w:rPr>
                <w:rFonts w:ascii="微软雅黑" w:eastAsia="微软雅黑" w:hAnsi="微软雅黑" w:cs="微软雅黑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262" w:type="dxa"/>
          </w:tcPr>
          <w:p w14:paraId="4EA6489E" w14:textId="77777777" w:rsidR="003750E1" w:rsidRDefault="00DD587F">
            <w:pPr>
              <w:spacing w:before="227" w:line="172" w:lineRule="auto"/>
              <w:ind w:left="697" w:right="27" w:hanging="667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处（</w:t>
            </w:r>
            <w:r>
              <w:rPr>
                <w:rFonts w:ascii="微软雅黑" w:eastAsia="微软雅黑" w:hAnsi="微软雅黑" w:cs="微软雅黑"/>
                <w:spacing w:val="-6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个县级示范村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建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处</w:t>
            </w:r>
            <w:r>
              <w:rPr>
                <w:rFonts w:ascii="微软雅黑" w:eastAsia="微软雅黑" w:hAnsi="微软雅黑" w:cs="微软雅黑"/>
                <w:spacing w:val="-10"/>
                <w:sz w:val="22"/>
                <w:szCs w:val="22"/>
              </w:rPr>
              <w:t>）</w:t>
            </w:r>
          </w:p>
        </w:tc>
        <w:tc>
          <w:tcPr>
            <w:tcW w:w="2394" w:type="dxa"/>
          </w:tcPr>
          <w:p w14:paraId="5C3CAF89" w14:textId="77777777" w:rsidR="003750E1" w:rsidRDefault="00DD587F">
            <w:pPr>
              <w:spacing w:before="227" w:line="173" w:lineRule="auto"/>
              <w:ind w:left="986" w:right="36" w:hanging="943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27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（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个县级示范村建</w:t>
            </w:r>
            <w:r>
              <w:rPr>
                <w:rFonts w:ascii="微软雅黑" w:eastAsia="微软雅黑" w:hAnsi="微软雅黑" w:cs="微软雅黑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处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）</w:t>
            </w:r>
          </w:p>
        </w:tc>
        <w:tc>
          <w:tcPr>
            <w:tcW w:w="1871" w:type="dxa"/>
          </w:tcPr>
          <w:p w14:paraId="1F270851" w14:textId="77777777" w:rsidR="003750E1" w:rsidRDefault="003750E1">
            <w:pPr>
              <w:spacing w:line="250" w:lineRule="auto"/>
            </w:pPr>
          </w:p>
          <w:p w14:paraId="3776D455" w14:textId="77777777" w:rsidR="003750E1" w:rsidRDefault="00DD587F">
            <w:pPr>
              <w:spacing w:before="95" w:line="174" w:lineRule="auto"/>
              <w:ind w:firstLine="71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z w:val="22"/>
                <w:szCs w:val="22"/>
              </w:rPr>
              <w:t>有关乡镇（街道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>）</w:t>
            </w:r>
          </w:p>
        </w:tc>
      </w:tr>
      <w:tr w:rsidR="003750E1" w14:paraId="242E2370" w14:textId="77777777">
        <w:trPr>
          <w:trHeight w:val="512"/>
        </w:trPr>
        <w:tc>
          <w:tcPr>
            <w:tcW w:w="557" w:type="dxa"/>
          </w:tcPr>
          <w:p w14:paraId="310447FA" w14:textId="77777777" w:rsidR="003750E1" w:rsidRDefault="00DD587F">
            <w:pPr>
              <w:spacing w:before="179" w:line="187" w:lineRule="auto"/>
              <w:ind w:firstLine="19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4</w:t>
            </w:r>
          </w:p>
        </w:tc>
        <w:tc>
          <w:tcPr>
            <w:tcW w:w="1975" w:type="dxa"/>
            <w:vMerge/>
            <w:tcBorders>
              <w:top w:val="nil"/>
              <w:bottom w:val="nil"/>
            </w:tcBorders>
          </w:tcPr>
          <w:p w14:paraId="0C4A081B" w14:textId="77777777" w:rsidR="003750E1" w:rsidRDefault="003750E1"/>
        </w:tc>
        <w:tc>
          <w:tcPr>
            <w:tcW w:w="3440" w:type="dxa"/>
          </w:tcPr>
          <w:p w14:paraId="0F25B5D3" w14:textId="77777777" w:rsidR="003750E1" w:rsidRDefault="00DD587F">
            <w:pPr>
              <w:spacing w:before="141" w:line="182" w:lineRule="auto"/>
              <w:ind w:firstLine="745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新增再生资源回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收点</w:t>
            </w:r>
          </w:p>
        </w:tc>
        <w:tc>
          <w:tcPr>
            <w:tcW w:w="2234" w:type="dxa"/>
          </w:tcPr>
          <w:p w14:paraId="34BD141A" w14:textId="77777777" w:rsidR="003750E1" w:rsidRDefault="00DD587F">
            <w:pPr>
              <w:spacing w:before="24" w:line="155" w:lineRule="auto"/>
              <w:ind w:left="682" w:right="14" w:hanging="646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处（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个县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级示范村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建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处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76"/>
                <w:sz w:val="22"/>
                <w:szCs w:val="22"/>
              </w:rPr>
              <w:t>）</w:t>
            </w:r>
          </w:p>
        </w:tc>
        <w:tc>
          <w:tcPr>
            <w:tcW w:w="2262" w:type="dxa"/>
          </w:tcPr>
          <w:p w14:paraId="54B908FA" w14:textId="77777777" w:rsidR="003750E1" w:rsidRDefault="00DD587F">
            <w:pPr>
              <w:spacing w:before="24" w:line="155" w:lineRule="auto"/>
              <w:ind w:left="918" w:right="27" w:hanging="88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9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个县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级示范村建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处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）</w:t>
            </w:r>
          </w:p>
        </w:tc>
        <w:tc>
          <w:tcPr>
            <w:tcW w:w="2394" w:type="dxa"/>
          </w:tcPr>
          <w:p w14:paraId="599A4F5D" w14:textId="77777777" w:rsidR="003750E1" w:rsidRDefault="00DD587F">
            <w:pPr>
              <w:spacing w:before="24" w:line="155" w:lineRule="auto"/>
              <w:ind w:left="987" w:right="91" w:hanging="884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9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个县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级示范村建</w:t>
            </w:r>
            <w:r>
              <w:rPr>
                <w:rFonts w:ascii="微软雅黑" w:eastAsia="微软雅黑" w:hAnsi="微软雅黑" w:cs="微软雅黑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处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）</w:t>
            </w:r>
          </w:p>
        </w:tc>
        <w:tc>
          <w:tcPr>
            <w:tcW w:w="1871" w:type="dxa"/>
          </w:tcPr>
          <w:p w14:paraId="0FE375E2" w14:textId="77777777" w:rsidR="003750E1" w:rsidRDefault="00DD587F">
            <w:pPr>
              <w:spacing w:before="143" w:line="178" w:lineRule="auto"/>
              <w:ind w:firstLine="510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4"/>
                <w:sz w:val="22"/>
                <w:szCs w:val="22"/>
              </w:rPr>
              <w:t>县商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务委</w:t>
            </w:r>
          </w:p>
        </w:tc>
      </w:tr>
      <w:tr w:rsidR="003750E1" w14:paraId="63DE3FAB" w14:textId="77777777">
        <w:trPr>
          <w:trHeight w:val="759"/>
        </w:trPr>
        <w:tc>
          <w:tcPr>
            <w:tcW w:w="557" w:type="dxa"/>
          </w:tcPr>
          <w:p w14:paraId="19124C58" w14:textId="77777777" w:rsidR="003750E1" w:rsidRDefault="00DD587F">
            <w:pPr>
              <w:spacing w:before="302" w:line="187" w:lineRule="auto"/>
              <w:ind w:firstLine="19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>5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14:paraId="6E077879" w14:textId="77777777" w:rsidR="003750E1" w:rsidRDefault="003750E1"/>
        </w:tc>
        <w:tc>
          <w:tcPr>
            <w:tcW w:w="3440" w:type="dxa"/>
          </w:tcPr>
          <w:p w14:paraId="2FA5B61D" w14:textId="77777777" w:rsidR="003750E1" w:rsidRDefault="00DD587F">
            <w:pPr>
              <w:spacing w:before="102" w:line="179" w:lineRule="auto"/>
              <w:ind w:left="1398" w:right="89" w:hanging="1295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建成日处理</w:t>
            </w:r>
            <w:r>
              <w:rPr>
                <w:rFonts w:ascii="微软雅黑" w:eastAsia="微软雅黑" w:hAnsi="微软雅黑" w:cs="微软雅黑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吨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>日厨余垃圾处理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3"/>
                <w:sz w:val="22"/>
                <w:szCs w:val="22"/>
              </w:rPr>
              <w:t>设施厂</w:t>
            </w:r>
          </w:p>
        </w:tc>
        <w:tc>
          <w:tcPr>
            <w:tcW w:w="2234" w:type="dxa"/>
          </w:tcPr>
          <w:p w14:paraId="03484FA1" w14:textId="77777777" w:rsidR="003750E1" w:rsidRDefault="003750E1"/>
        </w:tc>
        <w:tc>
          <w:tcPr>
            <w:tcW w:w="2262" w:type="dxa"/>
          </w:tcPr>
          <w:p w14:paraId="082385D8" w14:textId="77777777" w:rsidR="003750E1" w:rsidRDefault="003750E1"/>
        </w:tc>
        <w:tc>
          <w:tcPr>
            <w:tcW w:w="2394" w:type="dxa"/>
          </w:tcPr>
          <w:p w14:paraId="55D26558" w14:textId="77777777" w:rsidR="003750E1" w:rsidRDefault="00DD587F">
            <w:pPr>
              <w:spacing w:before="267" w:line="178" w:lineRule="auto"/>
              <w:ind w:firstLine="547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建成投入</w:t>
            </w: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使用</w:t>
            </w:r>
          </w:p>
        </w:tc>
        <w:tc>
          <w:tcPr>
            <w:tcW w:w="1871" w:type="dxa"/>
          </w:tcPr>
          <w:p w14:paraId="0386C272" w14:textId="77777777" w:rsidR="003750E1" w:rsidRDefault="00DD587F">
            <w:pPr>
              <w:spacing w:before="266" w:line="181" w:lineRule="auto"/>
              <w:ind w:firstLine="181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2"/>
                <w:sz w:val="22"/>
                <w:szCs w:val="22"/>
              </w:rPr>
              <w:t>县住房城乡建委</w:t>
            </w:r>
          </w:p>
        </w:tc>
      </w:tr>
    </w:tbl>
    <w:p w14:paraId="603D5C0F" w14:textId="77777777" w:rsidR="003750E1" w:rsidRDefault="003750E1">
      <w:pPr>
        <w:spacing w:line="247" w:lineRule="auto"/>
      </w:pPr>
    </w:p>
    <w:p w14:paraId="2D019C98" w14:textId="77777777" w:rsidR="003750E1" w:rsidRDefault="003750E1">
      <w:pPr>
        <w:spacing w:line="247" w:lineRule="auto"/>
      </w:pPr>
    </w:p>
    <w:p w14:paraId="31E13156" w14:textId="77777777" w:rsidR="003750E1" w:rsidRDefault="003750E1">
      <w:pPr>
        <w:spacing w:line="247" w:lineRule="auto"/>
      </w:pPr>
    </w:p>
    <w:p w14:paraId="272E79F9" w14:textId="77777777" w:rsidR="003750E1" w:rsidRDefault="003750E1">
      <w:pPr>
        <w:spacing w:line="247" w:lineRule="auto"/>
      </w:pPr>
    </w:p>
    <w:p w14:paraId="3D0A151B" w14:textId="77777777" w:rsidR="003750E1" w:rsidRDefault="003750E1">
      <w:pPr>
        <w:spacing w:line="247" w:lineRule="auto"/>
      </w:pPr>
    </w:p>
    <w:p w14:paraId="46D889DF" w14:textId="77777777" w:rsidR="003750E1" w:rsidRDefault="003750E1">
      <w:pPr>
        <w:spacing w:line="247" w:lineRule="auto"/>
      </w:pPr>
    </w:p>
    <w:p w14:paraId="7C2DFA6A" w14:textId="77777777" w:rsidR="003750E1" w:rsidRDefault="003750E1">
      <w:pPr>
        <w:spacing w:line="247" w:lineRule="auto"/>
      </w:pPr>
    </w:p>
    <w:p w14:paraId="0AEC9C83" w14:textId="77777777" w:rsidR="003750E1" w:rsidRDefault="003750E1">
      <w:pPr>
        <w:spacing w:line="247" w:lineRule="auto"/>
      </w:pPr>
    </w:p>
    <w:p w14:paraId="323D0590" w14:textId="77777777" w:rsidR="003750E1" w:rsidRDefault="003750E1">
      <w:pPr>
        <w:spacing w:line="247" w:lineRule="auto"/>
      </w:pPr>
    </w:p>
    <w:p w14:paraId="6A0B3316" w14:textId="77777777" w:rsidR="003750E1" w:rsidRDefault="003750E1">
      <w:pPr>
        <w:spacing w:line="247" w:lineRule="auto"/>
      </w:pPr>
    </w:p>
    <w:p w14:paraId="4AB3C1A9" w14:textId="77777777" w:rsidR="003750E1" w:rsidRDefault="003750E1">
      <w:pPr>
        <w:spacing w:line="247" w:lineRule="auto"/>
      </w:pPr>
    </w:p>
    <w:p w14:paraId="6D195519" w14:textId="77777777" w:rsidR="003750E1" w:rsidRDefault="003750E1">
      <w:pPr>
        <w:spacing w:line="247" w:lineRule="auto"/>
      </w:pPr>
    </w:p>
    <w:p w14:paraId="7FE27EB7" w14:textId="77777777" w:rsidR="003750E1" w:rsidRDefault="003750E1">
      <w:pPr>
        <w:spacing w:line="247" w:lineRule="auto"/>
      </w:pPr>
    </w:p>
    <w:p w14:paraId="2F241C35" w14:textId="77777777" w:rsidR="003750E1" w:rsidRDefault="003750E1">
      <w:pPr>
        <w:spacing w:line="247" w:lineRule="auto"/>
      </w:pPr>
    </w:p>
    <w:p w14:paraId="175ADC1F" w14:textId="77777777" w:rsidR="003750E1" w:rsidRDefault="003750E1">
      <w:pPr>
        <w:spacing w:line="247" w:lineRule="auto"/>
      </w:pPr>
    </w:p>
    <w:p w14:paraId="13BB53F3" w14:textId="77777777" w:rsidR="003750E1" w:rsidRDefault="003750E1">
      <w:pPr>
        <w:spacing w:line="247" w:lineRule="auto"/>
      </w:pPr>
    </w:p>
    <w:p w14:paraId="14905E15" w14:textId="77777777" w:rsidR="003750E1" w:rsidRDefault="003750E1">
      <w:pPr>
        <w:spacing w:line="247" w:lineRule="auto"/>
      </w:pPr>
    </w:p>
    <w:p w14:paraId="01760614" w14:textId="77777777" w:rsidR="003750E1" w:rsidRDefault="003750E1">
      <w:pPr>
        <w:spacing w:line="247" w:lineRule="auto"/>
      </w:pPr>
    </w:p>
    <w:p w14:paraId="27D3D474" w14:textId="77777777" w:rsidR="003750E1" w:rsidRDefault="003750E1">
      <w:pPr>
        <w:spacing w:line="247" w:lineRule="auto"/>
      </w:pPr>
    </w:p>
    <w:p w14:paraId="048A3FE9" w14:textId="77777777" w:rsidR="003750E1" w:rsidRDefault="003750E1">
      <w:pPr>
        <w:spacing w:line="247" w:lineRule="auto"/>
      </w:pPr>
    </w:p>
    <w:p w14:paraId="46C27D7C" w14:textId="77777777" w:rsidR="003750E1" w:rsidRDefault="003750E1">
      <w:pPr>
        <w:spacing w:line="247" w:lineRule="auto"/>
      </w:pPr>
    </w:p>
    <w:p w14:paraId="2E54EA35" w14:textId="77777777" w:rsidR="003750E1" w:rsidRDefault="003750E1">
      <w:pPr>
        <w:spacing w:line="247" w:lineRule="auto"/>
      </w:pPr>
    </w:p>
    <w:p w14:paraId="0AA9C17C" w14:textId="77777777" w:rsidR="003750E1" w:rsidRDefault="003750E1">
      <w:pPr>
        <w:spacing w:line="248" w:lineRule="auto"/>
      </w:pPr>
    </w:p>
    <w:p w14:paraId="2D705770" w14:textId="77777777" w:rsidR="003750E1" w:rsidRDefault="003750E1">
      <w:pPr>
        <w:spacing w:line="248" w:lineRule="auto"/>
      </w:pPr>
    </w:p>
    <w:p w14:paraId="49D72FAA" w14:textId="77777777" w:rsidR="003750E1" w:rsidRDefault="00DD587F">
      <w:pPr>
        <w:spacing w:before="91" w:line="186" w:lineRule="auto"/>
        <w:ind w:firstLine="13368"/>
        <w:rPr>
          <w:rFonts w:ascii="宋体" w:eastAsia="宋体" w:hAnsi="宋体" w:cs="宋体"/>
          <w:sz w:val="28"/>
          <w:szCs w:val="28"/>
        </w:rPr>
      </w:pPr>
      <w:r>
        <w:pict w14:anchorId="07B874E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45.25pt;margin-top:8pt;width:15.65pt;height:10.65pt;z-index:251678720;mso-width-relative:page;mso-height-relative:page" filled="f" stroked="f">
            <v:textbox inset="0,0,0,0">
              <w:txbxContent>
                <w:p w14:paraId="10618B3A" w14:textId="77777777" w:rsidR="003750E1" w:rsidRDefault="00DD587F">
                  <w:pPr>
                    <w:spacing w:before="20" w:line="172" w:lineRule="exact"/>
                    <w:ind w:firstLine="20"/>
                    <w:rPr>
                      <w:rFonts w:ascii="宋体" w:eastAsia="宋体" w:hAnsi="宋体" w:cs="宋体"/>
                      <w:sz w:val="10"/>
                      <w:szCs w:val="10"/>
                    </w:rPr>
                  </w:pPr>
                  <w:r>
                    <w:rPr>
                      <w:rFonts w:ascii="宋体" w:eastAsia="宋体" w:hAnsi="宋体" w:cs="宋体"/>
                      <w:spacing w:val="172"/>
                      <w:position w:val="2"/>
                      <w:sz w:val="10"/>
                      <w:szCs w:val="10"/>
                    </w:rPr>
                    <w:t>—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spacing w:val="-2"/>
          <w:sz w:val="28"/>
          <w:szCs w:val="28"/>
        </w:rPr>
        <w:t>19</w:t>
      </w:r>
      <w:r>
        <w:rPr>
          <w:rFonts w:ascii="宋体" w:eastAsia="宋体" w:hAnsi="宋体" w:cs="宋体"/>
          <w:spacing w:val="-15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—</w:t>
      </w:r>
    </w:p>
    <w:p w14:paraId="5F4C6DA3" w14:textId="77777777" w:rsidR="003750E1" w:rsidRDefault="003750E1">
      <w:pPr>
        <w:sectPr w:rsidR="003750E1">
          <w:pgSz w:w="16840" w:h="11900"/>
          <w:pgMar w:top="400" w:right="1052" w:bottom="400" w:left="1048" w:header="0" w:footer="0" w:gutter="0"/>
          <w:cols w:space="720"/>
        </w:sectPr>
      </w:pPr>
    </w:p>
    <w:p w14:paraId="1217011A" w14:textId="77777777" w:rsidR="003750E1" w:rsidRDefault="00DD587F">
      <w:pPr>
        <w:spacing w:line="242" w:lineRule="auto"/>
      </w:pPr>
      <w:r>
        <w:lastRenderedPageBreak/>
        <w:pict w14:anchorId="4A698A09">
          <v:polyline id="_x0000_s1028" style="position:absolute;z-index:251680768;mso-position-horizontal-relative:page;mso-position-vertical-relative:page;mso-width-relative:page;mso-height-relative:page" points="62.4pt,699.05pt,510.2pt,699.05pt" coordsize="8957,20" o:allowincell="f" filled="f" strokeweight="1pt">
            <v:stroke miterlimit="10"/>
            <w10:wrap anchorx="page" anchory="page"/>
          </v:polyline>
        </w:pict>
      </w:r>
    </w:p>
    <w:p w14:paraId="1791F1BA" w14:textId="77777777" w:rsidR="003750E1" w:rsidRDefault="003750E1">
      <w:pPr>
        <w:spacing w:line="242" w:lineRule="auto"/>
      </w:pPr>
    </w:p>
    <w:p w14:paraId="54F337A6" w14:textId="77777777" w:rsidR="003750E1" w:rsidRDefault="003750E1">
      <w:pPr>
        <w:spacing w:line="243" w:lineRule="auto"/>
      </w:pPr>
    </w:p>
    <w:p w14:paraId="11AAB54C" w14:textId="77777777" w:rsidR="003750E1" w:rsidRDefault="003750E1">
      <w:pPr>
        <w:spacing w:line="243" w:lineRule="auto"/>
      </w:pPr>
    </w:p>
    <w:p w14:paraId="5CF9DDDA" w14:textId="77777777" w:rsidR="003750E1" w:rsidRDefault="003750E1">
      <w:pPr>
        <w:spacing w:line="243" w:lineRule="auto"/>
      </w:pPr>
    </w:p>
    <w:p w14:paraId="78C0EBB4" w14:textId="77777777" w:rsidR="003750E1" w:rsidRDefault="003750E1">
      <w:pPr>
        <w:spacing w:line="243" w:lineRule="auto"/>
      </w:pPr>
    </w:p>
    <w:p w14:paraId="1C1F4DBB" w14:textId="77777777" w:rsidR="003750E1" w:rsidRDefault="003750E1">
      <w:pPr>
        <w:spacing w:line="243" w:lineRule="auto"/>
      </w:pPr>
    </w:p>
    <w:p w14:paraId="77F5C3CA" w14:textId="77777777" w:rsidR="003750E1" w:rsidRDefault="003750E1">
      <w:pPr>
        <w:spacing w:line="243" w:lineRule="auto"/>
      </w:pPr>
    </w:p>
    <w:p w14:paraId="2A6519D0" w14:textId="77777777" w:rsidR="003750E1" w:rsidRDefault="003750E1">
      <w:pPr>
        <w:spacing w:line="243" w:lineRule="auto"/>
      </w:pPr>
    </w:p>
    <w:p w14:paraId="039C1D1A" w14:textId="77777777" w:rsidR="003750E1" w:rsidRDefault="003750E1">
      <w:pPr>
        <w:spacing w:line="243" w:lineRule="auto"/>
      </w:pPr>
    </w:p>
    <w:p w14:paraId="17152E70" w14:textId="77777777" w:rsidR="003750E1" w:rsidRDefault="003750E1">
      <w:pPr>
        <w:spacing w:line="243" w:lineRule="auto"/>
      </w:pPr>
    </w:p>
    <w:p w14:paraId="22A336D0" w14:textId="77777777" w:rsidR="003750E1" w:rsidRDefault="003750E1">
      <w:pPr>
        <w:spacing w:line="243" w:lineRule="auto"/>
      </w:pPr>
    </w:p>
    <w:p w14:paraId="6A7A7EE9" w14:textId="77777777" w:rsidR="003750E1" w:rsidRDefault="003750E1">
      <w:pPr>
        <w:spacing w:line="243" w:lineRule="auto"/>
      </w:pPr>
    </w:p>
    <w:p w14:paraId="78639712" w14:textId="77777777" w:rsidR="003750E1" w:rsidRDefault="003750E1">
      <w:pPr>
        <w:spacing w:line="243" w:lineRule="auto"/>
      </w:pPr>
    </w:p>
    <w:p w14:paraId="1FA772FF" w14:textId="77777777" w:rsidR="003750E1" w:rsidRDefault="003750E1">
      <w:pPr>
        <w:spacing w:line="243" w:lineRule="auto"/>
      </w:pPr>
    </w:p>
    <w:p w14:paraId="75F35203" w14:textId="77777777" w:rsidR="003750E1" w:rsidRDefault="003750E1">
      <w:pPr>
        <w:spacing w:line="243" w:lineRule="auto"/>
      </w:pPr>
    </w:p>
    <w:p w14:paraId="129E31D5" w14:textId="77777777" w:rsidR="003750E1" w:rsidRDefault="003750E1">
      <w:pPr>
        <w:spacing w:line="243" w:lineRule="auto"/>
      </w:pPr>
    </w:p>
    <w:p w14:paraId="59EA6BDA" w14:textId="77777777" w:rsidR="003750E1" w:rsidRDefault="003750E1">
      <w:pPr>
        <w:spacing w:line="243" w:lineRule="auto"/>
      </w:pPr>
    </w:p>
    <w:p w14:paraId="1138823C" w14:textId="77777777" w:rsidR="003750E1" w:rsidRDefault="003750E1">
      <w:pPr>
        <w:spacing w:line="243" w:lineRule="auto"/>
      </w:pPr>
    </w:p>
    <w:p w14:paraId="3FE8EAD3" w14:textId="77777777" w:rsidR="003750E1" w:rsidRDefault="003750E1">
      <w:pPr>
        <w:spacing w:line="243" w:lineRule="auto"/>
      </w:pPr>
    </w:p>
    <w:p w14:paraId="65856EE0" w14:textId="77777777" w:rsidR="003750E1" w:rsidRDefault="003750E1">
      <w:pPr>
        <w:spacing w:line="243" w:lineRule="auto"/>
      </w:pPr>
    </w:p>
    <w:p w14:paraId="4AFB797E" w14:textId="77777777" w:rsidR="003750E1" w:rsidRDefault="003750E1">
      <w:pPr>
        <w:spacing w:line="243" w:lineRule="auto"/>
      </w:pPr>
    </w:p>
    <w:p w14:paraId="2C70A2C1" w14:textId="77777777" w:rsidR="003750E1" w:rsidRDefault="003750E1">
      <w:pPr>
        <w:spacing w:line="243" w:lineRule="auto"/>
      </w:pPr>
    </w:p>
    <w:p w14:paraId="782080A1" w14:textId="77777777" w:rsidR="003750E1" w:rsidRDefault="003750E1">
      <w:pPr>
        <w:spacing w:line="243" w:lineRule="auto"/>
      </w:pPr>
    </w:p>
    <w:p w14:paraId="11F39B60" w14:textId="77777777" w:rsidR="003750E1" w:rsidRDefault="003750E1">
      <w:pPr>
        <w:spacing w:line="243" w:lineRule="auto"/>
      </w:pPr>
    </w:p>
    <w:p w14:paraId="499C6128" w14:textId="77777777" w:rsidR="003750E1" w:rsidRDefault="003750E1">
      <w:pPr>
        <w:spacing w:line="243" w:lineRule="auto"/>
      </w:pPr>
    </w:p>
    <w:p w14:paraId="0F48069D" w14:textId="77777777" w:rsidR="003750E1" w:rsidRDefault="003750E1">
      <w:pPr>
        <w:spacing w:line="243" w:lineRule="auto"/>
      </w:pPr>
    </w:p>
    <w:p w14:paraId="593268A9" w14:textId="77777777" w:rsidR="003750E1" w:rsidRDefault="003750E1">
      <w:pPr>
        <w:spacing w:line="243" w:lineRule="auto"/>
      </w:pPr>
    </w:p>
    <w:p w14:paraId="7DE5FB00" w14:textId="77777777" w:rsidR="003750E1" w:rsidRDefault="003750E1">
      <w:pPr>
        <w:spacing w:line="243" w:lineRule="auto"/>
      </w:pPr>
    </w:p>
    <w:p w14:paraId="7ADB2682" w14:textId="77777777" w:rsidR="003750E1" w:rsidRDefault="003750E1">
      <w:pPr>
        <w:spacing w:line="243" w:lineRule="auto"/>
      </w:pPr>
    </w:p>
    <w:p w14:paraId="44613EA4" w14:textId="77777777" w:rsidR="003750E1" w:rsidRDefault="003750E1">
      <w:pPr>
        <w:spacing w:line="243" w:lineRule="auto"/>
      </w:pPr>
    </w:p>
    <w:p w14:paraId="61ACE554" w14:textId="77777777" w:rsidR="003750E1" w:rsidRDefault="003750E1">
      <w:pPr>
        <w:spacing w:line="243" w:lineRule="auto"/>
      </w:pPr>
    </w:p>
    <w:p w14:paraId="40E6B9DB" w14:textId="77777777" w:rsidR="003750E1" w:rsidRDefault="003750E1">
      <w:pPr>
        <w:spacing w:line="243" w:lineRule="auto"/>
      </w:pPr>
    </w:p>
    <w:p w14:paraId="6E74E770" w14:textId="77777777" w:rsidR="003750E1" w:rsidRDefault="003750E1">
      <w:pPr>
        <w:spacing w:before="23" w:line="23" w:lineRule="exact"/>
        <w:textAlignment w:val="center"/>
      </w:pPr>
    </w:p>
    <w:sectPr w:rsidR="003750E1">
      <w:footerReference w:type="default" r:id="rId33"/>
      <w:pgSz w:w="11900" w:h="16840"/>
      <w:pgMar w:top="400" w:right="0" w:bottom="1626" w:left="1248" w:header="0" w:footer="1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49395" w14:textId="77777777" w:rsidR="00DD587F" w:rsidRDefault="00DD587F">
      <w:r>
        <w:separator/>
      </w:r>
    </w:p>
  </w:endnote>
  <w:endnote w:type="continuationSeparator" w:id="0">
    <w:p w14:paraId="6DD0BCB7" w14:textId="77777777" w:rsidR="00DD587F" w:rsidRDefault="00DD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838E" w14:textId="77777777" w:rsidR="003750E1" w:rsidRDefault="00DD587F">
    <w:pPr>
      <w:spacing w:line="186" w:lineRule="auto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z w:val="28"/>
        <w:szCs w:val="28"/>
      </w:rPr>
      <w:t>— 2 —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9EEC" w14:textId="77777777" w:rsidR="003750E1" w:rsidRDefault="003750E1">
    <w:pPr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FF19" w14:textId="77777777" w:rsidR="003750E1" w:rsidRDefault="00DD587F">
    <w:pPr>
      <w:spacing w:line="187" w:lineRule="auto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z w:val="28"/>
        <w:szCs w:val="28"/>
      </w:rPr>
      <w:t>—</w:t>
    </w:r>
    <w:r>
      <w:rPr>
        <w:rFonts w:ascii="宋体" w:eastAsia="宋体" w:hAnsi="宋体" w:cs="宋体"/>
        <w:spacing w:val="1"/>
        <w:sz w:val="28"/>
        <w:szCs w:val="28"/>
      </w:rPr>
      <w:t xml:space="preserve"> </w:t>
    </w:r>
    <w:r>
      <w:rPr>
        <w:rFonts w:ascii="宋体" w:eastAsia="宋体" w:hAnsi="宋体" w:cs="宋体"/>
        <w:sz w:val="28"/>
        <w:szCs w:val="28"/>
      </w:rPr>
      <w:t>12</w:t>
    </w:r>
    <w:r>
      <w:rPr>
        <w:rFonts w:ascii="宋体" w:eastAsia="宋体" w:hAnsi="宋体" w:cs="宋体"/>
        <w:spacing w:val="1"/>
        <w:sz w:val="28"/>
        <w:szCs w:val="28"/>
      </w:rPr>
      <w:t xml:space="preserve"> </w:t>
    </w:r>
    <w:r>
      <w:rPr>
        <w:rFonts w:ascii="宋体" w:eastAsia="宋体" w:hAnsi="宋体" w:cs="宋体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5C23" w14:textId="77777777" w:rsidR="003750E1" w:rsidRDefault="003750E1">
    <w:pPr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CCF2" w14:textId="77777777" w:rsidR="003750E1" w:rsidRDefault="00DD587F">
    <w:pPr>
      <w:spacing w:before="1" w:line="184" w:lineRule="auto"/>
      <w:ind w:firstLine="8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z w:val="28"/>
        <w:szCs w:val="28"/>
      </w:rPr>
      <w:t>—</w:t>
    </w:r>
    <w:r>
      <w:rPr>
        <w:rFonts w:ascii="宋体" w:eastAsia="宋体" w:hAnsi="宋体" w:cs="宋体"/>
        <w:spacing w:val="1"/>
        <w:sz w:val="28"/>
        <w:szCs w:val="28"/>
      </w:rPr>
      <w:t xml:space="preserve"> </w:t>
    </w:r>
    <w:r>
      <w:rPr>
        <w:rFonts w:ascii="宋体" w:eastAsia="宋体" w:hAnsi="宋体" w:cs="宋体"/>
        <w:sz w:val="28"/>
        <w:szCs w:val="28"/>
      </w:rPr>
      <w:t>20</w:t>
    </w:r>
    <w:r>
      <w:rPr>
        <w:rFonts w:ascii="宋体" w:eastAsia="宋体" w:hAnsi="宋体" w:cs="宋体"/>
        <w:spacing w:val="1"/>
        <w:sz w:val="28"/>
        <w:szCs w:val="28"/>
      </w:rPr>
      <w:t xml:space="preserve"> </w:t>
    </w:r>
    <w:r>
      <w:rPr>
        <w:rFonts w:ascii="宋体" w:eastAsia="宋体" w:hAnsi="宋体" w:cs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171E" w14:textId="77777777" w:rsidR="003750E1" w:rsidRDefault="003750E1">
    <w:pPr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BA81" w14:textId="77777777" w:rsidR="003750E1" w:rsidRDefault="00DD587F">
    <w:pPr>
      <w:spacing w:line="186" w:lineRule="auto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z w:val="28"/>
        <w:szCs w:val="28"/>
      </w:rPr>
      <w:t>— 4 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3506" w14:textId="77777777" w:rsidR="003750E1" w:rsidRDefault="003750E1">
    <w:pPr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7F81" w14:textId="77777777" w:rsidR="003750E1" w:rsidRDefault="00DD587F">
    <w:pPr>
      <w:spacing w:before="1" w:line="184" w:lineRule="auto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z w:val="28"/>
        <w:szCs w:val="28"/>
      </w:rPr>
      <w:t>— 6 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6BDA" w14:textId="77777777" w:rsidR="003750E1" w:rsidRDefault="003750E1">
    <w:pPr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8518" w14:textId="77777777" w:rsidR="003750E1" w:rsidRDefault="00DD587F">
    <w:pPr>
      <w:spacing w:before="1" w:line="184" w:lineRule="auto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z w:val="28"/>
        <w:szCs w:val="28"/>
      </w:rPr>
      <w:t>— 8 —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BF5" w14:textId="77777777" w:rsidR="003750E1" w:rsidRDefault="003750E1">
    <w:pPr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F3E1" w14:textId="77777777" w:rsidR="003750E1" w:rsidRDefault="00DD587F">
    <w:pPr>
      <w:spacing w:line="185" w:lineRule="auto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z w:val="28"/>
        <w:szCs w:val="28"/>
      </w:rPr>
      <w:t>—</w:t>
    </w:r>
    <w:r>
      <w:rPr>
        <w:rFonts w:ascii="宋体" w:eastAsia="宋体" w:hAnsi="宋体" w:cs="宋体"/>
        <w:spacing w:val="1"/>
        <w:sz w:val="28"/>
        <w:szCs w:val="28"/>
      </w:rPr>
      <w:t xml:space="preserve"> </w:t>
    </w:r>
    <w:r>
      <w:rPr>
        <w:rFonts w:ascii="宋体" w:eastAsia="宋体" w:hAnsi="宋体" w:cs="宋体"/>
        <w:sz w:val="28"/>
        <w:szCs w:val="28"/>
      </w:rPr>
      <w:t>10</w:t>
    </w:r>
    <w:r>
      <w:rPr>
        <w:rFonts w:ascii="宋体" w:eastAsia="宋体" w:hAnsi="宋体" w:cs="宋体"/>
        <w:spacing w:val="1"/>
        <w:sz w:val="28"/>
        <w:szCs w:val="28"/>
      </w:rPr>
      <w:t xml:space="preserve"> </w:t>
    </w:r>
    <w:r>
      <w:rPr>
        <w:rFonts w:ascii="宋体" w:eastAsia="宋体" w:hAnsi="宋体" w:cs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63CD" w14:textId="77777777" w:rsidR="00DD587F" w:rsidRDefault="00DD587F">
      <w:r>
        <w:separator/>
      </w:r>
    </w:p>
  </w:footnote>
  <w:footnote w:type="continuationSeparator" w:id="0">
    <w:p w14:paraId="71998C6F" w14:textId="77777777" w:rsidR="00DD587F" w:rsidRDefault="00DD5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043F" w14:textId="77777777" w:rsidR="003750E1" w:rsidRDefault="003750E1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76EE" w14:textId="77777777" w:rsidR="003750E1" w:rsidRDefault="003750E1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50E1"/>
    <w:rsid w:val="003750E1"/>
    <w:rsid w:val="00DD587F"/>
    <w:rsid w:val="00FC2E91"/>
    <w:rsid w:val="43821A31"/>
    <w:rsid w:val="5F99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  <w14:docId w14:val="07460544"/>
  <w15:docId w15:val="{F3356FD1-028A-4B10-A5E8-299CA316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2.xml"/><Relationship Id="rId33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5.png"/><Relationship Id="rId32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image" Target="media/image4.jpeg"/><Relationship Id="rId28" Type="http://schemas.openxmlformats.org/officeDocument/2006/relationships/image" Target="media/image8.png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Relationship Id="rId22" Type="http://schemas.openxmlformats.org/officeDocument/2006/relationships/image" Target="media/image3.png"/><Relationship Id="rId27" Type="http://schemas.openxmlformats.org/officeDocument/2006/relationships/image" Target="media/image7.png"/><Relationship Id="rId30" Type="http://schemas.openxmlformats.org/officeDocument/2006/relationships/image" Target="media/image10.jpe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1889</Words>
  <Characters>10771</Characters>
  <Application>Microsoft Office Word</Application>
  <DocSecurity>0</DocSecurity>
  <Lines>89</Lines>
  <Paragraphs>25</Paragraphs>
  <ScaleCrop>false</ScaleCrop>
  <Company/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(NTKOOFFICE???? ????????)</dc:title>
  <dc:creator>Administrator</dc:creator>
  <cp:keywords>()</cp:keywords>
  <cp:lastModifiedBy>樊 鉴侥</cp:lastModifiedBy>
  <cp:revision>2</cp:revision>
  <dcterms:created xsi:type="dcterms:W3CDTF">2020-11-03T09:08:00Z</dcterms:created>
  <dcterms:modified xsi:type="dcterms:W3CDTF">2022-01-24T07:46:00Z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2021-12-10T15:00:46Z</vt:filetime>
  </property>
  <property fmtid="{D5CDD505-2E9C-101B-9397-08002B2CF9AE}" pid="4" name="KSOProductBuildVer">
    <vt:lpwstr>2052-11.1.0.11194</vt:lpwstr>
  </property>
  <property fmtid="{D5CDD505-2E9C-101B-9397-08002B2CF9AE}" pid="5" name="ICV">
    <vt:lpwstr>29D186D490374ACCBE58F5A1CD8F9797</vt:lpwstr>
  </property>
</Properties>
</file>