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20" w:rsidRDefault="008D1320">
      <w:pPr>
        <w:spacing w:line="579" w:lineRule="exact"/>
      </w:pPr>
    </w:p>
    <w:p w:rsidR="008D1320" w:rsidRDefault="008D1320">
      <w:pPr>
        <w:spacing w:line="579" w:lineRule="exact"/>
      </w:pPr>
    </w:p>
    <w:p w:rsidR="008D1320" w:rsidRDefault="008D1320">
      <w:pPr>
        <w:spacing w:line="579" w:lineRule="exact"/>
      </w:pPr>
    </w:p>
    <w:p w:rsidR="008D1320" w:rsidRDefault="008D1320">
      <w:pPr>
        <w:spacing w:line="1400" w:lineRule="exact"/>
        <w:jc w:val="center"/>
        <w:rPr>
          <w:rFonts w:ascii="方正小标宋_GBK" w:eastAsia="方正小标宋_GBK"/>
          <w:b/>
          <w:color w:val="FF0000"/>
          <w:w w:val="80"/>
          <w:sz w:val="110"/>
          <w:szCs w:val="110"/>
        </w:rPr>
      </w:pPr>
      <w:r>
        <w:rPr>
          <w:rFonts w:ascii="方正小标宋_GBK" w:eastAsia="方正小标宋_GBK" w:hint="eastAsia"/>
          <w:b/>
          <w:color w:val="FF0000"/>
          <w:w w:val="80"/>
          <w:sz w:val="110"/>
          <w:szCs w:val="110"/>
        </w:rPr>
        <w:t>沿河乡人民政府文件</w:t>
      </w:r>
    </w:p>
    <w:p w:rsidR="008D1320" w:rsidRDefault="008D1320">
      <w:pPr>
        <w:tabs>
          <w:tab w:val="left" w:pos="0"/>
          <w:tab w:val="left" w:pos="7560"/>
          <w:tab w:val="left" w:pos="8610"/>
        </w:tabs>
        <w:spacing w:line="579" w:lineRule="exact"/>
        <w:jc w:val="left"/>
      </w:pPr>
    </w:p>
    <w:p w:rsidR="008D1320" w:rsidRDefault="008D1320">
      <w:pPr>
        <w:spacing w:line="579" w:lineRule="exact"/>
        <w:jc w:val="center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沿河府发〔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〕</w:t>
      </w:r>
      <w:r>
        <w:rPr>
          <w:rFonts w:ascii="Times New Roman" w:eastAsia="方正仿宋_GBK" w:hAnsi="Times New Roman"/>
        </w:rPr>
        <w:t>53</w:t>
      </w:r>
      <w:r>
        <w:rPr>
          <w:rFonts w:ascii="Times New Roman" w:eastAsia="方正仿宋_GBK" w:hAnsi="Times New Roman" w:hint="eastAsia"/>
        </w:rPr>
        <w:t>号</w:t>
      </w:r>
    </w:p>
    <w:p w:rsidR="008D1320" w:rsidRDefault="008D1320">
      <w:pPr>
        <w:spacing w:line="579" w:lineRule="exact"/>
        <w:jc w:val="left"/>
      </w:pPr>
      <w:r>
        <w:rPr>
          <w:noProof/>
        </w:rPr>
        <w:pict>
          <v:line id="_x0000_s1027" style="position:absolute;z-index:251658240" from="0,5.3pt" to="445.95pt,5.35pt" o:gfxdata="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fNF7UAAAABgEAAA8AAAAAAAAAAQAgAAAAIgAAAGRycy9kb3ducmV2LnhtbFBLAQIU&#10;ABQAAAAIAIdO4kBiHRt39wEAAOcDAAAOAAAAAAAAAAEAIAAAACMBAABkcnMvZTJvRG9jLnhtbFBL&#10;BQYAAAAABgAGAFkBAACMBQAAAAA=&#10;" strokecolor="red" strokeweight="2.25pt"/>
        </w:pict>
      </w:r>
    </w:p>
    <w:p w:rsidR="008D1320" w:rsidRDefault="008D1320">
      <w:pPr>
        <w:spacing w:line="560" w:lineRule="exact"/>
      </w:pPr>
    </w:p>
    <w:p w:rsidR="008D1320" w:rsidRPr="00D41902" w:rsidRDefault="008D1320" w:rsidP="00D41902">
      <w:pPr>
        <w:widowControl/>
        <w:spacing w:line="463" w:lineRule="atLeast"/>
        <w:ind w:firstLine="351"/>
        <w:jc w:val="center"/>
        <w:rPr>
          <w:rFonts w:cs="宋体"/>
          <w:color w:val="000000"/>
          <w:kern w:val="0"/>
          <w:sz w:val="26"/>
          <w:szCs w:val="26"/>
        </w:rPr>
      </w:pPr>
      <w:r w:rsidRPr="00D41902">
        <w:rPr>
          <w:rFonts w:ascii="方正小标宋_GBK" w:eastAsia="方正小标宋_GBK" w:cs="宋体" w:hint="eastAsia"/>
          <w:color w:val="000000"/>
          <w:kern w:val="0"/>
          <w:sz w:val="36"/>
          <w:szCs w:val="36"/>
        </w:rPr>
        <w:t>城口县沿河乡人民政府</w:t>
      </w:r>
    </w:p>
    <w:p w:rsidR="008D1320" w:rsidRPr="00D41902" w:rsidRDefault="008D1320" w:rsidP="00D41902">
      <w:pPr>
        <w:widowControl/>
        <w:spacing w:line="463" w:lineRule="atLeast"/>
        <w:ind w:firstLine="351"/>
        <w:jc w:val="center"/>
        <w:rPr>
          <w:rFonts w:cs="宋体"/>
          <w:color w:val="000000"/>
          <w:kern w:val="0"/>
          <w:sz w:val="26"/>
          <w:szCs w:val="26"/>
        </w:rPr>
      </w:pPr>
      <w:r w:rsidRPr="00D41902">
        <w:rPr>
          <w:rFonts w:ascii="方正小标宋_GBK" w:eastAsia="方正小标宋_GBK" w:cs="宋体" w:hint="eastAsia"/>
          <w:color w:val="000000"/>
          <w:kern w:val="0"/>
          <w:sz w:val="36"/>
          <w:szCs w:val="36"/>
        </w:rPr>
        <w:t>关于印发《沿河乡农村环境综合整治整改方案》的通知</w:t>
      </w:r>
    </w:p>
    <w:p w:rsidR="008D1320" w:rsidRPr="00D41902" w:rsidRDefault="008D1320" w:rsidP="00D41902">
      <w:pPr>
        <w:widowControl/>
        <w:spacing w:line="463" w:lineRule="atLeast"/>
        <w:rPr>
          <w:rFonts w:cs="宋体"/>
          <w:color w:val="000000"/>
          <w:kern w:val="0"/>
          <w:sz w:val="26"/>
          <w:szCs w:val="26"/>
        </w:rPr>
      </w:pPr>
      <w:r w:rsidRPr="00D41902">
        <w:rPr>
          <w:rFonts w:ascii="Times New Roman" w:hAnsi="Times New Roman"/>
          <w:color w:val="000000"/>
          <w:kern w:val="0"/>
          <w:sz w:val="26"/>
          <w:szCs w:val="26"/>
        </w:rPr>
        <w:t> </w:t>
      </w:r>
      <w:r w:rsidRPr="00D41902">
        <w:rPr>
          <w:rFonts w:ascii="Times New Roman" w:hAnsi="Times New Roman"/>
          <w:color w:val="000000"/>
          <w:kern w:val="0"/>
          <w:sz w:val="26"/>
          <w:szCs w:val="26"/>
        </w:rPr>
        <w:t> </w:t>
      </w:r>
    </w:p>
    <w:p w:rsidR="008D1320" w:rsidRPr="00D41902" w:rsidRDefault="008D1320" w:rsidP="00D41902">
      <w:pPr>
        <w:widowControl/>
        <w:spacing w:line="463" w:lineRule="atLeast"/>
        <w:rPr>
          <w:rFonts w:cs="宋体"/>
          <w:color w:val="000000"/>
          <w:kern w:val="0"/>
          <w:sz w:val="26"/>
          <w:szCs w:val="26"/>
        </w:rPr>
      </w:pPr>
      <w:r w:rsidRPr="00D41902">
        <w:rPr>
          <w:rFonts w:ascii="方正仿宋_GBK" w:eastAsia="方正仿宋_GBK" w:cs="宋体" w:hint="eastAsia"/>
          <w:color w:val="000000"/>
          <w:kern w:val="0"/>
          <w:sz w:val="26"/>
          <w:szCs w:val="26"/>
        </w:rPr>
        <w:t>各村：</w:t>
      </w:r>
    </w:p>
    <w:p w:rsidR="008D1320" w:rsidRPr="00D41902" w:rsidRDefault="008D1320" w:rsidP="00D41902">
      <w:pPr>
        <w:widowControl/>
        <w:spacing w:line="463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 w:rsidRPr="00D41902">
        <w:rPr>
          <w:rFonts w:ascii="方正楷体_GBK" w:eastAsia="方正楷体_GBK" w:hAnsi="Arial" w:cs="Arial" w:hint="eastAsia"/>
          <w:color w:val="000000"/>
          <w:kern w:val="0"/>
          <w:sz w:val="26"/>
          <w:szCs w:val="26"/>
        </w:rPr>
        <w:t>经党委会研究同意，现将《沿河乡农村环境综合整治整改方案》印发给你们，请各单位，机关各科室、站所、中心，各村按照此应急预案遵照执行。</w:t>
      </w:r>
    </w:p>
    <w:p w:rsidR="008D1320" w:rsidRPr="00D41902" w:rsidRDefault="008D1320" w:rsidP="00D41902">
      <w:pPr>
        <w:widowControl/>
        <w:spacing w:line="463" w:lineRule="atLeast"/>
        <w:ind w:firstLine="538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 w:rsidRPr="00D41902">
        <w:rPr>
          <w:rFonts w:ascii="Arial" w:hAnsi="Arial" w:cs="Arial"/>
          <w:color w:val="000000"/>
          <w:kern w:val="0"/>
          <w:sz w:val="27"/>
          <w:szCs w:val="27"/>
        </w:rPr>
        <w:t> </w:t>
      </w:r>
    </w:p>
    <w:p w:rsidR="008D1320" w:rsidRPr="00D41902" w:rsidRDefault="008D1320" w:rsidP="00D41902">
      <w:pPr>
        <w:widowControl/>
        <w:spacing w:line="463" w:lineRule="atLeast"/>
        <w:ind w:firstLine="4270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 w:rsidRPr="00D41902">
        <w:rPr>
          <w:rFonts w:ascii="Arial" w:hAnsi="Arial" w:cs="Arial"/>
          <w:color w:val="000000"/>
          <w:kern w:val="0"/>
          <w:sz w:val="27"/>
          <w:szCs w:val="27"/>
        </w:rPr>
        <w:t> </w:t>
      </w:r>
    </w:p>
    <w:p w:rsidR="008D1320" w:rsidRPr="00D41902" w:rsidRDefault="008D1320" w:rsidP="00D41902">
      <w:pPr>
        <w:widowControl/>
        <w:spacing w:line="463" w:lineRule="atLeast"/>
        <w:ind w:firstLine="3744"/>
        <w:jc w:val="right"/>
        <w:rPr>
          <w:rFonts w:ascii="Arial" w:hAnsi="Arial" w:cs="Arial"/>
          <w:color w:val="000000"/>
          <w:kern w:val="0"/>
          <w:sz w:val="27"/>
          <w:szCs w:val="27"/>
        </w:rPr>
      </w:pPr>
      <w:r w:rsidRPr="00D41902">
        <w:rPr>
          <w:rFonts w:ascii="方正楷体_GBK" w:eastAsia="方正楷体_GBK" w:hAnsi="Arial" w:cs="Arial" w:hint="eastAsia"/>
          <w:color w:val="000000"/>
          <w:kern w:val="0"/>
          <w:sz w:val="26"/>
          <w:szCs w:val="26"/>
        </w:rPr>
        <w:t>城口县沿河乡人民政府</w:t>
      </w:r>
    </w:p>
    <w:p w:rsidR="008D1320" w:rsidRPr="00D41902" w:rsidRDefault="008D1320" w:rsidP="00D41902">
      <w:pPr>
        <w:widowControl/>
        <w:spacing w:line="360" w:lineRule="atLeast"/>
        <w:jc w:val="right"/>
        <w:rPr>
          <w:rFonts w:ascii="Arial" w:hAnsi="Arial" w:cs="Arial"/>
          <w:color w:val="000000"/>
          <w:kern w:val="0"/>
          <w:sz w:val="27"/>
          <w:szCs w:val="27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21"/>
        </w:smartTagPr>
        <w:r w:rsidRPr="00D41902">
          <w:rPr>
            <w:rFonts w:ascii="方正楷体_GBK" w:eastAsia="方正楷体_GBK" w:hAnsi="Arial" w:cs="Arial"/>
            <w:color w:val="000000"/>
            <w:kern w:val="0"/>
            <w:sz w:val="26"/>
            <w:szCs w:val="26"/>
          </w:rPr>
          <w:t>2021</w:t>
        </w:r>
        <w:r w:rsidRPr="00D41902">
          <w:rPr>
            <w:rFonts w:ascii="方正楷体_GBK" w:eastAsia="方正楷体_GBK" w:hAnsi="Arial" w:cs="Arial" w:hint="eastAsia"/>
            <w:color w:val="000000"/>
            <w:kern w:val="0"/>
            <w:sz w:val="26"/>
            <w:szCs w:val="26"/>
          </w:rPr>
          <w:t>年</w:t>
        </w:r>
        <w:r w:rsidRPr="00D41902">
          <w:rPr>
            <w:rFonts w:ascii="方正楷体_GBK" w:eastAsia="方正楷体_GBK" w:hAnsi="Arial" w:cs="Arial"/>
            <w:color w:val="000000"/>
            <w:kern w:val="0"/>
            <w:sz w:val="26"/>
            <w:szCs w:val="26"/>
          </w:rPr>
          <w:t>11</w:t>
        </w:r>
        <w:r w:rsidRPr="00D41902">
          <w:rPr>
            <w:rFonts w:ascii="方正楷体_GBK" w:eastAsia="方正楷体_GBK" w:hAnsi="Arial" w:cs="Arial" w:hint="eastAsia"/>
            <w:color w:val="000000"/>
            <w:kern w:val="0"/>
            <w:sz w:val="26"/>
            <w:szCs w:val="26"/>
          </w:rPr>
          <w:t>月</w:t>
        </w:r>
        <w:r w:rsidRPr="00D41902">
          <w:rPr>
            <w:rFonts w:ascii="方正楷体_GBK" w:eastAsia="方正楷体_GBK" w:hAnsi="Arial" w:cs="Arial"/>
            <w:color w:val="000000"/>
            <w:kern w:val="0"/>
            <w:sz w:val="26"/>
            <w:szCs w:val="26"/>
          </w:rPr>
          <w:t>9</w:t>
        </w:r>
        <w:r w:rsidRPr="00D41902">
          <w:rPr>
            <w:rFonts w:ascii="方正楷体_GBK" w:eastAsia="方正楷体_GBK" w:hAnsi="Arial" w:cs="Arial" w:hint="eastAsia"/>
            <w:color w:val="000000"/>
            <w:kern w:val="0"/>
            <w:sz w:val="26"/>
            <w:szCs w:val="26"/>
          </w:rPr>
          <w:t>日</w:t>
        </w:r>
      </w:smartTag>
    </w:p>
    <w:p w:rsidR="008D1320" w:rsidRDefault="008D1320">
      <w:pPr>
        <w:spacing w:line="560" w:lineRule="exact"/>
        <w:rPr>
          <w:rFonts w:ascii="Times New Roman" w:eastAsia="方正仿宋_GBK" w:hAnsi="Times New Roman"/>
        </w:rPr>
      </w:pP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</w:p>
    <w:p w:rsidR="008D1320" w:rsidRDefault="008D1320" w:rsidP="003053CA">
      <w:pPr>
        <w:spacing w:line="560" w:lineRule="exact"/>
        <w:ind w:firstLineChars="200" w:firstLine="720"/>
        <w:jc w:val="center"/>
        <w:rPr>
          <w:rFonts w:ascii="Times New Roman" w:eastAsia="方正仿宋_GBK" w:hAnsi="Times New Roman"/>
        </w:rPr>
      </w:pPr>
      <w:r w:rsidRPr="00D41902">
        <w:rPr>
          <w:rFonts w:ascii="方正小标宋_GBK" w:eastAsia="方正小标宋_GBK" w:cs="宋体" w:hint="eastAsia"/>
          <w:color w:val="000000"/>
          <w:kern w:val="0"/>
          <w:sz w:val="36"/>
          <w:szCs w:val="36"/>
        </w:rPr>
        <w:t>沿河乡农村环境综合整治整改方案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根据《城口县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年深化城乡环境综合整治工作方案》（城委办〔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〕</w:t>
      </w:r>
      <w:r>
        <w:rPr>
          <w:rFonts w:ascii="Times New Roman" w:eastAsia="方正仿宋_GBK" w:hAnsi="Times New Roman"/>
        </w:rPr>
        <w:t>22</w:t>
      </w:r>
      <w:r>
        <w:rPr>
          <w:rFonts w:ascii="Times New Roman" w:eastAsia="方正仿宋_GBK" w:hAnsi="Times New Roman" w:hint="eastAsia"/>
        </w:rPr>
        <w:t>号）和《沿河乡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年深化乡村环境综合整治工作方案》（沿河府发〔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〕</w:t>
      </w:r>
      <w:r>
        <w:rPr>
          <w:rFonts w:ascii="Times New Roman" w:eastAsia="方正仿宋_GBK" w:hAnsi="Times New Roman"/>
        </w:rPr>
        <w:t>17</w:t>
      </w:r>
      <w:r>
        <w:rPr>
          <w:rFonts w:ascii="Times New Roman" w:eastAsia="方正仿宋_GBK" w:hAnsi="Times New Roman" w:hint="eastAsia"/>
        </w:rPr>
        <w:t>号）文件要求，根据前两轮县级督查问题反馈情况，为进一步深化我乡农村环境综合整治，建设社会主义新农村，切实改善农村生产生活生态条件，结合我乡实际，制定本方案。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一、总体要求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全面贯彻党的十九大精神，以习近平新时代中国特色社会主义思想为指导，坚持以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集中整治为基础，长效管理为保障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的工作机制，全域推进农村人居生态环境综合整治，以乡场镇规划区、乡村结合部、沿双公路等乡域重要干线公路两侧规划控制区、中河</w:t>
      </w:r>
      <w:r>
        <w:rPr>
          <w:rFonts w:ascii="Times New Roman" w:eastAsia="方正仿宋_GBK" w:hAnsi="Times New Roman"/>
        </w:rPr>
        <w:t>-</w:t>
      </w:r>
      <w:r>
        <w:rPr>
          <w:rFonts w:ascii="Times New Roman" w:eastAsia="方正仿宋_GBK" w:hAnsi="Times New Roman" w:hint="eastAsia"/>
        </w:rPr>
        <w:t>岔溪河及各村沟渠两旁控制区、集中安置点、重点景区周边为重点，聚焦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乱搭建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乱停放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乱堆码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乱倾排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乱摆占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乱张贴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乱开挖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乱捕伐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等八大乱象为重点的专项整治行动，集中执法力量，严厉打击违法违规行为，维护人民群众的切身利益，切实改善乡容村貌、擦亮乡村名片，为我乡营造一个清洁、文明、干净、有序、整齐、优美的乡村环境，不断提高群众幸福感、获得感和安全感。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二、存在问题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根据前期县级督查情况反馈，结合乡级自查发现的问题，我乡目前主要存在以下方面的问题：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（一）乱搭建方面。</w:t>
      </w:r>
      <w:r>
        <w:rPr>
          <w:rFonts w:ascii="Times New Roman" w:eastAsia="方正仿宋_GBK" w:hAnsi="Times New Roman" w:hint="eastAsia"/>
        </w:rPr>
        <w:t>长期以来的风俗习惯造成群众对农村宅基地私有观念根深蒂固，加之乡村两级对规划建设指导力度和监管力度不够，部分农户抱着侥幸心理，未批先建、违规搭建。乱搭建问题主要表现在：一是长期违规占用河道，甚而私自搭建圈舍，严重影响河道畅通和保洁卫生的整体形象；二是村民为方便自己存放生产生活资料，在干道沿线随意搭建棚屋（含雨棚）或临时建（构）筑物等，扰乱了乡域建设发展的总体规划布局，损害了场镇建设整体形象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（二）乱堆码方面。</w:t>
      </w:r>
      <w:r>
        <w:rPr>
          <w:rFonts w:ascii="Times New Roman" w:eastAsia="方正仿宋_GBK" w:hAnsi="Times New Roman" w:hint="eastAsia"/>
        </w:rPr>
        <w:t>部分群众缺乏环境保护大局意识，延续了传统的生产生活陋习，“哪儿方便、就往哪儿堆”思想顽固。主要表现在：一是在主干道沿线和重点景区周边区域，村民房屋室内和四旁的生产生活杂物乱堆乱码现象突出；二是采砂场围挡设置不规范，堆码场内建筑材料堆放不整齐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（三）乱停放方面。</w:t>
      </w:r>
      <w:r>
        <w:rPr>
          <w:rFonts w:ascii="Times New Roman" w:eastAsia="方正仿宋_GBK" w:hAnsi="Times New Roman" w:hint="eastAsia"/>
        </w:rPr>
        <w:t>由于车辆规范停放宣传引导力度不足，同时缺乏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技防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措施和专门的执法监督，我乡存在线路车、水果车、私家车等流动车辆在桥头上、路口转角处等风险地段随意停放或者在场镇干线双向停放，破坏了场镇街道交通秩序，影响车辆和行人的正常通行，造成严重的安全隐患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（四）乱摆占方面。</w:t>
      </w:r>
      <w:r>
        <w:rPr>
          <w:rFonts w:ascii="Times New Roman" w:eastAsia="方正仿宋_GBK" w:hAnsi="Times New Roman" w:hint="eastAsia"/>
        </w:rPr>
        <w:t>市场监督管理和维护市场秩序执法力度不够，一些商户自私自利，不听劝阻，占道经营，主要表现在：场镇个体经营的商铺（经营点），货物堆码不规范，占用了人行道或公路；二是流动商贩，私自占用公路和停车场，违法搭建临时棚房，乱摆摊位售卖货物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（五）乱倾排方面。</w:t>
      </w:r>
      <w:r>
        <w:rPr>
          <w:rFonts w:ascii="Times New Roman" w:eastAsia="方正仿宋_GBK" w:hAnsi="Times New Roman" w:hint="eastAsia"/>
        </w:rPr>
        <w:t>环保政策宣传、河道管理和执法监督不到位，乱倾排问题表现在：河道沿线农户向河道内乱倒乱堆生活垃圾，乱倒建筑垃圾、废旧物资和乱排放生活污水；二是部分企业，只管赚钱，不讲环保，在岸线非法加工砂石，随意倾倒和排放废水，污染河道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（六）乱开挖方面。</w:t>
      </w:r>
      <w:r>
        <w:rPr>
          <w:rFonts w:ascii="Times New Roman" w:eastAsia="方正仿宋_GBK" w:hAnsi="Times New Roman" w:hint="eastAsia"/>
        </w:rPr>
        <w:t>项目建设源头管理、政策宣传和巡查监督力度不够，存在问题：一是部分农户未经批准，发展生产过程中私自采石、挖沙、取土，破坏生态；二是部分企业工程建设过程中，为节约成本，就地取材，不请示、不报备，随意开挖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（七）乱捕伐方面。</w:t>
      </w:r>
      <w:r>
        <w:rPr>
          <w:rFonts w:ascii="Times New Roman" w:eastAsia="方正仿宋_GBK" w:hAnsi="Times New Roman" w:hint="eastAsia"/>
        </w:rPr>
        <w:t>林长制和河长制工作抓落实有差距，政策宣传和执法监督管理机制不够健全，生态环境保护宣传氛围不够浓厚，存在问题：一是林长制方面，毁林开荒、非法采伐林木、违法捕猎野生保护动物、私自占用林地等现象排查不到位；二是河长制方面，仍有一些村民私自下河捕鱼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（八）乱张贴方面。</w:t>
      </w:r>
      <w:r>
        <w:rPr>
          <w:rFonts w:ascii="Times New Roman" w:eastAsia="方正仿宋_GBK" w:hAnsi="Times New Roman" w:hint="eastAsia"/>
        </w:rPr>
        <w:t>宣传力度不够，监督管理和长效治理方面有差距。存在问题：公路沿线、场镇的树木电杆和建筑物、构筑物或者其他设施上乱张贴、乱涂写、乱刻画、乱吊挂现象突出，清理后不久又发现有乱张贴现象，就像顽固的牛皮癣。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三、整治要求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（一）乱搭建。</w:t>
      </w:r>
      <w:r>
        <w:rPr>
          <w:rFonts w:ascii="Times New Roman" w:eastAsia="方正仿宋_GBK" w:hAnsi="Times New Roman" w:hint="eastAsia"/>
        </w:rPr>
        <w:t>坚决打击未批先建、批少建多、不按规划修建等违法建设行为；以攻坚的态势，采取拆除一批、整改一批、升级改造一批等方式，坚决整治未经批准在屋顶及房前屋后搭建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蓝棚顶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、临时建（构）筑物等违法行为。（牵头单位：乡建设办、乡国土所、乡经发办；配合单位：乡平安办；责任单位：各村）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（二）乱堆码。</w:t>
      </w:r>
      <w:r>
        <w:rPr>
          <w:rFonts w:ascii="Times New Roman" w:eastAsia="方正仿宋_GBK" w:hAnsi="Times New Roman" w:hint="eastAsia"/>
        </w:rPr>
        <w:t>聚焦乡镇场镇、深化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家家五干净、户户六整齐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清洁家园建设，动员群众自行清理房前屋后、室内外的杂物，确保柴草整齐堆码，杂物摆放规范整洁。大力整治公路及公路用地范围内的乱堆码，以及影响车辆、行人通行安全和公路环境美观的违法违规现象。乡属各企业必须完善围挡设施，开展城乡建设施工围挡专项整治行动，施工工地、堆码场内建筑材料等要堆放整齐，并严格按规范标准设置施工围挡，规范废旧物资堆码行为。（牵头单位：乡建设办、乡平安办；配合单位：乡经发办、乡国土所、乡党政办；责任单位：各村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（三）乱停放。</w:t>
      </w:r>
      <w:r>
        <w:rPr>
          <w:rFonts w:ascii="Times New Roman" w:eastAsia="方正仿宋_GBK" w:hAnsi="Times New Roman" w:hint="eastAsia"/>
        </w:rPr>
        <w:t>深化拓展场镇秩序综合整治，引导车辆、行人遵守交规，切实做到车辆入停车场，按停车场车位和规定停车地点进行停放。从严从快打击机动车、非机动车占用公路、人行道等乱停乱放违法行为，清理僵尸车，进一步缓解停车压力，整顿场镇乱象，消除道路安全隐患。（牵头单位：乡平安办；配合单位：乡建设办、坪坝片区派出所；责任单位：各村）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方正楷体_GBK" w:eastAsia="方正楷体_GBK" w:hAnsi="方正楷体_GBK" w:cs="方正楷体_GBK" w:hint="eastAsia"/>
        </w:rPr>
        <w:t>（四）乱摆占。</w:t>
      </w:r>
      <w:r>
        <w:rPr>
          <w:rFonts w:ascii="Times New Roman" w:eastAsia="方正仿宋_GBK" w:hAnsi="Times New Roman" w:hint="eastAsia"/>
        </w:rPr>
        <w:t>持续开展场镇摆摊设点整治，重点整治场镇范围内设置经营性摊点、亭、棚的行为。整治流动摊位、临街摊位、门店增设摊位等以街为市的行为，彻底清除占用人行道、公路等市政设施乱摆摊位的乱象。各村选择合适地点，指定区域，规范摊位。（牵头单位：乡建设办；配合单位：乡平安办；责任单位：各村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（五）乱倾排。</w:t>
      </w:r>
      <w:r>
        <w:rPr>
          <w:rFonts w:ascii="Times New Roman" w:eastAsia="方正仿宋_GBK" w:hAnsi="Times New Roman" w:hint="eastAsia"/>
        </w:rPr>
        <w:t>重点整治在严格落实辖区负责制、河长巡查制等举措，逐步形成源头减量化、资源利用化、处理无害化的生活垃圾分类管理体系。（牵头单位：乡河长办；配合单位：乡建设办、乡经发办、乡兽医站；责任单位：各村）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（六）乱开挖。</w:t>
      </w:r>
      <w:r>
        <w:rPr>
          <w:rFonts w:ascii="Times New Roman" w:eastAsia="方正仿宋_GBK" w:hAnsi="Times New Roman" w:hint="eastAsia"/>
        </w:rPr>
        <w:t>依法严厉打击场镇范围、公路沿线、河流沿线和生态保护区等区域内未经批准开挖山体进行的违法行为，有效保护土地资源，杜绝破坏生态环境，建立健全长效机制，坚决维护良好的砂石市场秩序。大力推动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乱葬坟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专项行动，重点整治规划区、主干道沿线、人口集聚区、可开发利用潜力区、文物保护地等区域的乱挖乱葬行为，禁止随意乱占耕地、林地葬坟。（牵头单位：乡经发办、乡国土所；配合单位：乡平安办、乡建设办、乡社事办；责任单位：各村）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（七）乱捕伐。</w:t>
      </w:r>
      <w:r>
        <w:rPr>
          <w:rFonts w:ascii="Times New Roman" w:eastAsia="方正仿宋_GBK" w:hAnsi="Times New Roman" w:hint="eastAsia"/>
        </w:rPr>
        <w:t>严守生态保护红线，大力加强生态环境保护。重点整治乱砍滥伐林木，非法运输木材，违法违规占用林地，乱捕乱猎、非法利用野生动物及河道捕、钓、毒鱼等行为。（牵头单位：乡林业站；配合单位：乡平安办、乡经发办；责任单位：各村）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方正楷体_GBK" w:eastAsia="方正楷体_GBK" w:hAnsi="方正楷体_GBK" w:cs="方正楷体_GBK" w:hint="eastAsia"/>
        </w:rPr>
        <w:t>（八）乱张贴。</w:t>
      </w:r>
      <w:r>
        <w:rPr>
          <w:rFonts w:ascii="Times New Roman" w:eastAsia="方正仿宋_GBK" w:hAnsi="Times New Roman" w:hint="eastAsia"/>
        </w:rPr>
        <w:t>重点整治在背街小巷乱张贴和违规设置户外广告等问题，进一步规范广告设置，营造良好的场镇居住环境。（牵头单位：乡党政办、乡建设办；配合单位：乡平安办；责任单位：各村）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四、整治重点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为持续性开展好我乡环境综合整治工作，将工作任务分解到每一个家庭，结合本乡实际，整治整改工作分两个阶段进行：第一阶段为集中整治阶段，各村要对标八乱整治标准和措施，以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三沿区域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为整治重点（三沿即：公路干道沿线、乡域河道（沟渠）沿线、场镇规划区沿线），开展集中整治和宣传，必要时采取综合执法的措施推进整治工作，并纳入年度工作考核；第二阶段为延伸整治阶段，各村根据整治工作成效和进度，非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三沿区域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农户，以居民院落为重点，同步开展好延伸整治。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五、资金补助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（一）补助方式。</w:t>
      </w:r>
      <w:r>
        <w:rPr>
          <w:rFonts w:ascii="Times New Roman" w:eastAsia="方正仿宋_GBK" w:hAnsi="Times New Roman" w:hint="eastAsia"/>
        </w:rPr>
        <w:t>按照以奖代补、先改先补方式，各村选重点户、典型户，示范先行。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（二）补助范围。</w:t>
      </w:r>
      <w:r>
        <w:rPr>
          <w:rFonts w:ascii="Times New Roman" w:eastAsia="方正仿宋_GBK" w:hAnsi="Times New Roman"/>
        </w:rPr>
        <w:t>11</w:t>
      </w:r>
      <w:r>
        <w:rPr>
          <w:rFonts w:ascii="Times New Roman" w:eastAsia="方正仿宋_GBK" w:hAnsi="Times New Roman" w:hint="eastAsia"/>
        </w:rPr>
        <w:t>月初，全面启动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三沿区域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的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八乱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环境综合整治整改工作，各村对标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乱搭建</w:t>
      </w:r>
      <w:r>
        <w:rPr>
          <w:rFonts w:ascii="Times New Roman" w:eastAsia="方正仿宋_GBK" w:hAnsi="Times New Roman"/>
        </w:rPr>
        <w:t>”“</w:t>
      </w:r>
      <w:r>
        <w:rPr>
          <w:rFonts w:ascii="Times New Roman" w:eastAsia="方正仿宋_GBK" w:hAnsi="Times New Roman" w:hint="eastAsia"/>
        </w:rPr>
        <w:t>乱堆码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等整治对象，以台账管理方式进行登记造册（整治内容、整治费用等），将符合奖补条件的农户纳入补助范围。</w:t>
      </w:r>
    </w:p>
    <w:p w:rsidR="008D1320" w:rsidRDefault="008D1320">
      <w:pPr>
        <w:pStyle w:val="1"/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（三）补助标准。</w:t>
      </w:r>
      <w:r>
        <w:rPr>
          <w:rFonts w:ascii="Times New Roman" w:eastAsia="方正仿宋_GBK" w:hAnsi="Times New Roman" w:hint="eastAsia"/>
        </w:rPr>
        <w:t>集中整治结束后，根据全乡整治台账进行核算量化补助标准。按照县级下达专项补助资金，在总量控制的前提下，先建后补，补完为止。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（四）验收兑现。</w:t>
      </w:r>
      <w:r>
        <w:rPr>
          <w:rFonts w:ascii="Times New Roman" w:eastAsia="方正仿宋_GBK" w:hAnsi="Times New Roman" w:hint="eastAsia"/>
        </w:rPr>
        <w:t>各村统计确认补助花名册，提供整治过程效果图（前中后）、整治费用清单（含材料费、人工费等），经村支两委干部、驻村工作队、网格员组织整改确认后，由联村领导审核把关再提交审议兑现。</w:t>
      </w:r>
    </w:p>
    <w:p w:rsidR="008D1320" w:rsidRDefault="008D132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六、保障措施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（一）组织领导。</w:t>
      </w:r>
      <w:r>
        <w:rPr>
          <w:rFonts w:ascii="Times New Roman" w:eastAsia="方正仿宋_GBK" w:hAnsi="Times New Roman" w:hint="eastAsia"/>
        </w:rPr>
        <w:t>为切实抓好我乡环境综合整治工作，打造良好的城乡人居环境，经乡党委政府研究决定，将原沿河乡环境综合整治工作领导小组人员作如下调整：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组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长：易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伟（乡党委书记）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贺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鹏（乡党委副书记、乡长）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副组长：张道健（党委委员、专职副书记、联系北坡村）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</w:t>
      </w:r>
      <w:r>
        <w:rPr>
          <w:rFonts w:ascii="Times New Roman" w:eastAsia="方正仿宋_GBK" w:hAnsi="Times New Roman" w:hint="eastAsia"/>
        </w:rPr>
        <w:t>杨帮树（副乡长、联系柏树村）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李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敏（党委委员、组织委员、联系红岩村）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聂启义（党委委员、纪委书记、联系红岩村）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刘诗太（党委委员、副乡长、联系文丰村）</w:t>
      </w:r>
    </w:p>
    <w:p w:rsidR="008D1320" w:rsidRDefault="008D1320">
      <w:pPr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施建成（党委委员、副乡长、联系迎红村）</w:t>
      </w:r>
    </w:p>
    <w:p w:rsidR="008D1320" w:rsidRDefault="008D1320">
      <w:pPr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刘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洁（党委委员、宣传委员、联系联坪村）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成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员：徐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锐（乡建设办负责人）</w:t>
      </w:r>
      <w:r>
        <w:rPr>
          <w:rFonts w:ascii="Times New Roman" w:eastAsia="方正仿宋_GBK" w:hAnsi="Times New Roman"/>
        </w:rPr>
        <w:t xml:space="preserve">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冉维章（乡平安办负责人）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朱远朋（乡经发办负责人）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符美燕（乡党政办工作人员）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文琪钧（乡社事办负责人）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吴显文（乡兽医站负责人）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张履军（红岩村支部书记）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刘坤喜（柏树村支部书记）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雷光宝（文丰村支部书记）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刘文中（联坪村支部书记）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张明海（北坡村支部书记）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简明伟（迎红村支部书记）</w:t>
      </w:r>
      <w:r>
        <w:rPr>
          <w:rFonts w:ascii="Times New Roman" w:eastAsia="方正仿宋_GBK" w:hAnsi="Times New Roman"/>
        </w:rPr>
        <w:t xml:space="preserve">   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坪坝镇（片区）派出所工作人员</w:t>
      </w:r>
    </w:p>
    <w:p w:rsidR="008D1320" w:rsidRDefault="008D1320">
      <w:pPr>
        <w:spacing w:line="560" w:lineRule="exact"/>
        <w:ind w:firstLineChars="600" w:firstLine="192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文琪钧（柏树村第一书记）</w:t>
      </w:r>
    </w:p>
    <w:p w:rsidR="008D1320" w:rsidRDefault="008D1320">
      <w:pPr>
        <w:pStyle w:val="1"/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阳未来（北坡村第一书记）</w:t>
      </w:r>
    </w:p>
    <w:p w:rsidR="008D1320" w:rsidRDefault="008D1320">
      <w:pPr>
        <w:pStyle w:val="1"/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朱远朋（红岩村第一书记）</w:t>
      </w:r>
    </w:p>
    <w:p w:rsidR="008D1320" w:rsidRDefault="008D1320">
      <w:pPr>
        <w:pStyle w:val="1"/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黄永兴（联坪村第一书记）</w:t>
      </w:r>
    </w:p>
    <w:p w:rsidR="008D1320" w:rsidRDefault="008D1320">
      <w:pPr>
        <w:pStyle w:val="1"/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徐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锐（文丰村第一书记）</w:t>
      </w:r>
    </w:p>
    <w:p w:rsidR="008D1320" w:rsidRDefault="008D1320">
      <w:pPr>
        <w:pStyle w:val="1"/>
        <w:spacing w:line="560" w:lineRule="exac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 xml:space="preserve">            </w:t>
      </w:r>
      <w:r>
        <w:rPr>
          <w:rFonts w:ascii="Times New Roman" w:eastAsia="方正仿宋_GBK" w:hAnsi="Times New Roman" w:hint="eastAsia"/>
        </w:rPr>
        <w:t>许</w:t>
      </w:r>
      <w:r>
        <w:rPr>
          <w:rFonts w:ascii="Times New Roman" w:eastAsia="方正仿宋_GBK" w:hAnsi="Times New Roman"/>
        </w:rPr>
        <w:t xml:space="preserve">  </w:t>
      </w:r>
      <w:r>
        <w:rPr>
          <w:rFonts w:ascii="Times New Roman" w:eastAsia="方正仿宋_GBK" w:hAnsi="Times New Roman" w:hint="eastAsia"/>
        </w:rPr>
        <w:t>军（迎红村第一书记）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领导小组下设办公室在乡建设，施建成任办公室主任，负责乡环境综合整治统筹协调工作、督导检查工作，徐锐为办公室工作人员，具体负责现场指导、资料收集报送等具体工作。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（二）责任包干。</w:t>
      </w:r>
      <w:r>
        <w:rPr>
          <w:rFonts w:ascii="Times New Roman" w:eastAsia="方正仿宋_GBK" w:hAnsi="Times New Roman" w:hint="eastAsia"/>
        </w:rPr>
        <w:t>按照属地管理责任要求，各村为辖区整治工作主责单位，各联系村领导要亲自参与、安排、部署、跟进、督导，各村支部书记为直接责任人，整治任务要细化分解到每一个网格员（院落长），齐抓共管、形成合力，确保每一项整改任务有人管、有人盯、有人促、有人干，全力推动辖区内的整治工作。各辖区责任单位在领导小组统一调度下开展工作，落实各网格员承担辖区整治牵头责任，用好党员、干部、退休职工、村社干部带头示范作用，形成分级负责、相互配合、协调联动的工作格局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（三）综合施策。</w:t>
      </w:r>
      <w:r>
        <w:rPr>
          <w:rFonts w:ascii="Times New Roman" w:eastAsia="方正仿宋_GBK" w:hAnsi="Times New Roman" w:hint="eastAsia"/>
        </w:rPr>
        <w:t>乡党委政府进一步加强涉农资金统筹整合力度，全力保障农村人居环境整治工作经费。乡河长办、乡路长办、乡林长办要加大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八乱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整治工作指导力度，整合各科室力量，形成上下联动、协调配合的工作机制。各村社要对标环境整治整改工作要求，同步开展好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积分超市</w:t>
      </w:r>
      <w:r>
        <w:rPr>
          <w:rFonts w:ascii="Times New Roman" w:eastAsia="方正仿宋_GBK" w:hAnsi="Times New Roman"/>
        </w:rPr>
        <w:t>”“</w:t>
      </w:r>
      <w:r>
        <w:rPr>
          <w:rFonts w:ascii="Times New Roman" w:eastAsia="方正仿宋_GBK" w:hAnsi="Times New Roman" w:hint="eastAsia"/>
        </w:rPr>
        <w:t>三得十二看</w:t>
      </w:r>
      <w:r>
        <w:rPr>
          <w:rFonts w:ascii="Times New Roman" w:eastAsia="方正仿宋_GBK" w:hAnsi="Times New Roman"/>
        </w:rPr>
        <w:t>”“</w:t>
      </w:r>
      <w:r>
        <w:rPr>
          <w:rFonts w:ascii="Times New Roman" w:eastAsia="方正仿宋_GBK" w:hAnsi="Times New Roman" w:hint="eastAsia"/>
        </w:rPr>
        <w:t>五干净六整齐</w:t>
      </w:r>
      <w:r>
        <w:rPr>
          <w:rFonts w:ascii="Times New Roman" w:eastAsia="方正仿宋_GBK" w:hAnsi="Times New Roman"/>
        </w:rPr>
        <w:t>”“</w:t>
      </w:r>
      <w:r>
        <w:rPr>
          <w:rFonts w:ascii="Times New Roman" w:eastAsia="方正仿宋_GBK" w:hAnsi="Times New Roman" w:hint="eastAsia"/>
        </w:rPr>
        <w:t>美丽庭院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评选和党员示范先行行动，统筹推进农村人居环境整治行动和网格重点工作，引导农民群众养成良好生活习惯。要坚持突出重点，疏堵结合，健全完善城乡环境整治管理和执法机制，巩固提升整治工作成效。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（四）督查考核。</w:t>
      </w:r>
      <w:r>
        <w:rPr>
          <w:rFonts w:ascii="Times New Roman" w:eastAsia="方正仿宋_GBK" w:hAnsi="Times New Roman" w:hint="eastAsia"/>
        </w:rPr>
        <w:t>健全完善乡村环境综合整治考核机制，将环境综合整治工作与各村年度考核任务和网格员日常考核挂钩，确保各项工作任务落实到位。经县、乡督查暗访发现并通报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八乱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现象未限时按要求完成整治的责任单位，乡纪委将对工作推进不力的相关责任人进行问责。</w:t>
      </w:r>
    </w:p>
    <w:p w:rsidR="008D1320" w:rsidRDefault="008D1320">
      <w:pPr>
        <w:spacing w:line="56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方正楷体_GBK" w:eastAsia="方正楷体_GBK" w:hAnsi="方正楷体_GBK" w:cs="方正楷体_GBK" w:hint="eastAsia"/>
        </w:rPr>
        <w:t>（五）清单管理。</w:t>
      </w:r>
      <w:r>
        <w:rPr>
          <w:rFonts w:ascii="Times New Roman" w:eastAsia="方正仿宋_GBK" w:hAnsi="Times New Roman" w:hint="eastAsia"/>
        </w:rPr>
        <w:t>各责任单位严格对照</w:t>
      </w:r>
      <w:r>
        <w:rPr>
          <w:rFonts w:ascii="Times New Roman" w:eastAsia="方正仿宋_GBK" w:hAnsi="Times New Roman"/>
        </w:rPr>
        <w:t>“</w:t>
      </w:r>
      <w:r>
        <w:rPr>
          <w:rFonts w:ascii="Times New Roman" w:eastAsia="方正仿宋_GBK" w:hAnsi="Times New Roman" w:hint="eastAsia"/>
        </w:rPr>
        <w:t>八乱</w:t>
      </w:r>
      <w:r>
        <w:rPr>
          <w:rFonts w:ascii="Times New Roman" w:eastAsia="方正仿宋_GBK" w:hAnsi="Times New Roman"/>
        </w:rPr>
        <w:t>”</w:t>
      </w:r>
      <w:r>
        <w:rPr>
          <w:rFonts w:ascii="Times New Roman" w:eastAsia="方正仿宋_GBK" w:hAnsi="Times New Roman" w:hint="eastAsia"/>
        </w:rPr>
        <w:t>整治内容，明确任务内容和整治方式及时依法依规实施处置，处置一件，销号一件，严格实行销号管理制度。乡环境综合整治工作领导小组要实地核查各单位任务处置销号情况，确保各项工作任务在序时进度内得到有效处置。</w:t>
      </w:r>
    </w:p>
    <w:p w:rsidR="008D1320" w:rsidRDefault="008D1320">
      <w:pPr>
        <w:pStyle w:val="1"/>
        <w:spacing w:line="560" w:lineRule="exact"/>
        <w:ind w:firstLineChars="1700" w:firstLine="5440"/>
        <w:rPr>
          <w:rFonts w:ascii="Times New Roman" w:eastAsia="方正仿宋_GBK" w:hAnsi="Times New Roman"/>
        </w:rPr>
      </w:pPr>
    </w:p>
    <w:p w:rsidR="008D1320" w:rsidRDefault="008D1320">
      <w:pPr>
        <w:pStyle w:val="1"/>
        <w:spacing w:line="560" w:lineRule="exact"/>
        <w:ind w:leftChars="200" w:left="1600" w:hangingChars="300" w:hanging="96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附件：沿河乡</w:t>
      </w:r>
      <w:r>
        <w:rPr>
          <w:rFonts w:ascii="Times New Roman" w:eastAsia="方正仿宋_GBK" w:hAnsi="Times New Roman"/>
        </w:rPr>
        <w:t>2021</w:t>
      </w:r>
      <w:r>
        <w:rPr>
          <w:rFonts w:ascii="Times New Roman" w:eastAsia="方正仿宋_GBK" w:hAnsi="Times New Roman" w:hint="eastAsia"/>
        </w:rPr>
        <w:t>年深化城乡环境综合整治整改工作统计表</w:t>
      </w:r>
    </w:p>
    <w:p w:rsidR="008D1320" w:rsidRDefault="008D1320">
      <w:pPr>
        <w:pStyle w:val="1"/>
        <w:spacing w:line="560" w:lineRule="exact"/>
        <w:ind w:firstLineChars="1700" w:firstLine="5440"/>
        <w:rPr>
          <w:rFonts w:ascii="Times New Roman" w:eastAsia="方正仿宋_GBK" w:hAnsi="Times New Roman"/>
        </w:rPr>
      </w:pPr>
    </w:p>
    <w:p w:rsidR="008D1320" w:rsidRDefault="008D1320">
      <w:pPr>
        <w:pStyle w:val="1"/>
        <w:spacing w:line="560" w:lineRule="exact"/>
        <w:ind w:firstLineChars="1700" w:firstLine="5440"/>
        <w:rPr>
          <w:rFonts w:ascii="Times New Roman" w:eastAsia="方正仿宋_GBK" w:hAnsi="Times New Roman"/>
        </w:rPr>
      </w:pPr>
    </w:p>
    <w:p w:rsidR="008D1320" w:rsidRDefault="008D1320">
      <w:pPr>
        <w:pStyle w:val="1"/>
        <w:spacing w:line="560" w:lineRule="exact"/>
        <w:ind w:firstLineChars="1200" w:firstLine="38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 w:hint="eastAsia"/>
        </w:rPr>
        <w:t>城口县沿河乡人民政府</w:t>
      </w:r>
    </w:p>
    <w:p w:rsidR="008D1320" w:rsidRDefault="008D1320">
      <w:pPr>
        <w:pStyle w:val="1"/>
        <w:spacing w:line="560" w:lineRule="exact"/>
        <w:ind w:firstLineChars="1400" w:firstLine="4480"/>
        <w:rPr>
          <w:rFonts w:ascii="Times New Roman" w:eastAsia="方正仿宋_GBK" w:hAnsi="Times New Roman"/>
        </w:rPr>
      </w:pPr>
      <w:bookmarkStart w:id="0" w:name="_GoBack"/>
      <w:bookmarkEnd w:id="0"/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21"/>
        </w:smartTagPr>
        <w:r>
          <w:rPr>
            <w:rFonts w:ascii="Times New Roman" w:eastAsia="方正仿宋_GBK" w:hAnsi="Times New Roman"/>
          </w:rPr>
          <w:t>2021</w:t>
        </w:r>
        <w:r>
          <w:rPr>
            <w:rFonts w:ascii="Times New Roman" w:eastAsia="方正仿宋_GBK" w:hAnsi="Times New Roman" w:hint="eastAsia"/>
          </w:rPr>
          <w:t>年</w:t>
        </w:r>
        <w:r>
          <w:rPr>
            <w:rFonts w:ascii="Times New Roman" w:eastAsia="方正仿宋_GBK" w:hAnsi="Times New Roman"/>
          </w:rPr>
          <w:t>11</w:t>
        </w:r>
        <w:r>
          <w:rPr>
            <w:rFonts w:ascii="Times New Roman" w:eastAsia="方正仿宋_GBK" w:hAnsi="Times New Roman" w:hint="eastAsia"/>
          </w:rPr>
          <w:t>月</w:t>
        </w:r>
        <w:r>
          <w:rPr>
            <w:rFonts w:ascii="Times New Roman" w:eastAsia="方正仿宋_GBK" w:hAnsi="Times New Roman"/>
          </w:rPr>
          <w:t>9</w:t>
        </w:r>
        <w:r>
          <w:rPr>
            <w:rFonts w:ascii="Times New Roman" w:eastAsia="方正仿宋_GBK" w:hAnsi="Times New Roman" w:hint="eastAsia"/>
          </w:rPr>
          <w:t>日</w:t>
        </w:r>
      </w:smartTag>
    </w:p>
    <w:p w:rsidR="008D1320" w:rsidRDefault="008D1320">
      <w:pPr>
        <w:tabs>
          <w:tab w:val="left" w:pos="8640"/>
        </w:tabs>
        <w:spacing w:line="560" w:lineRule="exact"/>
        <w:jc w:val="left"/>
        <w:rPr>
          <w:rFonts w:ascii="Times New Roman" w:hAnsi="Times New Roman"/>
        </w:rPr>
      </w:pPr>
    </w:p>
    <w:p w:rsidR="008D1320" w:rsidRDefault="008D1320">
      <w:pPr>
        <w:pStyle w:val="1"/>
        <w:spacing w:line="560" w:lineRule="exact"/>
        <w:jc w:val="left"/>
        <w:rPr>
          <w:rFonts w:ascii="Times New Roman" w:eastAsia="方正仿宋_GBK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6pt;margin-top:3.1pt;width:442.2pt;height:0;z-index:251659264" o:gfxdata="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zylP9MAAAAFAQAADwAAAAAAAAABACAAAAAiAAAAZHJzL2Rvd25yZXYueG1s&#10;UEsBAhQAFAAAAAgAh07iQDluRwr9AQAA7AMAAA4AAAAAAAAAAQAgAAAAIgEAAGRycy9lMm9Eb2Mu&#10;eG1sUEsFBgAAAAAGAAYAWQEAAJEFAAAAAA==&#10;"/>
        </w:pict>
      </w:r>
      <w:r>
        <w:rPr>
          <w:noProof/>
        </w:rPr>
        <w:pict>
          <v:shape id="_x0000_s1029" type="#_x0000_t32" style="position:absolute;margin-left:1.6pt;margin-top:33.1pt;width:442.2pt;height:0;z-index:251660288" o:gfxdata="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Of130gAAAAcBAAAPAAAAAAAAAAEAIAAAACIAAABkcnMvZG93bnJldi54bWxQ&#10;SwECFAAUAAAACACHTuJAx1IXhf0BAADtAwAADgAAAAAAAAABACAAAAAhAQAAZHJzL2Uyb0RvYy54&#10;bWxQSwUGAAAAAAYABgBZAQAAkAUAAAAA&#10;" strokeweight="1pt"/>
        </w:pict>
      </w:r>
      <w:r>
        <w:rPr>
          <w:rFonts w:ascii="Times New Roman" w:eastAsia="方正仿宋_GBK" w:hAnsi="Times New Roman" w:hint="eastAsia"/>
          <w:sz w:val="28"/>
          <w:szCs w:val="28"/>
        </w:rPr>
        <w:t>沿河乡党政办公室</w:t>
      </w:r>
      <w:r>
        <w:rPr>
          <w:rFonts w:ascii="Times New Roman" w:eastAsia="方正仿宋_GBK" w:hAnsi="Times New Roman"/>
          <w:sz w:val="28"/>
          <w:szCs w:val="28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21"/>
        </w:smartTagPr>
        <w:r>
          <w:rPr>
            <w:rFonts w:ascii="Times New Roman" w:eastAsia="方正仿宋_GBK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21</w:t>
        </w:r>
        <w:r>
          <w:rPr>
            <w:rFonts w:ascii="Times New Roman" w:eastAsia="方正仿宋_GBK" w:hAnsi="Times New Roman" w:hint="eastAsia"/>
            <w:sz w:val="28"/>
            <w:szCs w:val="28"/>
          </w:rPr>
          <w:t>年</w:t>
        </w:r>
        <w:r>
          <w:rPr>
            <w:rFonts w:ascii="Times New Roman" w:hAnsi="Times New Roman"/>
            <w:sz w:val="28"/>
            <w:szCs w:val="28"/>
          </w:rPr>
          <w:t>11</w:t>
        </w:r>
        <w:r>
          <w:rPr>
            <w:rFonts w:ascii="Times New Roman" w:eastAsia="方正仿宋_GBK" w:hAnsi="Times New Roman" w:hint="eastAsia"/>
            <w:sz w:val="28"/>
            <w:szCs w:val="28"/>
          </w:rPr>
          <w:t>月</w:t>
        </w:r>
        <w:r>
          <w:rPr>
            <w:rFonts w:ascii="Times New Roman" w:hAnsi="Times New Roman"/>
            <w:sz w:val="28"/>
            <w:szCs w:val="28"/>
          </w:rPr>
          <w:t>9</w:t>
        </w:r>
        <w:r>
          <w:rPr>
            <w:rFonts w:ascii="Times New Roman" w:eastAsia="方正仿宋_GBK" w:hAnsi="Times New Roman" w:hint="eastAsia"/>
            <w:sz w:val="28"/>
            <w:szCs w:val="28"/>
          </w:rPr>
          <w:t>日</w:t>
        </w:r>
      </w:smartTag>
      <w:r>
        <w:rPr>
          <w:rFonts w:ascii="Times New Roman" w:eastAsia="方正仿宋_GBK" w:hAnsi="Times New Roman" w:hint="eastAsia"/>
          <w:sz w:val="28"/>
          <w:szCs w:val="28"/>
        </w:rPr>
        <w:t>印发</w:t>
      </w:r>
    </w:p>
    <w:sectPr w:rsidR="008D1320" w:rsidSect="00CF6A01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20" w:rsidRDefault="008D1320" w:rsidP="00CF6A01">
      <w:r>
        <w:separator/>
      </w:r>
    </w:p>
  </w:endnote>
  <w:endnote w:type="continuationSeparator" w:id="0">
    <w:p w:rsidR="008D1320" w:rsidRDefault="008D1320" w:rsidP="00CF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20" w:rsidRDefault="008D132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8D1320" w:rsidRDefault="008D1320">
                <w:pPr>
                  <w:pStyle w:val="Footer"/>
                  <w:rPr>
                    <w:rFonts w:ascii="宋体" w:cs="宋体"/>
                    <w:sz w:val="28"/>
                    <w:szCs w:val="52"/>
                  </w:rPr>
                </w:pPr>
                <w:r>
                  <w:rPr>
                    <w:rFonts w:ascii="宋体" w:hAnsi="宋体" w:cs="宋体"/>
                    <w:sz w:val="28"/>
                    <w:szCs w:val="52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52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52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52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52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52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52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20" w:rsidRDefault="008D1320" w:rsidP="00CF6A01">
      <w:r>
        <w:separator/>
      </w:r>
    </w:p>
  </w:footnote>
  <w:footnote w:type="continuationSeparator" w:id="0">
    <w:p w:rsidR="008D1320" w:rsidRDefault="008D1320" w:rsidP="00CF6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A01"/>
    <w:rsid w:val="00003F35"/>
    <w:rsid w:val="00112F30"/>
    <w:rsid w:val="003053CA"/>
    <w:rsid w:val="0037293F"/>
    <w:rsid w:val="004A23FC"/>
    <w:rsid w:val="00750C36"/>
    <w:rsid w:val="00761A30"/>
    <w:rsid w:val="008D1320"/>
    <w:rsid w:val="009405EC"/>
    <w:rsid w:val="00B03573"/>
    <w:rsid w:val="00C930C3"/>
    <w:rsid w:val="00CF6A01"/>
    <w:rsid w:val="00D41902"/>
    <w:rsid w:val="00D823C5"/>
    <w:rsid w:val="01087165"/>
    <w:rsid w:val="01401646"/>
    <w:rsid w:val="0153003C"/>
    <w:rsid w:val="01557058"/>
    <w:rsid w:val="015F3F8D"/>
    <w:rsid w:val="016F4D60"/>
    <w:rsid w:val="017B53D0"/>
    <w:rsid w:val="01A42048"/>
    <w:rsid w:val="01B91430"/>
    <w:rsid w:val="01BD7A28"/>
    <w:rsid w:val="01C51069"/>
    <w:rsid w:val="01E7785F"/>
    <w:rsid w:val="01E85D62"/>
    <w:rsid w:val="01F54014"/>
    <w:rsid w:val="02013BAE"/>
    <w:rsid w:val="02020D58"/>
    <w:rsid w:val="020C4CDE"/>
    <w:rsid w:val="021D3233"/>
    <w:rsid w:val="02645084"/>
    <w:rsid w:val="026E6D7D"/>
    <w:rsid w:val="027141F5"/>
    <w:rsid w:val="02760926"/>
    <w:rsid w:val="02C40B21"/>
    <w:rsid w:val="02CC5C45"/>
    <w:rsid w:val="02D64035"/>
    <w:rsid w:val="02FE20E2"/>
    <w:rsid w:val="030F43DF"/>
    <w:rsid w:val="03151614"/>
    <w:rsid w:val="034D0CD6"/>
    <w:rsid w:val="035F1040"/>
    <w:rsid w:val="038B42F4"/>
    <w:rsid w:val="03963B7F"/>
    <w:rsid w:val="03997568"/>
    <w:rsid w:val="03BD0AC6"/>
    <w:rsid w:val="03BD759E"/>
    <w:rsid w:val="03C575D8"/>
    <w:rsid w:val="03CC7EF8"/>
    <w:rsid w:val="03E819F9"/>
    <w:rsid w:val="03FE0078"/>
    <w:rsid w:val="041F408B"/>
    <w:rsid w:val="04344681"/>
    <w:rsid w:val="045426D8"/>
    <w:rsid w:val="04554B38"/>
    <w:rsid w:val="047003A1"/>
    <w:rsid w:val="048D621C"/>
    <w:rsid w:val="04AC7886"/>
    <w:rsid w:val="04C814C2"/>
    <w:rsid w:val="04E11DEB"/>
    <w:rsid w:val="04E132A2"/>
    <w:rsid w:val="04E31EB0"/>
    <w:rsid w:val="04E51A8F"/>
    <w:rsid w:val="04E530B5"/>
    <w:rsid w:val="05386FDE"/>
    <w:rsid w:val="05403B19"/>
    <w:rsid w:val="054F7758"/>
    <w:rsid w:val="0570251C"/>
    <w:rsid w:val="05757CAE"/>
    <w:rsid w:val="058B7353"/>
    <w:rsid w:val="059200ED"/>
    <w:rsid w:val="05CE579C"/>
    <w:rsid w:val="05E9327C"/>
    <w:rsid w:val="05F778F0"/>
    <w:rsid w:val="05FB4914"/>
    <w:rsid w:val="060B0325"/>
    <w:rsid w:val="061D6BBD"/>
    <w:rsid w:val="06286E0C"/>
    <w:rsid w:val="064F616A"/>
    <w:rsid w:val="06582DCA"/>
    <w:rsid w:val="067121A4"/>
    <w:rsid w:val="067E22F7"/>
    <w:rsid w:val="06842486"/>
    <w:rsid w:val="0693474E"/>
    <w:rsid w:val="06941CA3"/>
    <w:rsid w:val="06987F38"/>
    <w:rsid w:val="06A00623"/>
    <w:rsid w:val="06A97E1D"/>
    <w:rsid w:val="06AD2E38"/>
    <w:rsid w:val="06D96F0C"/>
    <w:rsid w:val="06E31DD7"/>
    <w:rsid w:val="06FF2F9E"/>
    <w:rsid w:val="07243D93"/>
    <w:rsid w:val="0732755C"/>
    <w:rsid w:val="07395349"/>
    <w:rsid w:val="073A76D8"/>
    <w:rsid w:val="073A7763"/>
    <w:rsid w:val="0744774D"/>
    <w:rsid w:val="0766648F"/>
    <w:rsid w:val="07724E4B"/>
    <w:rsid w:val="07767ACE"/>
    <w:rsid w:val="07891D67"/>
    <w:rsid w:val="07913044"/>
    <w:rsid w:val="07951C91"/>
    <w:rsid w:val="079817C5"/>
    <w:rsid w:val="07A13FE3"/>
    <w:rsid w:val="07B558C9"/>
    <w:rsid w:val="07B9378A"/>
    <w:rsid w:val="07CB2E3B"/>
    <w:rsid w:val="07D542A8"/>
    <w:rsid w:val="07D72A88"/>
    <w:rsid w:val="07D9311F"/>
    <w:rsid w:val="07DC70BD"/>
    <w:rsid w:val="07EB1E6F"/>
    <w:rsid w:val="08145C5A"/>
    <w:rsid w:val="081E6499"/>
    <w:rsid w:val="08262975"/>
    <w:rsid w:val="082A178C"/>
    <w:rsid w:val="083D36F3"/>
    <w:rsid w:val="08434F4F"/>
    <w:rsid w:val="085F1576"/>
    <w:rsid w:val="08772F74"/>
    <w:rsid w:val="087C4712"/>
    <w:rsid w:val="0886027F"/>
    <w:rsid w:val="08956AA2"/>
    <w:rsid w:val="08B63EA1"/>
    <w:rsid w:val="08C95378"/>
    <w:rsid w:val="08D04416"/>
    <w:rsid w:val="08D44246"/>
    <w:rsid w:val="08DF4572"/>
    <w:rsid w:val="08E71B88"/>
    <w:rsid w:val="091F7BE9"/>
    <w:rsid w:val="09250F58"/>
    <w:rsid w:val="092D3383"/>
    <w:rsid w:val="09465B4F"/>
    <w:rsid w:val="095E374F"/>
    <w:rsid w:val="09915569"/>
    <w:rsid w:val="099865A6"/>
    <w:rsid w:val="099F465B"/>
    <w:rsid w:val="09AE66A6"/>
    <w:rsid w:val="09BC0DEC"/>
    <w:rsid w:val="09C03463"/>
    <w:rsid w:val="09D55438"/>
    <w:rsid w:val="09DF789B"/>
    <w:rsid w:val="09E07A8A"/>
    <w:rsid w:val="09E75964"/>
    <w:rsid w:val="09EB2AAE"/>
    <w:rsid w:val="0A125532"/>
    <w:rsid w:val="0A182515"/>
    <w:rsid w:val="0A274F54"/>
    <w:rsid w:val="0A29662A"/>
    <w:rsid w:val="0A382FCC"/>
    <w:rsid w:val="0A4D2326"/>
    <w:rsid w:val="0A81480D"/>
    <w:rsid w:val="0A930849"/>
    <w:rsid w:val="0A943188"/>
    <w:rsid w:val="0AAB0FA5"/>
    <w:rsid w:val="0AAC65F1"/>
    <w:rsid w:val="0AD76A3C"/>
    <w:rsid w:val="0AEC00CB"/>
    <w:rsid w:val="0AEE7FD0"/>
    <w:rsid w:val="0B021C51"/>
    <w:rsid w:val="0B146FB6"/>
    <w:rsid w:val="0B445A86"/>
    <w:rsid w:val="0B45665A"/>
    <w:rsid w:val="0B903508"/>
    <w:rsid w:val="0B98418E"/>
    <w:rsid w:val="0BBC4675"/>
    <w:rsid w:val="0BD05437"/>
    <w:rsid w:val="0BDC461C"/>
    <w:rsid w:val="0BE82EED"/>
    <w:rsid w:val="0C0C30FF"/>
    <w:rsid w:val="0C2813EA"/>
    <w:rsid w:val="0C2A1F5A"/>
    <w:rsid w:val="0C406A38"/>
    <w:rsid w:val="0C4118C6"/>
    <w:rsid w:val="0C5575DD"/>
    <w:rsid w:val="0C596488"/>
    <w:rsid w:val="0C730F09"/>
    <w:rsid w:val="0C7D1151"/>
    <w:rsid w:val="0C7D4507"/>
    <w:rsid w:val="0C970AA1"/>
    <w:rsid w:val="0C99292E"/>
    <w:rsid w:val="0C9F59E0"/>
    <w:rsid w:val="0CA93086"/>
    <w:rsid w:val="0CAB59C2"/>
    <w:rsid w:val="0CAC1967"/>
    <w:rsid w:val="0CDC5CCA"/>
    <w:rsid w:val="0CE62054"/>
    <w:rsid w:val="0D00134A"/>
    <w:rsid w:val="0D037A88"/>
    <w:rsid w:val="0D10321E"/>
    <w:rsid w:val="0D1B1017"/>
    <w:rsid w:val="0D1B7CFD"/>
    <w:rsid w:val="0D1C0388"/>
    <w:rsid w:val="0D2E4F36"/>
    <w:rsid w:val="0D5450E8"/>
    <w:rsid w:val="0D6E2382"/>
    <w:rsid w:val="0D707FD1"/>
    <w:rsid w:val="0D7D2E43"/>
    <w:rsid w:val="0D860B06"/>
    <w:rsid w:val="0D863897"/>
    <w:rsid w:val="0D977084"/>
    <w:rsid w:val="0DA4749B"/>
    <w:rsid w:val="0DBC5A15"/>
    <w:rsid w:val="0DC30697"/>
    <w:rsid w:val="0DD46D17"/>
    <w:rsid w:val="0DF81E3A"/>
    <w:rsid w:val="0DFE6DE8"/>
    <w:rsid w:val="0E191B24"/>
    <w:rsid w:val="0E1C5921"/>
    <w:rsid w:val="0E1E1243"/>
    <w:rsid w:val="0E4206EE"/>
    <w:rsid w:val="0E6719E8"/>
    <w:rsid w:val="0E6A7C1E"/>
    <w:rsid w:val="0E6F65DB"/>
    <w:rsid w:val="0EBD573D"/>
    <w:rsid w:val="0EC947C8"/>
    <w:rsid w:val="0ECA3324"/>
    <w:rsid w:val="0ED34F7E"/>
    <w:rsid w:val="0F171ECB"/>
    <w:rsid w:val="0F32356D"/>
    <w:rsid w:val="0F337A3A"/>
    <w:rsid w:val="0F4D07A6"/>
    <w:rsid w:val="0F521333"/>
    <w:rsid w:val="0F5E6FF6"/>
    <w:rsid w:val="0F687A9C"/>
    <w:rsid w:val="0F783B6B"/>
    <w:rsid w:val="0F816178"/>
    <w:rsid w:val="0FA424B2"/>
    <w:rsid w:val="0FA5349A"/>
    <w:rsid w:val="0FB5271F"/>
    <w:rsid w:val="0FC26CCB"/>
    <w:rsid w:val="0FD26862"/>
    <w:rsid w:val="0FD74ABF"/>
    <w:rsid w:val="0FF638E1"/>
    <w:rsid w:val="0FF651DE"/>
    <w:rsid w:val="0FF6798A"/>
    <w:rsid w:val="10144179"/>
    <w:rsid w:val="101B0091"/>
    <w:rsid w:val="101E340D"/>
    <w:rsid w:val="1027219B"/>
    <w:rsid w:val="106F47E1"/>
    <w:rsid w:val="106F4943"/>
    <w:rsid w:val="10770969"/>
    <w:rsid w:val="107E27AA"/>
    <w:rsid w:val="108A5E46"/>
    <w:rsid w:val="10B223D9"/>
    <w:rsid w:val="10E87B72"/>
    <w:rsid w:val="10F73A4E"/>
    <w:rsid w:val="10FA3034"/>
    <w:rsid w:val="111B571F"/>
    <w:rsid w:val="114B7C5D"/>
    <w:rsid w:val="114D3C74"/>
    <w:rsid w:val="114E3541"/>
    <w:rsid w:val="115374E7"/>
    <w:rsid w:val="115630CE"/>
    <w:rsid w:val="116A46CB"/>
    <w:rsid w:val="11724AA4"/>
    <w:rsid w:val="11771B98"/>
    <w:rsid w:val="118458BD"/>
    <w:rsid w:val="11984625"/>
    <w:rsid w:val="119F3A25"/>
    <w:rsid w:val="11A250B1"/>
    <w:rsid w:val="11A85988"/>
    <w:rsid w:val="11B07527"/>
    <w:rsid w:val="11C9769D"/>
    <w:rsid w:val="11CA60F2"/>
    <w:rsid w:val="11CD78F3"/>
    <w:rsid w:val="11EF5A2D"/>
    <w:rsid w:val="11F03215"/>
    <w:rsid w:val="11F44C54"/>
    <w:rsid w:val="11FC1F8D"/>
    <w:rsid w:val="122302E9"/>
    <w:rsid w:val="125B29F1"/>
    <w:rsid w:val="12663B09"/>
    <w:rsid w:val="126A3FF4"/>
    <w:rsid w:val="12745BB6"/>
    <w:rsid w:val="12762A5B"/>
    <w:rsid w:val="12777268"/>
    <w:rsid w:val="127C3FA9"/>
    <w:rsid w:val="128D02F8"/>
    <w:rsid w:val="12BB29CE"/>
    <w:rsid w:val="12BF76A2"/>
    <w:rsid w:val="12CF3CF3"/>
    <w:rsid w:val="12CF53B5"/>
    <w:rsid w:val="12D006C9"/>
    <w:rsid w:val="12D32496"/>
    <w:rsid w:val="12F056CF"/>
    <w:rsid w:val="13001E0E"/>
    <w:rsid w:val="131961CF"/>
    <w:rsid w:val="131A48BB"/>
    <w:rsid w:val="1321249A"/>
    <w:rsid w:val="132563CF"/>
    <w:rsid w:val="13274BEF"/>
    <w:rsid w:val="133D783F"/>
    <w:rsid w:val="13447826"/>
    <w:rsid w:val="134D118F"/>
    <w:rsid w:val="135A3EC6"/>
    <w:rsid w:val="137461CD"/>
    <w:rsid w:val="13794CDE"/>
    <w:rsid w:val="13996187"/>
    <w:rsid w:val="13A4358E"/>
    <w:rsid w:val="13BA450E"/>
    <w:rsid w:val="13D02BA3"/>
    <w:rsid w:val="13E53903"/>
    <w:rsid w:val="13EE7775"/>
    <w:rsid w:val="141170E7"/>
    <w:rsid w:val="14123AC9"/>
    <w:rsid w:val="14136DC7"/>
    <w:rsid w:val="1426743E"/>
    <w:rsid w:val="14274DFF"/>
    <w:rsid w:val="14297930"/>
    <w:rsid w:val="1432449F"/>
    <w:rsid w:val="1435251F"/>
    <w:rsid w:val="14451115"/>
    <w:rsid w:val="144D06AE"/>
    <w:rsid w:val="147F34E6"/>
    <w:rsid w:val="14C33C93"/>
    <w:rsid w:val="14DA16AE"/>
    <w:rsid w:val="14DC47EB"/>
    <w:rsid w:val="14DE1270"/>
    <w:rsid w:val="14E23CC9"/>
    <w:rsid w:val="14F4628B"/>
    <w:rsid w:val="14F938EE"/>
    <w:rsid w:val="14FC3960"/>
    <w:rsid w:val="15310259"/>
    <w:rsid w:val="15312859"/>
    <w:rsid w:val="15455149"/>
    <w:rsid w:val="154C2CC1"/>
    <w:rsid w:val="154F3504"/>
    <w:rsid w:val="15561435"/>
    <w:rsid w:val="156C7C1A"/>
    <w:rsid w:val="157755AF"/>
    <w:rsid w:val="15853E63"/>
    <w:rsid w:val="15990A14"/>
    <w:rsid w:val="159C4BD0"/>
    <w:rsid w:val="15AA6C29"/>
    <w:rsid w:val="15AE751A"/>
    <w:rsid w:val="15C80124"/>
    <w:rsid w:val="15CE3A5C"/>
    <w:rsid w:val="15E25F06"/>
    <w:rsid w:val="15EA7BB4"/>
    <w:rsid w:val="15FF2CDA"/>
    <w:rsid w:val="163757A4"/>
    <w:rsid w:val="163B2692"/>
    <w:rsid w:val="164A68C3"/>
    <w:rsid w:val="167D6A75"/>
    <w:rsid w:val="16870866"/>
    <w:rsid w:val="16906E67"/>
    <w:rsid w:val="169C2E6F"/>
    <w:rsid w:val="16AB004D"/>
    <w:rsid w:val="16B202D6"/>
    <w:rsid w:val="16C12D80"/>
    <w:rsid w:val="16C22B89"/>
    <w:rsid w:val="16CC0C79"/>
    <w:rsid w:val="16F86215"/>
    <w:rsid w:val="170B2E63"/>
    <w:rsid w:val="172D6BCD"/>
    <w:rsid w:val="173C510C"/>
    <w:rsid w:val="174354D0"/>
    <w:rsid w:val="17530A26"/>
    <w:rsid w:val="175A1012"/>
    <w:rsid w:val="175F14C9"/>
    <w:rsid w:val="17607801"/>
    <w:rsid w:val="17863B23"/>
    <w:rsid w:val="17C136F8"/>
    <w:rsid w:val="17CC6F24"/>
    <w:rsid w:val="17CD2615"/>
    <w:rsid w:val="181B44DA"/>
    <w:rsid w:val="18210B0C"/>
    <w:rsid w:val="184B29E5"/>
    <w:rsid w:val="185B69BA"/>
    <w:rsid w:val="186612B4"/>
    <w:rsid w:val="18835763"/>
    <w:rsid w:val="18873B2F"/>
    <w:rsid w:val="18980285"/>
    <w:rsid w:val="18AD5F3E"/>
    <w:rsid w:val="18B13FE4"/>
    <w:rsid w:val="18BF5A64"/>
    <w:rsid w:val="18DB2942"/>
    <w:rsid w:val="190C1918"/>
    <w:rsid w:val="191F4961"/>
    <w:rsid w:val="192F4E27"/>
    <w:rsid w:val="193175F4"/>
    <w:rsid w:val="1933715A"/>
    <w:rsid w:val="193572F4"/>
    <w:rsid w:val="198A074C"/>
    <w:rsid w:val="198D544F"/>
    <w:rsid w:val="19A003BD"/>
    <w:rsid w:val="19CC6E8C"/>
    <w:rsid w:val="19F96B36"/>
    <w:rsid w:val="1A0F2DF8"/>
    <w:rsid w:val="1A182900"/>
    <w:rsid w:val="1A350725"/>
    <w:rsid w:val="1A3A6BF7"/>
    <w:rsid w:val="1A3E1B10"/>
    <w:rsid w:val="1A5B4691"/>
    <w:rsid w:val="1A6D6416"/>
    <w:rsid w:val="1A8E2A4A"/>
    <w:rsid w:val="1B0306C5"/>
    <w:rsid w:val="1B086978"/>
    <w:rsid w:val="1B1F79F9"/>
    <w:rsid w:val="1B2467D9"/>
    <w:rsid w:val="1B295734"/>
    <w:rsid w:val="1B2A7277"/>
    <w:rsid w:val="1B45695B"/>
    <w:rsid w:val="1B6312A7"/>
    <w:rsid w:val="1B8702C7"/>
    <w:rsid w:val="1B9A008A"/>
    <w:rsid w:val="1BA676D9"/>
    <w:rsid w:val="1BB90639"/>
    <w:rsid w:val="1BC723BC"/>
    <w:rsid w:val="1BFF69E4"/>
    <w:rsid w:val="1C2B4C5B"/>
    <w:rsid w:val="1C2D703A"/>
    <w:rsid w:val="1C51086C"/>
    <w:rsid w:val="1C536CAA"/>
    <w:rsid w:val="1C5E56D6"/>
    <w:rsid w:val="1C632083"/>
    <w:rsid w:val="1C8C1204"/>
    <w:rsid w:val="1C8F4FF7"/>
    <w:rsid w:val="1C925BB5"/>
    <w:rsid w:val="1CCD7F82"/>
    <w:rsid w:val="1CE96B7D"/>
    <w:rsid w:val="1CFA2D7B"/>
    <w:rsid w:val="1D2011AB"/>
    <w:rsid w:val="1D4D27C9"/>
    <w:rsid w:val="1D5D0D3D"/>
    <w:rsid w:val="1D5F7D9C"/>
    <w:rsid w:val="1D741632"/>
    <w:rsid w:val="1D8B12CD"/>
    <w:rsid w:val="1DB566CA"/>
    <w:rsid w:val="1DCE2ED8"/>
    <w:rsid w:val="1DE11726"/>
    <w:rsid w:val="1E4D4FF1"/>
    <w:rsid w:val="1E7741EC"/>
    <w:rsid w:val="1E7745F2"/>
    <w:rsid w:val="1E783984"/>
    <w:rsid w:val="1E80153D"/>
    <w:rsid w:val="1E85178C"/>
    <w:rsid w:val="1EAE301D"/>
    <w:rsid w:val="1EBD7113"/>
    <w:rsid w:val="1EC014DC"/>
    <w:rsid w:val="1EC20A7E"/>
    <w:rsid w:val="1EEB669B"/>
    <w:rsid w:val="1EF5430F"/>
    <w:rsid w:val="1F097975"/>
    <w:rsid w:val="1F43094F"/>
    <w:rsid w:val="1F452902"/>
    <w:rsid w:val="1F477512"/>
    <w:rsid w:val="1F8E55C1"/>
    <w:rsid w:val="1F977F8B"/>
    <w:rsid w:val="1FAF606A"/>
    <w:rsid w:val="1FCD7321"/>
    <w:rsid w:val="1FD158D7"/>
    <w:rsid w:val="1FF50EEE"/>
    <w:rsid w:val="1FF85712"/>
    <w:rsid w:val="1FF93947"/>
    <w:rsid w:val="20080661"/>
    <w:rsid w:val="20152945"/>
    <w:rsid w:val="20162B1D"/>
    <w:rsid w:val="202055A7"/>
    <w:rsid w:val="202A7072"/>
    <w:rsid w:val="203448A2"/>
    <w:rsid w:val="203C39D2"/>
    <w:rsid w:val="203D4C70"/>
    <w:rsid w:val="206064E1"/>
    <w:rsid w:val="206B6B27"/>
    <w:rsid w:val="20746886"/>
    <w:rsid w:val="20CF39F8"/>
    <w:rsid w:val="20D51B87"/>
    <w:rsid w:val="20D80F71"/>
    <w:rsid w:val="20E63A60"/>
    <w:rsid w:val="20F17D16"/>
    <w:rsid w:val="210D7908"/>
    <w:rsid w:val="211E68D5"/>
    <w:rsid w:val="21336F56"/>
    <w:rsid w:val="215562FE"/>
    <w:rsid w:val="217201AE"/>
    <w:rsid w:val="2183140C"/>
    <w:rsid w:val="219A65B4"/>
    <w:rsid w:val="21A06FDE"/>
    <w:rsid w:val="21AA27A9"/>
    <w:rsid w:val="21AC671A"/>
    <w:rsid w:val="21AE7378"/>
    <w:rsid w:val="21B05CD9"/>
    <w:rsid w:val="21B14669"/>
    <w:rsid w:val="21BD5897"/>
    <w:rsid w:val="21CB5796"/>
    <w:rsid w:val="21E7132A"/>
    <w:rsid w:val="220F1E85"/>
    <w:rsid w:val="22263EDD"/>
    <w:rsid w:val="22315CCC"/>
    <w:rsid w:val="22373710"/>
    <w:rsid w:val="223C7D7E"/>
    <w:rsid w:val="223E2FA6"/>
    <w:rsid w:val="223E7EA4"/>
    <w:rsid w:val="22484E10"/>
    <w:rsid w:val="22617F02"/>
    <w:rsid w:val="227E14AA"/>
    <w:rsid w:val="2285685D"/>
    <w:rsid w:val="23092F0D"/>
    <w:rsid w:val="230A39D5"/>
    <w:rsid w:val="23365115"/>
    <w:rsid w:val="23371305"/>
    <w:rsid w:val="233A2D34"/>
    <w:rsid w:val="23587A6D"/>
    <w:rsid w:val="238A7AFD"/>
    <w:rsid w:val="239D3328"/>
    <w:rsid w:val="239F1F7B"/>
    <w:rsid w:val="23A77131"/>
    <w:rsid w:val="23B939B9"/>
    <w:rsid w:val="23ED26BE"/>
    <w:rsid w:val="23F4196A"/>
    <w:rsid w:val="24077FE4"/>
    <w:rsid w:val="24091196"/>
    <w:rsid w:val="242C1ADC"/>
    <w:rsid w:val="243259AC"/>
    <w:rsid w:val="244C199C"/>
    <w:rsid w:val="244D4923"/>
    <w:rsid w:val="245B4D09"/>
    <w:rsid w:val="246D404E"/>
    <w:rsid w:val="24A222D3"/>
    <w:rsid w:val="24BA6A4C"/>
    <w:rsid w:val="24D31989"/>
    <w:rsid w:val="24DC6956"/>
    <w:rsid w:val="24DD274C"/>
    <w:rsid w:val="24E6214F"/>
    <w:rsid w:val="24E807F7"/>
    <w:rsid w:val="24FF0354"/>
    <w:rsid w:val="250805FD"/>
    <w:rsid w:val="250851F8"/>
    <w:rsid w:val="253E5B4A"/>
    <w:rsid w:val="257458C5"/>
    <w:rsid w:val="257A08C6"/>
    <w:rsid w:val="25817E14"/>
    <w:rsid w:val="258C1AD9"/>
    <w:rsid w:val="259A7BBE"/>
    <w:rsid w:val="259C61C6"/>
    <w:rsid w:val="25B20474"/>
    <w:rsid w:val="25C551DC"/>
    <w:rsid w:val="25C973E4"/>
    <w:rsid w:val="25D537EC"/>
    <w:rsid w:val="25DD3AE2"/>
    <w:rsid w:val="25E6289C"/>
    <w:rsid w:val="25EA7115"/>
    <w:rsid w:val="25EF5929"/>
    <w:rsid w:val="25F878AE"/>
    <w:rsid w:val="260A039E"/>
    <w:rsid w:val="2613390D"/>
    <w:rsid w:val="26234054"/>
    <w:rsid w:val="264C3730"/>
    <w:rsid w:val="264E0D48"/>
    <w:rsid w:val="2653629B"/>
    <w:rsid w:val="26673F9D"/>
    <w:rsid w:val="2676186B"/>
    <w:rsid w:val="26824231"/>
    <w:rsid w:val="26B1469C"/>
    <w:rsid w:val="26B30F5B"/>
    <w:rsid w:val="26CC13D7"/>
    <w:rsid w:val="26D0099C"/>
    <w:rsid w:val="26D46AF9"/>
    <w:rsid w:val="26E873F9"/>
    <w:rsid w:val="26EB28FC"/>
    <w:rsid w:val="271B1447"/>
    <w:rsid w:val="272201D8"/>
    <w:rsid w:val="2727463A"/>
    <w:rsid w:val="27346B21"/>
    <w:rsid w:val="27494EB3"/>
    <w:rsid w:val="274F3C6A"/>
    <w:rsid w:val="2756681B"/>
    <w:rsid w:val="27646F21"/>
    <w:rsid w:val="277E1F4A"/>
    <w:rsid w:val="27B73950"/>
    <w:rsid w:val="27BE7148"/>
    <w:rsid w:val="27C06961"/>
    <w:rsid w:val="27D76E31"/>
    <w:rsid w:val="280829C9"/>
    <w:rsid w:val="280C4C48"/>
    <w:rsid w:val="28257BF4"/>
    <w:rsid w:val="282D5CC8"/>
    <w:rsid w:val="283F1BE1"/>
    <w:rsid w:val="285F38F4"/>
    <w:rsid w:val="288034EF"/>
    <w:rsid w:val="28936AAE"/>
    <w:rsid w:val="2898278D"/>
    <w:rsid w:val="28B018EF"/>
    <w:rsid w:val="28C87BD4"/>
    <w:rsid w:val="28F2125B"/>
    <w:rsid w:val="28F67965"/>
    <w:rsid w:val="2904123D"/>
    <w:rsid w:val="29107855"/>
    <w:rsid w:val="297A6D40"/>
    <w:rsid w:val="298C1F3C"/>
    <w:rsid w:val="29935855"/>
    <w:rsid w:val="29957FDB"/>
    <w:rsid w:val="29B36616"/>
    <w:rsid w:val="29DB352D"/>
    <w:rsid w:val="29E33AC9"/>
    <w:rsid w:val="29EC6455"/>
    <w:rsid w:val="29F40A1C"/>
    <w:rsid w:val="2A0931FC"/>
    <w:rsid w:val="2A363FE9"/>
    <w:rsid w:val="2A577170"/>
    <w:rsid w:val="2A5D7B0F"/>
    <w:rsid w:val="2A6710E7"/>
    <w:rsid w:val="2A790ABE"/>
    <w:rsid w:val="2A7B2E27"/>
    <w:rsid w:val="2A7F2A24"/>
    <w:rsid w:val="2AA10E5E"/>
    <w:rsid w:val="2AB47A4C"/>
    <w:rsid w:val="2AE16070"/>
    <w:rsid w:val="2AFE5EF0"/>
    <w:rsid w:val="2B084D23"/>
    <w:rsid w:val="2B0F1B3C"/>
    <w:rsid w:val="2B1C0A4D"/>
    <w:rsid w:val="2B2306C4"/>
    <w:rsid w:val="2B29667F"/>
    <w:rsid w:val="2B4348B9"/>
    <w:rsid w:val="2B495F11"/>
    <w:rsid w:val="2B4B72F2"/>
    <w:rsid w:val="2B597374"/>
    <w:rsid w:val="2B637A9C"/>
    <w:rsid w:val="2B827F41"/>
    <w:rsid w:val="2BA05DA8"/>
    <w:rsid w:val="2BC42AC0"/>
    <w:rsid w:val="2BDE7D8C"/>
    <w:rsid w:val="2BFF7299"/>
    <w:rsid w:val="2C132BB8"/>
    <w:rsid w:val="2C1A3D75"/>
    <w:rsid w:val="2C257B27"/>
    <w:rsid w:val="2C2E3250"/>
    <w:rsid w:val="2C3D0373"/>
    <w:rsid w:val="2C4E0F4D"/>
    <w:rsid w:val="2C6037BA"/>
    <w:rsid w:val="2C687955"/>
    <w:rsid w:val="2C7A4989"/>
    <w:rsid w:val="2C867A3D"/>
    <w:rsid w:val="2C987924"/>
    <w:rsid w:val="2CA27803"/>
    <w:rsid w:val="2CD57C8F"/>
    <w:rsid w:val="2CE53A73"/>
    <w:rsid w:val="2CE97780"/>
    <w:rsid w:val="2D1E146C"/>
    <w:rsid w:val="2D32494A"/>
    <w:rsid w:val="2D585EC0"/>
    <w:rsid w:val="2D762881"/>
    <w:rsid w:val="2D805BD9"/>
    <w:rsid w:val="2D8F1C20"/>
    <w:rsid w:val="2D9829FE"/>
    <w:rsid w:val="2DA74F5E"/>
    <w:rsid w:val="2DD2602D"/>
    <w:rsid w:val="2DE92B9E"/>
    <w:rsid w:val="2DF1316A"/>
    <w:rsid w:val="2DF233FF"/>
    <w:rsid w:val="2E0A6ADC"/>
    <w:rsid w:val="2E0F7F6D"/>
    <w:rsid w:val="2E1A6343"/>
    <w:rsid w:val="2E4E44B4"/>
    <w:rsid w:val="2E556869"/>
    <w:rsid w:val="2E652740"/>
    <w:rsid w:val="2E832197"/>
    <w:rsid w:val="2E834CBC"/>
    <w:rsid w:val="2E9B575B"/>
    <w:rsid w:val="2EAC68BC"/>
    <w:rsid w:val="2EB85C3D"/>
    <w:rsid w:val="2EC53DC3"/>
    <w:rsid w:val="2EC80CCA"/>
    <w:rsid w:val="2ECA4FD9"/>
    <w:rsid w:val="2ED56357"/>
    <w:rsid w:val="2EF4487E"/>
    <w:rsid w:val="2EF610E8"/>
    <w:rsid w:val="2EF64AAD"/>
    <w:rsid w:val="2F021E6A"/>
    <w:rsid w:val="2F104393"/>
    <w:rsid w:val="2F120D0E"/>
    <w:rsid w:val="2F2E377D"/>
    <w:rsid w:val="2F312352"/>
    <w:rsid w:val="2F4B6B64"/>
    <w:rsid w:val="2FB55F1B"/>
    <w:rsid w:val="2FFA7CE7"/>
    <w:rsid w:val="30055C71"/>
    <w:rsid w:val="301D72D1"/>
    <w:rsid w:val="30291463"/>
    <w:rsid w:val="304532DF"/>
    <w:rsid w:val="30472E63"/>
    <w:rsid w:val="30650018"/>
    <w:rsid w:val="306678C9"/>
    <w:rsid w:val="307E71CF"/>
    <w:rsid w:val="308D64B1"/>
    <w:rsid w:val="30940825"/>
    <w:rsid w:val="30A25BF5"/>
    <w:rsid w:val="30A87977"/>
    <w:rsid w:val="30AD5CD5"/>
    <w:rsid w:val="30B35851"/>
    <w:rsid w:val="30B720D3"/>
    <w:rsid w:val="30BA1327"/>
    <w:rsid w:val="30C338E1"/>
    <w:rsid w:val="30C430E6"/>
    <w:rsid w:val="30C45FE5"/>
    <w:rsid w:val="30DB1226"/>
    <w:rsid w:val="30E140B0"/>
    <w:rsid w:val="30FB6D11"/>
    <w:rsid w:val="310F7558"/>
    <w:rsid w:val="311072AF"/>
    <w:rsid w:val="31302049"/>
    <w:rsid w:val="313E370E"/>
    <w:rsid w:val="314F48C7"/>
    <w:rsid w:val="31613D54"/>
    <w:rsid w:val="31931031"/>
    <w:rsid w:val="31BC40B4"/>
    <w:rsid w:val="31C26BEB"/>
    <w:rsid w:val="31C7749D"/>
    <w:rsid w:val="32081D5F"/>
    <w:rsid w:val="321B0E59"/>
    <w:rsid w:val="322C1F9A"/>
    <w:rsid w:val="323E6A28"/>
    <w:rsid w:val="325362D5"/>
    <w:rsid w:val="325D0536"/>
    <w:rsid w:val="32701CC3"/>
    <w:rsid w:val="3291050B"/>
    <w:rsid w:val="32A01313"/>
    <w:rsid w:val="32D639ED"/>
    <w:rsid w:val="32E92B28"/>
    <w:rsid w:val="32F23637"/>
    <w:rsid w:val="32F641DC"/>
    <w:rsid w:val="331211AB"/>
    <w:rsid w:val="331C72F9"/>
    <w:rsid w:val="333553D7"/>
    <w:rsid w:val="33401D4D"/>
    <w:rsid w:val="3340261A"/>
    <w:rsid w:val="33520292"/>
    <w:rsid w:val="33627068"/>
    <w:rsid w:val="3366114A"/>
    <w:rsid w:val="33671E35"/>
    <w:rsid w:val="336C4847"/>
    <w:rsid w:val="338B5467"/>
    <w:rsid w:val="33901734"/>
    <w:rsid w:val="33A14ECC"/>
    <w:rsid w:val="33A41DD0"/>
    <w:rsid w:val="33AF095B"/>
    <w:rsid w:val="33CF5472"/>
    <w:rsid w:val="33E02F2C"/>
    <w:rsid w:val="33E56BF6"/>
    <w:rsid w:val="33E66403"/>
    <w:rsid w:val="34131C18"/>
    <w:rsid w:val="3414794C"/>
    <w:rsid w:val="341525E9"/>
    <w:rsid w:val="341F4ACD"/>
    <w:rsid w:val="343726C6"/>
    <w:rsid w:val="346518B7"/>
    <w:rsid w:val="346E0EC5"/>
    <w:rsid w:val="34812C4B"/>
    <w:rsid w:val="349132DA"/>
    <w:rsid w:val="34A360A3"/>
    <w:rsid w:val="34C1475A"/>
    <w:rsid w:val="34E366AD"/>
    <w:rsid w:val="34F63A86"/>
    <w:rsid w:val="35152611"/>
    <w:rsid w:val="352373D4"/>
    <w:rsid w:val="355B5F45"/>
    <w:rsid w:val="355C024C"/>
    <w:rsid w:val="35657CB0"/>
    <w:rsid w:val="357F5D21"/>
    <w:rsid w:val="357F6D0F"/>
    <w:rsid w:val="358669A5"/>
    <w:rsid w:val="358A4B81"/>
    <w:rsid w:val="35BE48AE"/>
    <w:rsid w:val="35F34924"/>
    <w:rsid w:val="35F44F49"/>
    <w:rsid w:val="35F61FEC"/>
    <w:rsid w:val="36020142"/>
    <w:rsid w:val="36125316"/>
    <w:rsid w:val="3615591E"/>
    <w:rsid w:val="361A1FA6"/>
    <w:rsid w:val="36497909"/>
    <w:rsid w:val="36562BC4"/>
    <w:rsid w:val="36741FE7"/>
    <w:rsid w:val="367A75C0"/>
    <w:rsid w:val="368525B2"/>
    <w:rsid w:val="368A653B"/>
    <w:rsid w:val="368D1285"/>
    <w:rsid w:val="369C7B72"/>
    <w:rsid w:val="36A53942"/>
    <w:rsid w:val="36AD3846"/>
    <w:rsid w:val="36BA6FD7"/>
    <w:rsid w:val="36C56C42"/>
    <w:rsid w:val="36C63DD9"/>
    <w:rsid w:val="36C65FDD"/>
    <w:rsid w:val="36D102D6"/>
    <w:rsid w:val="36E00334"/>
    <w:rsid w:val="36F43AAE"/>
    <w:rsid w:val="37097536"/>
    <w:rsid w:val="371106F4"/>
    <w:rsid w:val="37125922"/>
    <w:rsid w:val="375E5E1C"/>
    <w:rsid w:val="3766369A"/>
    <w:rsid w:val="376D3C38"/>
    <w:rsid w:val="377C7EA1"/>
    <w:rsid w:val="37BA6E90"/>
    <w:rsid w:val="37D81E7F"/>
    <w:rsid w:val="37F57FCA"/>
    <w:rsid w:val="37F74FEE"/>
    <w:rsid w:val="3802133E"/>
    <w:rsid w:val="3824257C"/>
    <w:rsid w:val="383A183A"/>
    <w:rsid w:val="383A5AFB"/>
    <w:rsid w:val="383C3E7B"/>
    <w:rsid w:val="38517489"/>
    <w:rsid w:val="38577979"/>
    <w:rsid w:val="386D4B9F"/>
    <w:rsid w:val="38887222"/>
    <w:rsid w:val="38A94D8A"/>
    <w:rsid w:val="38B87376"/>
    <w:rsid w:val="38C63135"/>
    <w:rsid w:val="38C972AB"/>
    <w:rsid w:val="38DC3F94"/>
    <w:rsid w:val="39174A9A"/>
    <w:rsid w:val="39285E8C"/>
    <w:rsid w:val="393B3B89"/>
    <w:rsid w:val="396D61D3"/>
    <w:rsid w:val="39702507"/>
    <w:rsid w:val="39AA67ED"/>
    <w:rsid w:val="39AD4EB9"/>
    <w:rsid w:val="39B20028"/>
    <w:rsid w:val="39C44D73"/>
    <w:rsid w:val="39C95BF5"/>
    <w:rsid w:val="39CC2A57"/>
    <w:rsid w:val="39D06D5B"/>
    <w:rsid w:val="3A045E57"/>
    <w:rsid w:val="3A0D30CF"/>
    <w:rsid w:val="3A183C37"/>
    <w:rsid w:val="3A1C027B"/>
    <w:rsid w:val="3A281353"/>
    <w:rsid w:val="3A325232"/>
    <w:rsid w:val="3A334B62"/>
    <w:rsid w:val="3A8A0C23"/>
    <w:rsid w:val="3A8E2A33"/>
    <w:rsid w:val="3AA240C5"/>
    <w:rsid w:val="3AAE4B02"/>
    <w:rsid w:val="3AB34EAA"/>
    <w:rsid w:val="3AB60AEA"/>
    <w:rsid w:val="3ADB1B60"/>
    <w:rsid w:val="3ADE4F4A"/>
    <w:rsid w:val="3B0E48EB"/>
    <w:rsid w:val="3B3E23F6"/>
    <w:rsid w:val="3B471004"/>
    <w:rsid w:val="3B4719BD"/>
    <w:rsid w:val="3B4F6957"/>
    <w:rsid w:val="3B5B66BF"/>
    <w:rsid w:val="3B68051B"/>
    <w:rsid w:val="3B6A25BA"/>
    <w:rsid w:val="3B85189F"/>
    <w:rsid w:val="3B9367B7"/>
    <w:rsid w:val="3B9C086E"/>
    <w:rsid w:val="3BAE0723"/>
    <w:rsid w:val="3BB072F4"/>
    <w:rsid w:val="3BF010B1"/>
    <w:rsid w:val="3C0432A6"/>
    <w:rsid w:val="3C2917BC"/>
    <w:rsid w:val="3C30633F"/>
    <w:rsid w:val="3C3929B4"/>
    <w:rsid w:val="3C3A118D"/>
    <w:rsid w:val="3C742DDD"/>
    <w:rsid w:val="3C885F88"/>
    <w:rsid w:val="3CBE3FC0"/>
    <w:rsid w:val="3CCF7A11"/>
    <w:rsid w:val="3CD44ABC"/>
    <w:rsid w:val="3CD8571C"/>
    <w:rsid w:val="3CE660BE"/>
    <w:rsid w:val="3D2145A0"/>
    <w:rsid w:val="3D49158E"/>
    <w:rsid w:val="3D4C44A3"/>
    <w:rsid w:val="3D5A475D"/>
    <w:rsid w:val="3D8D5164"/>
    <w:rsid w:val="3D916503"/>
    <w:rsid w:val="3D922E6F"/>
    <w:rsid w:val="3D974885"/>
    <w:rsid w:val="3DAA49DC"/>
    <w:rsid w:val="3DAC7E5B"/>
    <w:rsid w:val="3DB8216F"/>
    <w:rsid w:val="3DC05393"/>
    <w:rsid w:val="3DCB1334"/>
    <w:rsid w:val="3DD45E4F"/>
    <w:rsid w:val="3DE116F0"/>
    <w:rsid w:val="3DE8468C"/>
    <w:rsid w:val="3DF01780"/>
    <w:rsid w:val="3DFF01C2"/>
    <w:rsid w:val="3E093C73"/>
    <w:rsid w:val="3E1B1FC3"/>
    <w:rsid w:val="3E1F27B1"/>
    <w:rsid w:val="3E206C99"/>
    <w:rsid w:val="3E231344"/>
    <w:rsid w:val="3E260139"/>
    <w:rsid w:val="3E33145E"/>
    <w:rsid w:val="3E351897"/>
    <w:rsid w:val="3E370C37"/>
    <w:rsid w:val="3E6B50C5"/>
    <w:rsid w:val="3E710177"/>
    <w:rsid w:val="3E86663C"/>
    <w:rsid w:val="3E867FF5"/>
    <w:rsid w:val="3E92073E"/>
    <w:rsid w:val="3EBE6863"/>
    <w:rsid w:val="3EFA67CB"/>
    <w:rsid w:val="3F061E26"/>
    <w:rsid w:val="3F0F77D7"/>
    <w:rsid w:val="3F18232E"/>
    <w:rsid w:val="3F2F7802"/>
    <w:rsid w:val="3F3D5EC1"/>
    <w:rsid w:val="3F472100"/>
    <w:rsid w:val="3F504012"/>
    <w:rsid w:val="3F864315"/>
    <w:rsid w:val="3F88118F"/>
    <w:rsid w:val="3F8B6800"/>
    <w:rsid w:val="3F9B6514"/>
    <w:rsid w:val="3FAC74E5"/>
    <w:rsid w:val="3FB9185D"/>
    <w:rsid w:val="3FBF2DEE"/>
    <w:rsid w:val="3FC106A7"/>
    <w:rsid w:val="3FC4216D"/>
    <w:rsid w:val="3FD33282"/>
    <w:rsid w:val="3FFC5262"/>
    <w:rsid w:val="40301512"/>
    <w:rsid w:val="40452645"/>
    <w:rsid w:val="405C657D"/>
    <w:rsid w:val="4068577C"/>
    <w:rsid w:val="40717856"/>
    <w:rsid w:val="40917D57"/>
    <w:rsid w:val="40950226"/>
    <w:rsid w:val="40A65C35"/>
    <w:rsid w:val="40C01F8E"/>
    <w:rsid w:val="410D5867"/>
    <w:rsid w:val="41201CC1"/>
    <w:rsid w:val="413D0B17"/>
    <w:rsid w:val="41422FCE"/>
    <w:rsid w:val="414C0FB8"/>
    <w:rsid w:val="41513EFB"/>
    <w:rsid w:val="41732284"/>
    <w:rsid w:val="41787F5F"/>
    <w:rsid w:val="419E7D59"/>
    <w:rsid w:val="419F250D"/>
    <w:rsid w:val="41BA2DC1"/>
    <w:rsid w:val="41DB0E24"/>
    <w:rsid w:val="41E32523"/>
    <w:rsid w:val="41E72458"/>
    <w:rsid w:val="41ED7BB7"/>
    <w:rsid w:val="41F36944"/>
    <w:rsid w:val="420E143E"/>
    <w:rsid w:val="421C7BF5"/>
    <w:rsid w:val="42302011"/>
    <w:rsid w:val="42494B42"/>
    <w:rsid w:val="42756A6A"/>
    <w:rsid w:val="4278068C"/>
    <w:rsid w:val="427A2455"/>
    <w:rsid w:val="42A60580"/>
    <w:rsid w:val="42AB387A"/>
    <w:rsid w:val="42E40447"/>
    <w:rsid w:val="42E52BFE"/>
    <w:rsid w:val="42EC396E"/>
    <w:rsid w:val="43040D62"/>
    <w:rsid w:val="430C6999"/>
    <w:rsid w:val="430D7BBB"/>
    <w:rsid w:val="432B368E"/>
    <w:rsid w:val="434F677E"/>
    <w:rsid w:val="43563B95"/>
    <w:rsid w:val="435F4314"/>
    <w:rsid w:val="43785321"/>
    <w:rsid w:val="43797A6B"/>
    <w:rsid w:val="438A3AD7"/>
    <w:rsid w:val="4397711A"/>
    <w:rsid w:val="43C95997"/>
    <w:rsid w:val="43E63375"/>
    <w:rsid w:val="441564B5"/>
    <w:rsid w:val="4429418A"/>
    <w:rsid w:val="44661FEE"/>
    <w:rsid w:val="44A07F11"/>
    <w:rsid w:val="44E77E47"/>
    <w:rsid w:val="44FA38D3"/>
    <w:rsid w:val="44FE5FD6"/>
    <w:rsid w:val="4500187D"/>
    <w:rsid w:val="45066261"/>
    <w:rsid w:val="45103B75"/>
    <w:rsid w:val="451A313E"/>
    <w:rsid w:val="451B6E26"/>
    <w:rsid w:val="452648EA"/>
    <w:rsid w:val="452E499D"/>
    <w:rsid w:val="453063F4"/>
    <w:rsid w:val="45682491"/>
    <w:rsid w:val="456C2F83"/>
    <w:rsid w:val="4575700F"/>
    <w:rsid w:val="457D6AC8"/>
    <w:rsid w:val="45897B4D"/>
    <w:rsid w:val="45BF40B0"/>
    <w:rsid w:val="460627E2"/>
    <w:rsid w:val="46315847"/>
    <w:rsid w:val="4648544C"/>
    <w:rsid w:val="464E63AA"/>
    <w:rsid w:val="465A1498"/>
    <w:rsid w:val="46703F3C"/>
    <w:rsid w:val="4696233D"/>
    <w:rsid w:val="46A94FF2"/>
    <w:rsid w:val="46FD66B7"/>
    <w:rsid w:val="47115449"/>
    <w:rsid w:val="47393158"/>
    <w:rsid w:val="473D77EE"/>
    <w:rsid w:val="47560A39"/>
    <w:rsid w:val="475D63AD"/>
    <w:rsid w:val="4761637E"/>
    <w:rsid w:val="476C6DAC"/>
    <w:rsid w:val="478A45B8"/>
    <w:rsid w:val="4794136A"/>
    <w:rsid w:val="47B04A6B"/>
    <w:rsid w:val="47CF705D"/>
    <w:rsid w:val="47D64570"/>
    <w:rsid w:val="47F62BD4"/>
    <w:rsid w:val="48073C08"/>
    <w:rsid w:val="480F4C63"/>
    <w:rsid w:val="48210BC6"/>
    <w:rsid w:val="482B6F4D"/>
    <w:rsid w:val="48747298"/>
    <w:rsid w:val="487F6574"/>
    <w:rsid w:val="488432F6"/>
    <w:rsid w:val="48967E1A"/>
    <w:rsid w:val="489A5789"/>
    <w:rsid w:val="48BD6F6F"/>
    <w:rsid w:val="48C20326"/>
    <w:rsid w:val="48F85329"/>
    <w:rsid w:val="4901672F"/>
    <w:rsid w:val="497807DD"/>
    <w:rsid w:val="4979465B"/>
    <w:rsid w:val="497C5B7F"/>
    <w:rsid w:val="49987750"/>
    <w:rsid w:val="499905E2"/>
    <w:rsid w:val="49A3645B"/>
    <w:rsid w:val="49BE779B"/>
    <w:rsid w:val="49C01513"/>
    <w:rsid w:val="49DC1956"/>
    <w:rsid w:val="49F61180"/>
    <w:rsid w:val="4A0848AE"/>
    <w:rsid w:val="4A270B1D"/>
    <w:rsid w:val="4A32342E"/>
    <w:rsid w:val="4A485066"/>
    <w:rsid w:val="4AAD62E0"/>
    <w:rsid w:val="4AE1761D"/>
    <w:rsid w:val="4AE40FB4"/>
    <w:rsid w:val="4AEA31D7"/>
    <w:rsid w:val="4B0312DF"/>
    <w:rsid w:val="4B150BF6"/>
    <w:rsid w:val="4B2779A5"/>
    <w:rsid w:val="4B297D82"/>
    <w:rsid w:val="4B427AE1"/>
    <w:rsid w:val="4B4A4369"/>
    <w:rsid w:val="4B583A06"/>
    <w:rsid w:val="4B667F6D"/>
    <w:rsid w:val="4B6D2714"/>
    <w:rsid w:val="4BA13D7C"/>
    <w:rsid w:val="4BA52671"/>
    <w:rsid w:val="4BA57713"/>
    <w:rsid w:val="4BA80FAC"/>
    <w:rsid w:val="4BBA17B2"/>
    <w:rsid w:val="4BC02B84"/>
    <w:rsid w:val="4BEC15A1"/>
    <w:rsid w:val="4C002478"/>
    <w:rsid w:val="4C242CC0"/>
    <w:rsid w:val="4C485C3B"/>
    <w:rsid w:val="4C67361E"/>
    <w:rsid w:val="4C8455F3"/>
    <w:rsid w:val="4C8F2769"/>
    <w:rsid w:val="4C932A2C"/>
    <w:rsid w:val="4CA5772D"/>
    <w:rsid w:val="4CAE7CAA"/>
    <w:rsid w:val="4CC02D89"/>
    <w:rsid w:val="4CE95ECD"/>
    <w:rsid w:val="4D043239"/>
    <w:rsid w:val="4D04687A"/>
    <w:rsid w:val="4D0C67EC"/>
    <w:rsid w:val="4D1108B0"/>
    <w:rsid w:val="4D152A66"/>
    <w:rsid w:val="4D2D0F5E"/>
    <w:rsid w:val="4D3D6A42"/>
    <w:rsid w:val="4D4644B6"/>
    <w:rsid w:val="4D4A530D"/>
    <w:rsid w:val="4D517C53"/>
    <w:rsid w:val="4D595211"/>
    <w:rsid w:val="4D6905B5"/>
    <w:rsid w:val="4D8435C1"/>
    <w:rsid w:val="4D8A064F"/>
    <w:rsid w:val="4DA15F51"/>
    <w:rsid w:val="4DAF5B19"/>
    <w:rsid w:val="4DC33CF5"/>
    <w:rsid w:val="4DCB5580"/>
    <w:rsid w:val="4DD43BAF"/>
    <w:rsid w:val="4DD577EE"/>
    <w:rsid w:val="4E024B37"/>
    <w:rsid w:val="4E2C375A"/>
    <w:rsid w:val="4E641634"/>
    <w:rsid w:val="4E6E10C1"/>
    <w:rsid w:val="4E7C2E84"/>
    <w:rsid w:val="4E860228"/>
    <w:rsid w:val="4E8760E8"/>
    <w:rsid w:val="4EA12F6D"/>
    <w:rsid w:val="4EA4370E"/>
    <w:rsid w:val="4EB3140B"/>
    <w:rsid w:val="4EB7291C"/>
    <w:rsid w:val="4EBA73A0"/>
    <w:rsid w:val="4EC0643B"/>
    <w:rsid w:val="4EE14695"/>
    <w:rsid w:val="4EE604E4"/>
    <w:rsid w:val="4EE62A4E"/>
    <w:rsid w:val="4EF023C8"/>
    <w:rsid w:val="4EF968B1"/>
    <w:rsid w:val="4F04091B"/>
    <w:rsid w:val="4F2440D4"/>
    <w:rsid w:val="4F275913"/>
    <w:rsid w:val="4F4A6579"/>
    <w:rsid w:val="4F9E2B7B"/>
    <w:rsid w:val="4FB051B9"/>
    <w:rsid w:val="4FDB1898"/>
    <w:rsid w:val="501649E3"/>
    <w:rsid w:val="501C47AB"/>
    <w:rsid w:val="502313DF"/>
    <w:rsid w:val="50331021"/>
    <w:rsid w:val="50417FC0"/>
    <w:rsid w:val="505D45AB"/>
    <w:rsid w:val="5069783A"/>
    <w:rsid w:val="50734D22"/>
    <w:rsid w:val="508C6F17"/>
    <w:rsid w:val="50991339"/>
    <w:rsid w:val="50B22A61"/>
    <w:rsid w:val="50D8701E"/>
    <w:rsid w:val="50EE7011"/>
    <w:rsid w:val="50F702C6"/>
    <w:rsid w:val="51030AEF"/>
    <w:rsid w:val="511A2723"/>
    <w:rsid w:val="511F4D82"/>
    <w:rsid w:val="51263F12"/>
    <w:rsid w:val="51686A6F"/>
    <w:rsid w:val="516F4997"/>
    <w:rsid w:val="518415E7"/>
    <w:rsid w:val="518E1386"/>
    <w:rsid w:val="51925C85"/>
    <w:rsid w:val="519D1A21"/>
    <w:rsid w:val="51A05461"/>
    <w:rsid w:val="51A86C9A"/>
    <w:rsid w:val="51AF23EA"/>
    <w:rsid w:val="51BA6FB7"/>
    <w:rsid w:val="51BF718F"/>
    <w:rsid w:val="51C007B9"/>
    <w:rsid w:val="51DD11AB"/>
    <w:rsid w:val="51E202F9"/>
    <w:rsid w:val="51E921FA"/>
    <w:rsid w:val="521D2066"/>
    <w:rsid w:val="52213037"/>
    <w:rsid w:val="52362D90"/>
    <w:rsid w:val="52434E19"/>
    <w:rsid w:val="52435D82"/>
    <w:rsid w:val="52630E1E"/>
    <w:rsid w:val="52704875"/>
    <w:rsid w:val="5284263D"/>
    <w:rsid w:val="52876294"/>
    <w:rsid w:val="52882314"/>
    <w:rsid w:val="52AC03CD"/>
    <w:rsid w:val="52D52FC5"/>
    <w:rsid w:val="52DA3B45"/>
    <w:rsid w:val="52DC2290"/>
    <w:rsid w:val="52E5498F"/>
    <w:rsid w:val="52F54F04"/>
    <w:rsid w:val="52F7095F"/>
    <w:rsid w:val="530470A5"/>
    <w:rsid w:val="533772A2"/>
    <w:rsid w:val="5350032B"/>
    <w:rsid w:val="53513E51"/>
    <w:rsid w:val="53540055"/>
    <w:rsid w:val="535673BA"/>
    <w:rsid w:val="53734680"/>
    <w:rsid w:val="5379532C"/>
    <w:rsid w:val="537A1FEE"/>
    <w:rsid w:val="53A84E2F"/>
    <w:rsid w:val="53E622E7"/>
    <w:rsid w:val="53E8787D"/>
    <w:rsid w:val="53F617AB"/>
    <w:rsid w:val="53F70C70"/>
    <w:rsid w:val="540132B9"/>
    <w:rsid w:val="544B3343"/>
    <w:rsid w:val="54505844"/>
    <w:rsid w:val="54714552"/>
    <w:rsid w:val="548801C2"/>
    <w:rsid w:val="548A692B"/>
    <w:rsid w:val="54A533CE"/>
    <w:rsid w:val="54A91CBA"/>
    <w:rsid w:val="54C2611A"/>
    <w:rsid w:val="54D335C3"/>
    <w:rsid w:val="54F515DC"/>
    <w:rsid w:val="5510575F"/>
    <w:rsid w:val="5523564E"/>
    <w:rsid w:val="552A7B36"/>
    <w:rsid w:val="552B48F0"/>
    <w:rsid w:val="55434FB5"/>
    <w:rsid w:val="55761623"/>
    <w:rsid w:val="557D3C03"/>
    <w:rsid w:val="559850B6"/>
    <w:rsid w:val="55CB3EFB"/>
    <w:rsid w:val="55EA6B08"/>
    <w:rsid w:val="55EB38EB"/>
    <w:rsid w:val="55FB4A4C"/>
    <w:rsid w:val="5609632A"/>
    <w:rsid w:val="560F3E5A"/>
    <w:rsid w:val="562E3E33"/>
    <w:rsid w:val="564030FA"/>
    <w:rsid w:val="56435E4C"/>
    <w:rsid w:val="56495CC3"/>
    <w:rsid w:val="564A271E"/>
    <w:rsid w:val="565C1CFA"/>
    <w:rsid w:val="566B3BA3"/>
    <w:rsid w:val="567905E3"/>
    <w:rsid w:val="567F0B16"/>
    <w:rsid w:val="56940A7B"/>
    <w:rsid w:val="56A37059"/>
    <w:rsid w:val="56C02342"/>
    <w:rsid w:val="56CD5E2B"/>
    <w:rsid w:val="56DD4374"/>
    <w:rsid w:val="56DD61F0"/>
    <w:rsid w:val="56E2751D"/>
    <w:rsid w:val="57034BC5"/>
    <w:rsid w:val="5705368B"/>
    <w:rsid w:val="570E3C36"/>
    <w:rsid w:val="57111441"/>
    <w:rsid w:val="571924A8"/>
    <w:rsid w:val="572F49CA"/>
    <w:rsid w:val="574C116D"/>
    <w:rsid w:val="57764B66"/>
    <w:rsid w:val="577A3452"/>
    <w:rsid w:val="5780001F"/>
    <w:rsid w:val="57927B40"/>
    <w:rsid w:val="57B12E59"/>
    <w:rsid w:val="57C201A4"/>
    <w:rsid w:val="57D075ED"/>
    <w:rsid w:val="57E50B75"/>
    <w:rsid w:val="57F34A7D"/>
    <w:rsid w:val="57F76628"/>
    <w:rsid w:val="58472FAC"/>
    <w:rsid w:val="58805C7C"/>
    <w:rsid w:val="58862882"/>
    <w:rsid w:val="58A7523D"/>
    <w:rsid w:val="58AD067B"/>
    <w:rsid w:val="58B136F3"/>
    <w:rsid w:val="58F04A99"/>
    <w:rsid w:val="58F13CEF"/>
    <w:rsid w:val="59154FFF"/>
    <w:rsid w:val="591D2D34"/>
    <w:rsid w:val="5922515F"/>
    <w:rsid w:val="592903FD"/>
    <w:rsid w:val="592A2ED6"/>
    <w:rsid w:val="5949756D"/>
    <w:rsid w:val="596325E9"/>
    <w:rsid w:val="59881E7C"/>
    <w:rsid w:val="5995581B"/>
    <w:rsid w:val="5998225A"/>
    <w:rsid w:val="59996C8F"/>
    <w:rsid w:val="599E69CB"/>
    <w:rsid w:val="59C927F9"/>
    <w:rsid w:val="59D13B6A"/>
    <w:rsid w:val="59FF5D94"/>
    <w:rsid w:val="5A0C48D0"/>
    <w:rsid w:val="5A1F4218"/>
    <w:rsid w:val="5A4B474B"/>
    <w:rsid w:val="5A7462C7"/>
    <w:rsid w:val="5A7D368F"/>
    <w:rsid w:val="5A8C315C"/>
    <w:rsid w:val="5A912BF6"/>
    <w:rsid w:val="5AB17242"/>
    <w:rsid w:val="5AC12095"/>
    <w:rsid w:val="5AC90C09"/>
    <w:rsid w:val="5AD160FB"/>
    <w:rsid w:val="5AD3154C"/>
    <w:rsid w:val="5AD46B55"/>
    <w:rsid w:val="5B1E4F84"/>
    <w:rsid w:val="5B2E247A"/>
    <w:rsid w:val="5B2E5B71"/>
    <w:rsid w:val="5B3F18E0"/>
    <w:rsid w:val="5B46296E"/>
    <w:rsid w:val="5B476F70"/>
    <w:rsid w:val="5B4C6A17"/>
    <w:rsid w:val="5B52244B"/>
    <w:rsid w:val="5B706FAD"/>
    <w:rsid w:val="5B760715"/>
    <w:rsid w:val="5B861D3B"/>
    <w:rsid w:val="5B9018D2"/>
    <w:rsid w:val="5BD83847"/>
    <w:rsid w:val="5BED36E0"/>
    <w:rsid w:val="5BED518F"/>
    <w:rsid w:val="5BF51DFE"/>
    <w:rsid w:val="5BFE6EB2"/>
    <w:rsid w:val="5C006C8D"/>
    <w:rsid w:val="5C082639"/>
    <w:rsid w:val="5C0A0A8E"/>
    <w:rsid w:val="5C0A66F3"/>
    <w:rsid w:val="5C21232E"/>
    <w:rsid w:val="5C5F6D1F"/>
    <w:rsid w:val="5C611117"/>
    <w:rsid w:val="5C6267D3"/>
    <w:rsid w:val="5C824A54"/>
    <w:rsid w:val="5C8A3213"/>
    <w:rsid w:val="5C934CF8"/>
    <w:rsid w:val="5CE16116"/>
    <w:rsid w:val="5CF864D8"/>
    <w:rsid w:val="5D052601"/>
    <w:rsid w:val="5D0A1A36"/>
    <w:rsid w:val="5D182B1C"/>
    <w:rsid w:val="5D2719D7"/>
    <w:rsid w:val="5D472AB3"/>
    <w:rsid w:val="5D740031"/>
    <w:rsid w:val="5D8C1BC7"/>
    <w:rsid w:val="5D8E476A"/>
    <w:rsid w:val="5D8E6700"/>
    <w:rsid w:val="5DA0490D"/>
    <w:rsid w:val="5DA40DCD"/>
    <w:rsid w:val="5DB0723D"/>
    <w:rsid w:val="5E207295"/>
    <w:rsid w:val="5E323354"/>
    <w:rsid w:val="5E791BD4"/>
    <w:rsid w:val="5E7A1E09"/>
    <w:rsid w:val="5E8F49AF"/>
    <w:rsid w:val="5E9826AD"/>
    <w:rsid w:val="5EAC7057"/>
    <w:rsid w:val="5EB51F95"/>
    <w:rsid w:val="5EB75BBD"/>
    <w:rsid w:val="5EB76E56"/>
    <w:rsid w:val="5ECC6E0B"/>
    <w:rsid w:val="5EEE26EF"/>
    <w:rsid w:val="5EEF1A80"/>
    <w:rsid w:val="5F064FBF"/>
    <w:rsid w:val="5F164698"/>
    <w:rsid w:val="5F522599"/>
    <w:rsid w:val="5F6D4F25"/>
    <w:rsid w:val="5F6F1201"/>
    <w:rsid w:val="5F7A5103"/>
    <w:rsid w:val="5F9A02DC"/>
    <w:rsid w:val="5FBF095F"/>
    <w:rsid w:val="5FCE48F4"/>
    <w:rsid w:val="5FD1375A"/>
    <w:rsid w:val="5FD62049"/>
    <w:rsid w:val="5FD87321"/>
    <w:rsid w:val="5FEC5BF8"/>
    <w:rsid w:val="5FED5831"/>
    <w:rsid w:val="601F4593"/>
    <w:rsid w:val="6056671B"/>
    <w:rsid w:val="605C52D5"/>
    <w:rsid w:val="6073648F"/>
    <w:rsid w:val="60B935C2"/>
    <w:rsid w:val="60B9673E"/>
    <w:rsid w:val="60BA4991"/>
    <w:rsid w:val="60C261CF"/>
    <w:rsid w:val="60D937D6"/>
    <w:rsid w:val="60DB1542"/>
    <w:rsid w:val="610B3C27"/>
    <w:rsid w:val="612014F4"/>
    <w:rsid w:val="613B4548"/>
    <w:rsid w:val="61463F76"/>
    <w:rsid w:val="614E6F0D"/>
    <w:rsid w:val="614F463C"/>
    <w:rsid w:val="618C2880"/>
    <w:rsid w:val="61A46E71"/>
    <w:rsid w:val="61EE7363"/>
    <w:rsid w:val="61F5458B"/>
    <w:rsid w:val="61F71BEA"/>
    <w:rsid w:val="61FB3A54"/>
    <w:rsid w:val="62002556"/>
    <w:rsid w:val="621D465E"/>
    <w:rsid w:val="62752E56"/>
    <w:rsid w:val="62802915"/>
    <w:rsid w:val="629771BB"/>
    <w:rsid w:val="629B6340"/>
    <w:rsid w:val="62AA0170"/>
    <w:rsid w:val="62B12BEE"/>
    <w:rsid w:val="62B466E0"/>
    <w:rsid w:val="62BC4330"/>
    <w:rsid w:val="62BF7811"/>
    <w:rsid w:val="62C417E2"/>
    <w:rsid w:val="62C75A15"/>
    <w:rsid w:val="62CA6B11"/>
    <w:rsid w:val="62CB211D"/>
    <w:rsid w:val="62F7581E"/>
    <w:rsid w:val="62FB4A00"/>
    <w:rsid w:val="62FD411F"/>
    <w:rsid w:val="63074A73"/>
    <w:rsid w:val="630D6D97"/>
    <w:rsid w:val="63204EC2"/>
    <w:rsid w:val="632F0736"/>
    <w:rsid w:val="63352EBD"/>
    <w:rsid w:val="633E61F9"/>
    <w:rsid w:val="63404AAC"/>
    <w:rsid w:val="634148F3"/>
    <w:rsid w:val="63422477"/>
    <w:rsid w:val="635950AD"/>
    <w:rsid w:val="635A0A7D"/>
    <w:rsid w:val="63774223"/>
    <w:rsid w:val="637C6285"/>
    <w:rsid w:val="63926DD5"/>
    <w:rsid w:val="63A70561"/>
    <w:rsid w:val="63A90069"/>
    <w:rsid w:val="63A92845"/>
    <w:rsid w:val="63C10921"/>
    <w:rsid w:val="63D62D45"/>
    <w:rsid w:val="63F67F59"/>
    <w:rsid w:val="643F6C44"/>
    <w:rsid w:val="64574DF5"/>
    <w:rsid w:val="647D213A"/>
    <w:rsid w:val="64852489"/>
    <w:rsid w:val="649173B2"/>
    <w:rsid w:val="649773A0"/>
    <w:rsid w:val="649A1796"/>
    <w:rsid w:val="64C03D9D"/>
    <w:rsid w:val="64C75334"/>
    <w:rsid w:val="64DC297C"/>
    <w:rsid w:val="6506012A"/>
    <w:rsid w:val="65073B87"/>
    <w:rsid w:val="6519385C"/>
    <w:rsid w:val="65324085"/>
    <w:rsid w:val="6533213A"/>
    <w:rsid w:val="65425C0E"/>
    <w:rsid w:val="6549621D"/>
    <w:rsid w:val="65605BAC"/>
    <w:rsid w:val="657C43DC"/>
    <w:rsid w:val="6582064F"/>
    <w:rsid w:val="65852429"/>
    <w:rsid w:val="65852AC9"/>
    <w:rsid w:val="658B0BE5"/>
    <w:rsid w:val="65983430"/>
    <w:rsid w:val="65A25E3C"/>
    <w:rsid w:val="65A66B37"/>
    <w:rsid w:val="65BB7D87"/>
    <w:rsid w:val="65C15C60"/>
    <w:rsid w:val="65C3130D"/>
    <w:rsid w:val="65D65ECF"/>
    <w:rsid w:val="65EB5901"/>
    <w:rsid w:val="660761D0"/>
    <w:rsid w:val="66422715"/>
    <w:rsid w:val="664B4C28"/>
    <w:rsid w:val="664B74B8"/>
    <w:rsid w:val="664E2F2F"/>
    <w:rsid w:val="66846949"/>
    <w:rsid w:val="6689291B"/>
    <w:rsid w:val="66A27D98"/>
    <w:rsid w:val="66A63E2B"/>
    <w:rsid w:val="66A772E3"/>
    <w:rsid w:val="66AE1976"/>
    <w:rsid w:val="66BA1CDB"/>
    <w:rsid w:val="66CB3CF5"/>
    <w:rsid w:val="66DA3C18"/>
    <w:rsid w:val="66F62744"/>
    <w:rsid w:val="67202D06"/>
    <w:rsid w:val="672B5185"/>
    <w:rsid w:val="67301EAF"/>
    <w:rsid w:val="67362F4F"/>
    <w:rsid w:val="6766129A"/>
    <w:rsid w:val="676C61CE"/>
    <w:rsid w:val="67771A69"/>
    <w:rsid w:val="677A04BA"/>
    <w:rsid w:val="677E3119"/>
    <w:rsid w:val="67AB044A"/>
    <w:rsid w:val="67B330D1"/>
    <w:rsid w:val="67C900C0"/>
    <w:rsid w:val="67E53717"/>
    <w:rsid w:val="67F90408"/>
    <w:rsid w:val="680145EE"/>
    <w:rsid w:val="6811509A"/>
    <w:rsid w:val="68122BF7"/>
    <w:rsid w:val="681575D8"/>
    <w:rsid w:val="68396F15"/>
    <w:rsid w:val="6858510C"/>
    <w:rsid w:val="68837DC4"/>
    <w:rsid w:val="68847933"/>
    <w:rsid w:val="689941D5"/>
    <w:rsid w:val="68AE1A13"/>
    <w:rsid w:val="68C9338E"/>
    <w:rsid w:val="68CA3021"/>
    <w:rsid w:val="68D3298E"/>
    <w:rsid w:val="68E76405"/>
    <w:rsid w:val="68EA71C8"/>
    <w:rsid w:val="690765AA"/>
    <w:rsid w:val="690A4EFD"/>
    <w:rsid w:val="692F5467"/>
    <w:rsid w:val="69420522"/>
    <w:rsid w:val="694E5293"/>
    <w:rsid w:val="6956749C"/>
    <w:rsid w:val="69592267"/>
    <w:rsid w:val="695B316E"/>
    <w:rsid w:val="695B7CE8"/>
    <w:rsid w:val="6969368D"/>
    <w:rsid w:val="697B03C9"/>
    <w:rsid w:val="69844904"/>
    <w:rsid w:val="699173E0"/>
    <w:rsid w:val="69982149"/>
    <w:rsid w:val="69C12146"/>
    <w:rsid w:val="69C240DE"/>
    <w:rsid w:val="69C5355A"/>
    <w:rsid w:val="69C7638C"/>
    <w:rsid w:val="69C853E7"/>
    <w:rsid w:val="69CD74A1"/>
    <w:rsid w:val="69CE3738"/>
    <w:rsid w:val="69D94C77"/>
    <w:rsid w:val="69F9409F"/>
    <w:rsid w:val="69FF6F46"/>
    <w:rsid w:val="6A1E15DF"/>
    <w:rsid w:val="6A1F375E"/>
    <w:rsid w:val="6A28473F"/>
    <w:rsid w:val="6A3C5EE9"/>
    <w:rsid w:val="6A4442A5"/>
    <w:rsid w:val="6A4A48F0"/>
    <w:rsid w:val="6A6C0ECB"/>
    <w:rsid w:val="6A6C2627"/>
    <w:rsid w:val="6A7A01B1"/>
    <w:rsid w:val="6A7E7D9D"/>
    <w:rsid w:val="6A9D5BAA"/>
    <w:rsid w:val="6AA72912"/>
    <w:rsid w:val="6AB3556C"/>
    <w:rsid w:val="6AC21213"/>
    <w:rsid w:val="6ADF337D"/>
    <w:rsid w:val="6AE31B48"/>
    <w:rsid w:val="6AE94FC2"/>
    <w:rsid w:val="6AEA1DAF"/>
    <w:rsid w:val="6AEB39E5"/>
    <w:rsid w:val="6AF246FB"/>
    <w:rsid w:val="6AFC46BA"/>
    <w:rsid w:val="6B101AEF"/>
    <w:rsid w:val="6B106650"/>
    <w:rsid w:val="6B2907E4"/>
    <w:rsid w:val="6B364A99"/>
    <w:rsid w:val="6B4F52A1"/>
    <w:rsid w:val="6B61313A"/>
    <w:rsid w:val="6B851050"/>
    <w:rsid w:val="6B8D329D"/>
    <w:rsid w:val="6B9F5179"/>
    <w:rsid w:val="6BBA49A7"/>
    <w:rsid w:val="6BCE2D67"/>
    <w:rsid w:val="6BD93B4F"/>
    <w:rsid w:val="6BE02F13"/>
    <w:rsid w:val="6BE34AE8"/>
    <w:rsid w:val="6BE51671"/>
    <w:rsid w:val="6BFA4136"/>
    <w:rsid w:val="6C177A13"/>
    <w:rsid w:val="6C1A4095"/>
    <w:rsid w:val="6C281CF0"/>
    <w:rsid w:val="6C2C521A"/>
    <w:rsid w:val="6C2F481D"/>
    <w:rsid w:val="6C316E43"/>
    <w:rsid w:val="6C3A5C3B"/>
    <w:rsid w:val="6C482710"/>
    <w:rsid w:val="6C4A339F"/>
    <w:rsid w:val="6C5D2148"/>
    <w:rsid w:val="6C626EFB"/>
    <w:rsid w:val="6C626F56"/>
    <w:rsid w:val="6C6872D9"/>
    <w:rsid w:val="6C7161C2"/>
    <w:rsid w:val="6C7B4490"/>
    <w:rsid w:val="6C886F23"/>
    <w:rsid w:val="6C8E6C1C"/>
    <w:rsid w:val="6C9F4C57"/>
    <w:rsid w:val="6CA067A7"/>
    <w:rsid w:val="6CAD306D"/>
    <w:rsid w:val="6CB8070A"/>
    <w:rsid w:val="6CBD69E3"/>
    <w:rsid w:val="6CC9372E"/>
    <w:rsid w:val="6CCC161C"/>
    <w:rsid w:val="6CFD0636"/>
    <w:rsid w:val="6D116383"/>
    <w:rsid w:val="6D33050E"/>
    <w:rsid w:val="6D374E8A"/>
    <w:rsid w:val="6D456757"/>
    <w:rsid w:val="6D580F86"/>
    <w:rsid w:val="6D6C2DF2"/>
    <w:rsid w:val="6D800648"/>
    <w:rsid w:val="6D933A60"/>
    <w:rsid w:val="6DA45B40"/>
    <w:rsid w:val="6DBA7C62"/>
    <w:rsid w:val="6DC00D4B"/>
    <w:rsid w:val="6DC14011"/>
    <w:rsid w:val="6DFB4A6E"/>
    <w:rsid w:val="6E66098F"/>
    <w:rsid w:val="6E6F2BC3"/>
    <w:rsid w:val="6E97131F"/>
    <w:rsid w:val="6EB81042"/>
    <w:rsid w:val="6EBC6497"/>
    <w:rsid w:val="6EC853AC"/>
    <w:rsid w:val="6ECE0D6F"/>
    <w:rsid w:val="6EF0138A"/>
    <w:rsid w:val="6F092419"/>
    <w:rsid w:val="6F120209"/>
    <w:rsid w:val="6F123BD0"/>
    <w:rsid w:val="6F1B077E"/>
    <w:rsid w:val="6F1D5543"/>
    <w:rsid w:val="6F3F1A48"/>
    <w:rsid w:val="6F4063DF"/>
    <w:rsid w:val="6F5916A0"/>
    <w:rsid w:val="6F8C56F2"/>
    <w:rsid w:val="6F95083B"/>
    <w:rsid w:val="6F9C5D90"/>
    <w:rsid w:val="6FA237E4"/>
    <w:rsid w:val="6FB01292"/>
    <w:rsid w:val="6FB14DDB"/>
    <w:rsid w:val="6FB634C6"/>
    <w:rsid w:val="6FC0761D"/>
    <w:rsid w:val="6FC4081A"/>
    <w:rsid w:val="6FE57365"/>
    <w:rsid w:val="6FE91EE8"/>
    <w:rsid w:val="701D7E0A"/>
    <w:rsid w:val="703F10A7"/>
    <w:rsid w:val="704B1841"/>
    <w:rsid w:val="704B708E"/>
    <w:rsid w:val="70540BA0"/>
    <w:rsid w:val="70667693"/>
    <w:rsid w:val="707906FB"/>
    <w:rsid w:val="707D0CCE"/>
    <w:rsid w:val="7090309E"/>
    <w:rsid w:val="70C32A7D"/>
    <w:rsid w:val="70C70038"/>
    <w:rsid w:val="70C867BB"/>
    <w:rsid w:val="70D54BB0"/>
    <w:rsid w:val="71024BD5"/>
    <w:rsid w:val="71045671"/>
    <w:rsid w:val="71100779"/>
    <w:rsid w:val="711A4DF2"/>
    <w:rsid w:val="71501CD1"/>
    <w:rsid w:val="715D59CA"/>
    <w:rsid w:val="716A5555"/>
    <w:rsid w:val="719E0A97"/>
    <w:rsid w:val="71A4089B"/>
    <w:rsid w:val="71B14F14"/>
    <w:rsid w:val="71B938FA"/>
    <w:rsid w:val="71D1571F"/>
    <w:rsid w:val="71DB07AB"/>
    <w:rsid w:val="71E1462D"/>
    <w:rsid w:val="71F118C2"/>
    <w:rsid w:val="72091A3A"/>
    <w:rsid w:val="721A22E7"/>
    <w:rsid w:val="722D62CB"/>
    <w:rsid w:val="723C11B7"/>
    <w:rsid w:val="725768AF"/>
    <w:rsid w:val="725D559A"/>
    <w:rsid w:val="72664ADE"/>
    <w:rsid w:val="72683590"/>
    <w:rsid w:val="7270474F"/>
    <w:rsid w:val="72E958AE"/>
    <w:rsid w:val="72EE1D1A"/>
    <w:rsid w:val="72EE2B2F"/>
    <w:rsid w:val="72FC35E7"/>
    <w:rsid w:val="731268BE"/>
    <w:rsid w:val="73257AAE"/>
    <w:rsid w:val="736A2697"/>
    <w:rsid w:val="73727AA0"/>
    <w:rsid w:val="73A55CFC"/>
    <w:rsid w:val="73BC1018"/>
    <w:rsid w:val="73CA3EEF"/>
    <w:rsid w:val="73EF4696"/>
    <w:rsid w:val="73F06278"/>
    <w:rsid w:val="73F2390D"/>
    <w:rsid w:val="742612F7"/>
    <w:rsid w:val="7449639D"/>
    <w:rsid w:val="7450788E"/>
    <w:rsid w:val="746027C0"/>
    <w:rsid w:val="746277AD"/>
    <w:rsid w:val="746F06B2"/>
    <w:rsid w:val="74752070"/>
    <w:rsid w:val="747E76E1"/>
    <w:rsid w:val="74864933"/>
    <w:rsid w:val="74982DBF"/>
    <w:rsid w:val="74A47A8C"/>
    <w:rsid w:val="74BB153E"/>
    <w:rsid w:val="74BB57BF"/>
    <w:rsid w:val="74BF5C22"/>
    <w:rsid w:val="74C67327"/>
    <w:rsid w:val="74E16716"/>
    <w:rsid w:val="74EA41B0"/>
    <w:rsid w:val="74EF1513"/>
    <w:rsid w:val="74F224F4"/>
    <w:rsid w:val="74F64411"/>
    <w:rsid w:val="74FB2576"/>
    <w:rsid w:val="75003B69"/>
    <w:rsid w:val="750B53EB"/>
    <w:rsid w:val="75120EF9"/>
    <w:rsid w:val="751974C3"/>
    <w:rsid w:val="751F5BB9"/>
    <w:rsid w:val="753A53C5"/>
    <w:rsid w:val="754334EB"/>
    <w:rsid w:val="75463B0E"/>
    <w:rsid w:val="755B1127"/>
    <w:rsid w:val="756A2505"/>
    <w:rsid w:val="756F75F4"/>
    <w:rsid w:val="759260D8"/>
    <w:rsid w:val="75AC21F1"/>
    <w:rsid w:val="75C52F29"/>
    <w:rsid w:val="75E226B7"/>
    <w:rsid w:val="75E9171E"/>
    <w:rsid w:val="760179C2"/>
    <w:rsid w:val="760309D7"/>
    <w:rsid w:val="76055750"/>
    <w:rsid w:val="76136EDC"/>
    <w:rsid w:val="761C7406"/>
    <w:rsid w:val="761F6884"/>
    <w:rsid w:val="762D6EFF"/>
    <w:rsid w:val="76603693"/>
    <w:rsid w:val="768A0B6F"/>
    <w:rsid w:val="76945193"/>
    <w:rsid w:val="769472A6"/>
    <w:rsid w:val="76A07A61"/>
    <w:rsid w:val="76A64D45"/>
    <w:rsid w:val="76AD7574"/>
    <w:rsid w:val="76C1179B"/>
    <w:rsid w:val="771203F9"/>
    <w:rsid w:val="772A0EF1"/>
    <w:rsid w:val="774159A1"/>
    <w:rsid w:val="77493E5D"/>
    <w:rsid w:val="774B43E8"/>
    <w:rsid w:val="77740DFA"/>
    <w:rsid w:val="779476F8"/>
    <w:rsid w:val="77A16AF9"/>
    <w:rsid w:val="77A23CE6"/>
    <w:rsid w:val="77A35C91"/>
    <w:rsid w:val="77B11143"/>
    <w:rsid w:val="77B34736"/>
    <w:rsid w:val="77BA01D1"/>
    <w:rsid w:val="77C119CC"/>
    <w:rsid w:val="77D27A5A"/>
    <w:rsid w:val="77D82443"/>
    <w:rsid w:val="77DE2420"/>
    <w:rsid w:val="77DF0400"/>
    <w:rsid w:val="78060370"/>
    <w:rsid w:val="782B48A2"/>
    <w:rsid w:val="782D5B3D"/>
    <w:rsid w:val="782E504C"/>
    <w:rsid w:val="78477EEF"/>
    <w:rsid w:val="785527BF"/>
    <w:rsid w:val="78576744"/>
    <w:rsid w:val="785B357A"/>
    <w:rsid w:val="786E397A"/>
    <w:rsid w:val="78907B9C"/>
    <w:rsid w:val="78A66236"/>
    <w:rsid w:val="78AE67E8"/>
    <w:rsid w:val="78C466FC"/>
    <w:rsid w:val="78C54596"/>
    <w:rsid w:val="78E24205"/>
    <w:rsid w:val="78EA1E29"/>
    <w:rsid w:val="78ED5024"/>
    <w:rsid w:val="790F70A5"/>
    <w:rsid w:val="791A5AD2"/>
    <w:rsid w:val="793D1AA3"/>
    <w:rsid w:val="793D7950"/>
    <w:rsid w:val="794158D2"/>
    <w:rsid w:val="7961131C"/>
    <w:rsid w:val="796C49D6"/>
    <w:rsid w:val="79816598"/>
    <w:rsid w:val="79841D7F"/>
    <w:rsid w:val="79876183"/>
    <w:rsid w:val="79AA3AC0"/>
    <w:rsid w:val="79B8634D"/>
    <w:rsid w:val="79BD245D"/>
    <w:rsid w:val="79DA7209"/>
    <w:rsid w:val="7A0B54EC"/>
    <w:rsid w:val="7A0C2065"/>
    <w:rsid w:val="7A0D6249"/>
    <w:rsid w:val="7A146CBB"/>
    <w:rsid w:val="7A1B1B32"/>
    <w:rsid w:val="7A257D4C"/>
    <w:rsid w:val="7A337B05"/>
    <w:rsid w:val="7A3F20A2"/>
    <w:rsid w:val="7A6276CC"/>
    <w:rsid w:val="7A783A78"/>
    <w:rsid w:val="7A962953"/>
    <w:rsid w:val="7AA34149"/>
    <w:rsid w:val="7AC235C2"/>
    <w:rsid w:val="7AD21A31"/>
    <w:rsid w:val="7AF333EE"/>
    <w:rsid w:val="7B0B4F3D"/>
    <w:rsid w:val="7B1B0865"/>
    <w:rsid w:val="7B327BD2"/>
    <w:rsid w:val="7B690B70"/>
    <w:rsid w:val="7B8A4E29"/>
    <w:rsid w:val="7B8B07BE"/>
    <w:rsid w:val="7B975EF6"/>
    <w:rsid w:val="7B98715A"/>
    <w:rsid w:val="7B9A3304"/>
    <w:rsid w:val="7B9D4E73"/>
    <w:rsid w:val="7BB76F9F"/>
    <w:rsid w:val="7BB81EA6"/>
    <w:rsid w:val="7BC101DE"/>
    <w:rsid w:val="7BDA1B7D"/>
    <w:rsid w:val="7C176D32"/>
    <w:rsid w:val="7C38248D"/>
    <w:rsid w:val="7C4641EE"/>
    <w:rsid w:val="7C560CFE"/>
    <w:rsid w:val="7C615C3A"/>
    <w:rsid w:val="7C6319BA"/>
    <w:rsid w:val="7C656BDF"/>
    <w:rsid w:val="7C672CFF"/>
    <w:rsid w:val="7C754AA3"/>
    <w:rsid w:val="7C7C5827"/>
    <w:rsid w:val="7C8153F9"/>
    <w:rsid w:val="7C8B14B6"/>
    <w:rsid w:val="7C8F26FF"/>
    <w:rsid w:val="7C9072E6"/>
    <w:rsid w:val="7C91725E"/>
    <w:rsid w:val="7C9A5A06"/>
    <w:rsid w:val="7C9E18C1"/>
    <w:rsid w:val="7CA4543A"/>
    <w:rsid w:val="7CB45C72"/>
    <w:rsid w:val="7CB6059C"/>
    <w:rsid w:val="7CB60852"/>
    <w:rsid w:val="7CC1627A"/>
    <w:rsid w:val="7CDB1314"/>
    <w:rsid w:val="7CFF1E2C"/>
    <w:rsid w:val="7D283B79"/>
    <w:rsid w:val="7D284B4A"/>
    <w:rsid w:val="7D5A62DB"/>
    <w:rsid w:val="7D5F1476"/>
    <w:rsid w:val="7D6A2B7E"/>
    <w:rsid w:val="7D770F8A"/>
    <w:rsid w:val="7D8D2FFB"/>
    <w:rsid w:val="7DA17A83"/>
    <w:rsid w:val="7DC74429"/>
    <w:rsid w:val="7DC95710"/>
    <w:rsid w:val="7DE55043"/>
    <w:rsid w:val="7DED484E"/>
    <w:rsid w:val="7DF476A4"/>
    <w:rsid w:val="7E28009F"/>
    <w:rsid w:val="7E322BE7"/>
    <w:rsid w:val="7E4E5107"/>
    <w:rsid w:val="7E6B5BE2"/>
    <w:rsid w:val="7E7D0031"/>
    <w:rsid w:val="7E9716A6"/>
    <w:rsid w:val="7E9E74A3"/>
    <w:rsid w:val="7EB44B79"/>
    <w:rsid w:val="7EB62904"/>
    <w:rsid w:val="7F084D7F"/>
    <w:rsid w:val="7F1775D7"/>
    <w:rsid w:val="7F300D9C"/>
    <w:rsid w:val="7F343EDA"/>
    <w:rsid w:val="7F4353D0"/>
    <w:rsid w:val="7F43601E"/>
    <w:rsid w:val="7F6C2992"/>
    <w:rsid w:val="7F7C3234"/>
    <w:rsid w:val="7F970235"/>
    <w:rsid w:val="7F994A53"/>
    <w:rsid w:val="7FB156C2"/>
    <w:rsid w:val="7FC74286"/>
    <w:rsid w:val="7FF5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1"/>
    <w:qFormat/>
    <w:rsid w:val="00CF6A01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无间隔1"/>
    <w:basedOn w:val="Normal"/>
    <w:uiPriority w:val="99"/>
    <w:rsid w:val="00CF6A01"/>
  </w:style>
  <w:style w:type="paragraph" w:styleId="BodyText">
    <w:name w:val="Body Text"/>
    <w:basedOn w:val="Normal"/>
    <w:link w:val="BodyTextChar"/>
    <w:uiPriority w:val="99"/>
    <w:rsid w:val="00CF6A01"/>
    <w:rPr>
      <w:rFonts w:ascii="方正仿宋_GBK" w:eastAsia="方正仿宋_GBK" w:hAnsi="方正仿宋_GBK" w:cs="方正仿宋_GBK"/>
      <w:lang w:val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6099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CF6A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F609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F6A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6099"/>
    <w:rPr>
      <w:sz w:val="18"/>
      <w:szCs w:val="18"/>
    </w:rPr>
  </w:style>
  <w:style w:type="paragraph" w:styleId="NormalWeb">
    <w:name w:val="Normal (Web)"/>
    <w:basedOn w:val="Normal"/>
    <w:uiPriority w:val="99"/>
    <w:rsid w:val="00CF6A0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11</Pages>
  <Words>754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2</cp:revision>
  <cp:lastPrinted>2021-11-01T08:17:00Z</cp:lastPrinted>
  <dcterms:created xsi:type="dcterms:W3CDTF">2019-12-19T03:19:00Z</dcterms:created>
  <dcterms:modified xsi:type="dcterms:W3CDTF">2023-02-17T09:55:00Z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D7BDB11876F84A3EB93C93F30BD5A0DA</vt:lpwstr>
  </property>
</Properties>
</file>