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pStyle w:val="7"/>
        <w:bidi w:val="0"/>
        <w:rPr>
          <w:rFonts w:hint="default" w:ascii="Times New Roman" w:hAnsi="Times New Roman" w:cs="Times New Roman"/>
          <w:spacing w:val="-20"/>
          <w:sz w:val="44"/>
        </w:rPr>
      </w:pPr>
      <w:r>
        <w:rPr>
          <w:rFonts w:hint="default" w:ascii="Times New Roman" w:hAnsi="Times New Roman" w:cs="Times New Roman"/>
          <w:spacing w:val="-20"/>
          <w:sz w:val="44"/>
        </w:rPr>
        <w:t>城口县</w:t>
      </w:r>
      <w:r>
        <w:rPr>
          <w:rFonts w:hint="default" w:ascii="Times New Roman" w:hAnsi="Times New Roman" w:cs="Times New Roman"/>
          <w:spacing w:val="-20"/>
          <w:sz w:val="44"/>
          <w:lang w:val="en-US" w:eastAsia="zh-CN"/>
        </w:rPr>
        <w:t>2023</w:t>
      </w:r>
      <w:bookmarkStart w:id="0" w:name="_GoBack"/>
      <w:bookmarkEnd w:id="0"/>
      <w:r>
        <w:rPr>
          <w:rFonts w:hint="default" w:ascii="Times New Roman" w:hAnsi="Times New Roman" w:cs="Times New Roman"/>
          <w:spacing w:val="-20"/>
          <w:sz w:val="44"/>
        </w:rPr>
        <w:t>年产业到户扶持（申请/登记）表</w:t>
      </w:r>
    </w:p>
    <w:tbl>
      <w:tblPr>
        <w:tblStyle w:val="5"/>
        <w:tblW w:w="88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258"/>
        <w:gridCol w:w="2281"/>
        <w:gridCol w:w="22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所在村社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发展产业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发展产业规模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产业类别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预计增收（元）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村委会意见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1960" w:firstLineChars="7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村委会（签字盖章）：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eastAsia="zh-CN"/>
        </w:rPr>
        <w:t>备注：发展产业名称填写乡村特色产业类、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非农经济类和庭院经济类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</w:rPr>
        <w:t>。</w:t>
      </w: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DA3ZDZiNmM0ZTg5NGY1YTU3YTgyMDhkOTFmZTIifQ=="/>
  </w:docVars>
  <w:rsids>
    <w:rsidRoot w:val="72627694"/>
    <w:rsid w:val="55EB7084"/>
    <w:rsid w:val="726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6" w:leftChars="100" w:right="316" w:rightChars="100" w:firstLine="0" w:firstLineChars="0"/>
      <w:jc w:val="right"/>
    </w:pPr>
    <w:rPr>
      <w:rFonts w:ascii="宋体" w:hAnsi="宋体" w:eastAsia="宋体"/>
      <w:sz w:val="28"/>
    </w:rPr>
  </w:style>
  <w:style w:type="paragraph" w:customStyle="1" w:styleId="7">
    <w:name w:val="公文标题"/>
    <w:basedOn w:val="8"/>
    <w:next w:val="8"/>
    <w:qFormat/>
    <w:uiPriority w:val="0"/>
    <w:pPr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  <w:style w:type="paragraph" w:customStyle="1" w:styleId="8">
    <w:name w:val="公文正文"/>
    <w:basedOn w:val="1"/>
    <w:qFormat/>
    <w:uiPriority w:val="0"/>
    <w:pPr>
      <w:spacing w:line="579" w:lineRule="exact"/>
      <w:ind w:firstLine="632" w:firstLineChars="20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</TotalTime>
  <ScaleCrop>false</ScaleCrop>
  <LinksUpToDate>false</LinksUpToDate>
  <CharactersWithSpaces>114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2023-02-14T01:31:00Z</dcterms:created>
  <dc:creator>城南花开@_@จุ๊บ</dc:creator>
  <cp:lastModifiedBy>刹那</cp:lastModifiedBy>
  <dcterms:modified xsi:type="dcterms:W3CDTF">2023-02-14T01:57:41Z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75251266B368441D86DF17FD7120632A</vt:lpwstr>
  </property>
</Properties>
</file>