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distribute"/>
        <w:rPr>
          <w:rFonts w:hint="eastAsia" w:ascii="方正小标宋_GBK" w:eastAsia="方正小标宋_GBK"/>
          <w:color w:val="FF0000"/>
          <w:spacing w:val="128"/>
          <w:sz w:val="64"/>
          <w:szCs w:val="110"/>
        </w:rPr>
      </w:pPr>
      <w:r>
        <w:rPr>
          <w:rFonts w:hint="eastAsia" w:ascii="方正小标宋_GBK" w:eastAsia="方正小标宋_GBK"/>
          <w:color w:val="FF0000"/>
          <w:spacing w:val="128"/>
          <w:sz w:val="64"/>
          <w:szCs w:val="110"/>
        </w:rPr>
        <w:t>城口县应急管理局</w:t>
      </w:r>
    </w:p>
    <w:p>
      <w:pPr>
        <w:spacing w:line="28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612013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.5pt;height:0pt;width:481.9pt;mso-position-horizontal:center;z-index:251659264;mso-width-relative:page;mso-height-relative:page;" filled="f" stroked="t" coordsize="21600,21600" o:gfxdata="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Jp0NQ0wAAAAYB&#10;AAAPAAAAAAAAAAEAIAAAADgAAABkcnMvZG93bnJldi54bWxQSwECFAAUAAAACACHTuJAv+S4z9EB&#10;AABtAwAADgAAAAAAAAABACAAAAA4AQAAZHJzL2Uyb0RvYy54bWxQSwUGAAAAAAYABgBZAQAAewUA&#10;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6120130" cy="0"/>
                <wp:effectExtent l="0" t="17145" r="13970" b="209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.75pt;height:0pt;width:481.9pt;mso-position-horizontal:center;z-index:251658240;mso-width-relative:page;mso-height-relative:page;" filled="f" stroked="t" coordsize="21600,21600" o:gfxdata="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2+MVR1QAA&#10;AAQBAAAPAAAAAAAAAAEAIAAAADgAAABkcnMvZG93bnJldi54bWxQSwECFAAUAAAACACHTuJAZMyC&#10;/9IBAABuAwAADgAAAAAAAAABACAAAAA6AQAAZHJzL2Uyb0RvYy54bWxQSwUGAAAAAAYABgBZAQAA&#10;f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汉仪方隶简" w:hAnsi="汉仪方隶简" w:eastAsia="汉仪方隶简" w:cs="汉仪方隶简"/>
          <w:kern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烟花爆竹经营（批发）许可证注销公告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根据重庆市烟花爆竹集团城口县鑫达有限公司对烟花爆竹经营（批发）许可证的注销申请，决定予以注销其烟花爆竹经营（批发）许可证，现予公告。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附件：注销企业名单及烟花爆竹经营（批发）许可证号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城口县应急管理局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2023年1月18日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注销企业名单：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重庆市烟花爆竹集团城口县鑫达有限公司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烟花爆竹经营（批发）许可证号：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PF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00083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48895</wp:posOffset>
                </wp:positionV>
                <wp:extent cx="564134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413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5pt;margin-top:3.85pt;height:0.75pt;width:444.2pt;z-index:251665408;mso-width-relative:page;mso-height-relative:page;" filled="f" stroked="t" coordsize="21600,21600" o:gfxdata="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9f7ijVAAAABgEAAA8AAAAAAAAAAQAgAAAAOAAAAGRycy9kb3ducmV2LnhtbFBL&#10;AQIUABQAAAAIAIdO4kABmVBm4wEAAKkDAAAOAAAAAAAAAAEAIAAAADo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城口县应急管理局办公室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202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mZmZGZiYzAyM2I4NzIwNzEwOTgzZWNkOTBlNTMifQ=="/>
  </w:docVars>
  <w:rsids>
    <w:rsidRoot w:val="6DF307F5"/>
    <w:rsid w:val="2AFB1C7A"/>
    <w:rsid w:val="6DF307F5"/>
    <w:rsid w:val="75AE8151"/>
    <w:rsid w:val="F2FE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Body Text First Indent"/>
    <w:basedOn w:val="3"/>
    <w:qFormat/>
    <w:uiPriority w:val="0"/>
    <w:pPr>
      <w:spacing w:after="160"/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170</Characters>
  <Lines>0</Lines>
  <Paragraphs>0</Paragraphs>
  <TotalTime>1</TotalTime>
  <ScaleCrop>false</ScaleCrop>
  <LinksUpToDate>false</LinksUpToDate>
  <CharactersWithSpaces>225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2023-01-17T18:56:00Z</dcterms:created>
  <dc:creator>Administrator</dc:creator>
  <cp:lastModifiedBy>县应急局管理员</cp:lastModifiedBy>
  <dcterms:modified xsi:type="dcterms:W3CDTF">2023-01-18T11:08:42Z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5B36AE4606BF4EBE9F929D20EC97F6F0</vt:lpwstr>
  </property>
</Properties>
</file>