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AE4C1">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both"/>
        <w:textAlignment w:val="auto"/>
        <w:rPr>
          <w:rFonts w:hint="default" w:ascii="方正小标宋_GBK" w:hAnsi="方正小标宋_GBK" w:eastAsia="方正小标宋_GBK" w:cs="方正小标宋_GBK"/>
          <w:b w:val="0"/>
          <w:bCs w:val="0"/>
          <w:sz w:val="36"/>
          <w:szCs w:val="36"/>
          <w:lang w:val="en-US" w:eastAsia="zh-CN"/>
        </w:rPr>
      </w:pPr>
      <w:bookmarkStart w:id="0" w:name="_GoBack"/>
      <w:bookmarkEnd w:id="0"/>
    </w:p>
    <w:p w14:paraId="059DC266">
      <w:pPr>
        <w:pStyle w:val="9"/>
        <w:spacing w:before="0" w:beforeAutospacing="0" w:after="0" w:afterAutospacing="0" w:line="596" w:lineRule="exact"/>
        <w:jc w:val="center"/>
        <w:rPr>
          <w:rFonts w:ascii="方正小标宋_GBK" w:hAnsi="方正小标宋_GBK" w:eastAsia="方正小标宋_GBK" w:cs="方正小标宋_GBK"/>
          <w:b w:val="0"/>
          <w:bCs w:val="0"/>
          <w:sz w:val="44"/>
          <w:szCs w:val="44"/>
        </w:rPr>
      </w:pPr>
      <w:r>
        <w:rPr>
          <w:rFonts w:ascii="方正小标宋_GBK" w:hAnsi="方正小标宋_GBK" w:eastAsia="方正小标宋_GBK" w:cs="方正小标宋_GBK"/>
          <w:b w:val="0"/>
          <w:bCs w:val="0"/>
          <w:sz w:val="44"/>
          <w:szCs w:val="44"/>
        </w:rPr>
        <w:t>重庆市城口县卫生健康管理服务中心</w:t>
      </w:r>
    </w:p>
    <w:p w14:paraId="5733733E">
      <w:pPr>
        <w:pStyle w:val="9"/>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shd w:val="clear" w:color="auto" w:fill="FFFFFF"/>
        </w:rPr>
      </w:pPr>
      <w:r>
        <w:rPr>
          <w:rFonts w:hint="default" w:ascii="Times New Roman" w:hAnsi="Times New Roman" w:eastAsia="方正小标宋_GBK"/>
          <w:b w:val="0"/>
          <w:bCs w:val="0"/>
          <w:sz w:val="44"/>
          <w:szCs w:val="44"/>
          <w:shd w:val="clear" w:color="auto" w:fill="FFFFFF"/>
        </w:rPr>
        <w:t>2024</w:t>
      </w:r>
      <w:r>
        <w:rPr>
          <w:rFonts w:ascii="方正小标宋_GBK" w:hAnsi="方正小标宋_GBK" w:eastAsia="方正小标宋_GBK" w:cs="方正小标宋_GBK"/>
          <w:b w:val="0"/>
          <w:bCs w:val="0"/>
          <w:sz w:val="44"/>
          <w:szCs w:val="44"/>
          <w:shd w:val="clear" w:color="auto" w:fill="FFFFFF"/>
        </w:rPr>
        <w:t>年度决算公开说明</w:t>
      </w:r>
    </w:p>
    <w:p w14:paraId="1180455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6AA1D30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14:paraId="4C903018">
      <w:pPr>
        <w:pStyle w:val="9"/>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负责宣传医疗卫生行业各项法律法规及相关职责任务政策并协助贯彻执行；协助全县医疗服务信息化的运行管理工作；协助开展医疗质量控制及院务公开工作；组织实施对医疗机构运行情况监测评估，协助实施医院医疗服务综合绩效考核工作；对重大疾病规范化诊疗工作提供技术指导；指导医疗机构科学发展；协助开展医疗机构药品、医疗器械、高值耗材临床合理使用的监测和评价工作；开展短缺药品的监测预警工作；对口支援工作提供技术指导和咨询服务；协助卫生重大安全事故的调查；指导全县医疗卫生单位预决算、收支等相关财务工作，建立健全内部财务管理制度和内部控制制度的同时指导辖区内基层医疗卫生机构建立健全财务管理制度和内部控制制度，承担辖区内基层医疗卫生机构会计核算和会计监督、卫生机构编制、执行年度预决算，承担辖区内基层医疗卫生机构票据的管理，向县卫生健康行政主管部门和基层医疗卫生机构提供及时、准确、完整的财务会计报告和财务分析，承担辖区内基层医疗卫生机构报账等业务工作，负责辖区内基层医疗卫生机构会计档案整理、装订、保管及移交工作；完成上级领导交办的其他工作。</w:t>
      </w:r>
    </w:p>
    <w:p w14:paraId="7835C57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465973C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rPr>
      </w:pPr>
      <w:r>
        <w:rPr>
          <w:rFonts w:hint="eastAsia" w:ascii="Times New Roman" w:hAnsi="Times New Roman" w:eastAsia="方正仿宋_GBK"/>
          <w:sz w:val="32"/>
          <w:szCs w:val="32"/>
          <w:shd w:val="clear" w:color="auto" w:fill="FFFFFF"/>
        </w:rPr>
        <w:t>县卫生健康管理服务中心事业编制 11 名；领导职数 2名。</w:t>
      </w:r>
    </w:p>
    <w:p w14:paraId="48A1BA4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13A4034F">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409FC01B">
      <w:pPr>
        <w:pStyle w:val="9"/>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收、支与2023年度相比，增加128.34万元，增长100.0%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3CFF2B21">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与2023年度相比，增加128.34万元，增长100.0%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53F6A828">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与2023年度相比，增加128.34万元，增长100.0%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786AB56">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lang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5820657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383AA1B7">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财政拨款收、支总计各增加128.34万元，增长100.0%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17EBFFB8">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5393DDC5">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与2023年度相比，增加128.34万元，增长100.0%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hint="default" w:ascii="Times New Roman" w:hAnsi="Times New Roman" w:eastAsia="方正仿宋_GBK"/>
          <w:sz w:val="32"/>
          <w:szCs w:val="32"/>
          <w:shd w:val="clear" w:color="auto" w:fill="FFFFFF"/>
        </w:rPr>
        <w:t>较年初预算数增加128.34万元，增长100.0%</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eastAsia="zh-CN"/>
        </w:rPr>
        <w:t>新成立单位。</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36908D49">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与2023年度相比，增加128.34万元，增长100.0%</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eastAsia="zh-CN"/>
        </w:rPr>
        <w:t>新成立单位。</w:t>
      </w:r>
      <w:r>
        <w:rPr>
          <w:rFonts w:hint="default" w:ascii="Times New Roman" w:hAnsi="Times New Roman" w:eastAsia="方正仿宋_GBK"/>
          <w:sz w:val="32"/>
          <w:szCs w:val="32"/>
          <w:shd w:val="clear" w:color="auto" w:fill="FFFFFF"/>
        </w:rPr>
        <w:t>较年初预算数增加128.34万元，增长100.0%</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eastAsia="zh-CN"/>
        </w:rPr>
        <w:t>新成立单位。</w:t>
      </w:r>
    </w:p>
    <w:p w14:paraId="5CA746F3">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7394DBB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0.55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较年初预算数增加0.55万元，增长100.0%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268A9793">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17.31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13.5%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较年初预算数增加17.31万元，增长100.0%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731CCE09">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102.49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79.9%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较年初预算数增加102.49万元，增长100.0%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1AC5EBAA">
      <w:pPr>
        <w:spacing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8.00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较年初预算数增加8.00万元，增长100.0%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201993FE">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0D9A841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38F67F5E">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128.34</w:t>
      </w:r>
      <w:r>
        <w:rPr>
          <w:rFonts w:ascii="方正仿宋_GBK" w:hAnsi="方正仿宋_GBK" w:eastAsia="方正仿宋_GBK" w:cs="方正仿宋_GBK"/>
          <w:sz w:val="32"/>
          <w:szCs w:val="32"/>
          <w:shd w:val="clear" w:color="auto" w:fill="FFFFFF"/>
        </w:rPr>
        <w:t>万元。</w:t>
      </w:r>
    </w:p>
    <w:p w14:paraId="3F445C81">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00BFCA24">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121.25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与2023年度相比，增加121.25万元，增长100.0%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eastAsia="zh-CN"/>
        </w:rPr>
        <w:t>基本工资、津补贴、奖金、绩效工资、五险一金等。</w:t>
      </w:r>
    </w:p>
    <w:p w14:paraId="365EAFF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7.09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与2023年度相比，增加7.09万元，增长100.0%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eastAsia="zh-CN"/>
        </w:rPr>
        <w:t>办公费、印刷费、水电费、邮电费、差旅费、维护费等。</w:t>
      </w:r>
    </w:p>
    <w:p w14:paraId="3FA8EBB6">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63B2A342">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本部门2024年度无政府性基金预算财政拨款收支。</w:t>
      </w:r>
    </w:p>
    <w:p w14:paraId="2AAF371D">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46364C42">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本部门2024年度无国有资本经营预算财政拨款支出。</w:t>
      </w:r>
    </w:p>
    <w:p w14:paraId="2D5B7F1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42B45C52">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7277490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较年初预算数增加0.50万元，增长100.0%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hint="default" w:ascii="Times New Roman" w:hAnsi="Times New Roman" w:eastAsia="方正仿宋_GBK"/>
          <w:sz w:val="32"/>
          <w:szCs w:val="32"/>
          <w:shd w:val="clear" w:color="auto" w:fill="FFFFFF"/>
        </w:rPr>
        <w:t>较上年支出数增加0.50万元，增长100.0%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67FFEF8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1FE91321">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，无该项业务发生。</w:t>
      </w:r>
    </w:p>
    <w:p w14:paraId="66BF781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ascii="方正仿宋_GBK" w:hAnsi="方正仿宋_GBK" w:eastAsia="方正仿宋_GBK" w:cs="方正仿宋_GBK"/>
          <w:sz w:val="32"/>
          <w:szCs w:val="32"/>
          <w:shd w:val="clear" w:color="auto" w:fill="FFFFFF"/>
        </w:rPr>
        <w:t>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，无该项业务发生。</w:t>
      </w:r>
    </w:p>
    <w:p w14:paraId="751FE829">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ascii="方正仿宋_GBK" w:hAnsi="方正仿宋_GBK" w:eastAsia="方正仿宋_GBK" w:cs="方正仿宋_GBK"/>
          <w:sz w:val="32"/>
          <w:szCs w:val="32"/>
          <w:shd w:val="clear" w:color="auto" w:fill="FFFFFF"/>
        </w:rPr>
        <w:t>车运行维护费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无该项业务发生。</w:t>
      </w:r>
    </w:p>
    <w:p w14:paraId="78A7EB6B">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shd w:val="clear" w:color="auto" w:fill="FFFFFF"/>
        </w:rPr>
        <w:t>万元，主要用于接待</w:t>
      </w:r>
      <w:r>
        <w:rPr>
          <w:rFonts w:hint="eastAsia" w:ascii="方正仿宋_GBK" w:hAnsi="方正仿宋_GBK" w:eastAsia="方正仿宋_GBK" w:cs="方正仿宋_GBK"/>
          <w:sz w:val="32"/>
          <w:szCs w:val="32"/>
          <w:shd w:val="clear" w:color="auto" w:fill="FFFFFF"/>
          <w:lang w:eastAsia="zh-CN"/>
        </w:rPr>
        <w:t>上级业务部门检查。</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较年初预算数增加0.50万元，增长100.0%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r>
        <w:rPr>
          <w:rFonts w:hint="default" w:ascii="Times New Roman" w:hAnsi="Times New Roman" w:eastAsia="方正仿宋_GBK"/>
          <w:sz w:val="32"/>
          <w:szCs w:val="32"/>
          <w:shd w:val="clear" w:color="auto" w:fill="FFFFFF"/>
        </w:rPr>
        <w:t>较上年支出数增加0.50万元，增长100.0%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1C95584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2DB585D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21</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63</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年本部门人均接待费</w:t>
      </w:r>
      <w:r>
        <w:rPr>
          <w:rFonts w:hint="default" w:ascii="Times New Roman" w:hAnsi="Times New Roman" w:eastAsia="方正仿宋_GBK"/>
          <w:sz w:val="32"/>
          <w:szCs w:val="32"/>
          <w:shd w:val="clear" w:color="auto" w:fill="FFFFFF"/>
        </w:rPr>
        <w:t>79.37</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p>
    <w:p w14:paraId="5B195C9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3819184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0E73280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与2023年度相比，无变化</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与2023年度相比，增加0.50万元，增长100.0%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新成立单位。</w:t>
      </w:r>
    </w:p>
    <w:p w14:paraId="0EB98CE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0E7335D">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因</w:t>
      </w:r>
      <w:r>
        <w:rPr>
          <w:rFonts w:hint="eastAsia" w:ascii="Times New Roman" w:hAnsi="Times New Roman" w:eastAsia="方正仿宋_GBK" w:cs="Times New Roman"/>
          <w:sz w:val="32"/>
          <w:szCs w:val="32"/>
          <w:shd w:val="clear" w:color="auto" w:fill="FFFFFF"/>
          <w:lang w:eastAsia="zh-CN"/>
        </w:rPr>
        <w:t>新成立单位</w:t>
      </w:r>
      <w:r>
        <w:rPr>
          <w:rFonts w:hint="default" w:ascii="Times New Roman" w:hAnsi="Times New Roman" w:eastAsia="方正仿宋_GBK" w:cs="Times New Roman"/>
          <w:sz w:val="32"/>
          <w:szCs w:val="32"/>
          <w:shd w:val="clear" w:color="auto" w:fill="FFFFFF"/>
          <w:lang w:eastAsia="zh-CN"/>
        </w:rPr>
        <w:t>原因，</w:t>
      </w:r>
      <w:r>
        <w:rPr>
          <w:rFonts w:hint="eastAsia" w:ascii="Times New Roman" w:hAnsi="Times New Roman" w:eastAsia="方正仿宋_GBK" w:cs="Times New Roman"/>
          <w:sz w:val="32"/>
          <w:szCs w:val="32"/>
          <w:shd w:val="clear" w:color="auto" w:fill="FFFFFF"/>
          <w:lang w:eastAsia="zh-CN"/>
        </w:rPr>
        <w:t>未使用财政资金保障</w:t>
      </w:r>
      <w:r>
        <w:rPr>
          <w:rFonts w:hint="default" w:ascii="Times New Roman" w:hAnsi="Times New Roman" w:eastAsia="方正仿宋_GBK" w:cs="Times New Roman"/>
          <w:sz w:val="32"/>
          <w:szCs w:val="32"/>
          <w:shd w:val="clear" w:color="auto" w:fill="FFFFFF"/>
          <w:lang w:eastAsia="zh-CN"/>
        </w:rPr>
        <w:t>机关运行经费。</w:t>
      </w:r>
    </w:p>
    <w:p w14:paraId="1EF48E9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25D126EA">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因</w:t>
      </w:r>
      <w:r>
        <w:rPr>
          <w:rFonts w:hint="eastAsia" w:ascii="Times New Roman" w:hAnsi="Times New Roman" w:eastAsia="方正仿宋_GBK" w:cs="Times New Roman"/>
          <w:sz w:val="32"/>
          <w:szCs w:val="32"/>
          <w:shd w:val="clear" w:color="auto" w:fill="FFFFFF"/>
          <w:lang w:eastAsia="zh-CN"/>
        </w:rPr>
        <w:t>新成立单位</w:t>
      </w:r>
      <w:r>
        <w:rPr>
          <w:rFonts w:hint="default" w:ascii="Times New Roman" w:hAnsi="Times New Roman" w:eastAsia="方正仿宋_GBK" w:cs="Times New Roman"/>
          <w:sz w:val="32"/>
          <w:szCs w:val="32"/>
          <w:shd w:val="clear" w:color="auto" w:fill="FFFFFF"/>
          <w:lang w:eastAsia="zh-CN"/>
        </w:rPr>
        <w:t>原因，无国有资产占用情况</w:t>
      </w:r>
    </w:p>
    <w:p w14:paraId="1C01265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42584D50">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eastAsia" w:ascii="黑体" w:hAnsi="黑体" w:eastAsia="黑体" w:cs="黑体"/>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eastAsia="zh-CN"/>
        </w:rPr>
        <w:t>2024年度我</w:t>
      </w:r>
      <w:r>
        <w:rPr>
          <w:rFonts w:hint="eastAsia"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lang w:eastAsia="zh-CN"/>
        </w:rPr>
        <w:t>未发生政府采购事项，无相关经费支出。</w:t>
      </w:r>
      <w:r>
        <w:rPr>
          <w:rStyle w:val="13"/>
          <w:rFonts w:hint="eastAsia" w:ascii="黑体" w:hAnsi="黑体" w:eastAsia="黑体" w:cs="黑体"/>
          <w:sz w:val="32"/>
          <w:szCs w:val="32"/>
          <w:shd w:val="clear" w:color="auto" w:fill="FFFFFF"/>
          <w:lang w:val="en-US" w:eastAsia="zh-CN" w:bidi="ar-SA"/>
        </w:rPr>
        <w:t>五、2024年度预算绩效管理情况说明</w:t>
      </w:r>
    </w:p>
    <w:p w14:paraId="1087D68D">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333B981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jc w:val="left"/>
        <w:textAlignment w:val="auto"/>
        <w:rPr>
          <w:rFonts w:hint="default"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lang w:eastAsia="zh-CN"/>
        </w:rPr>
        <w:t>本</w:t>
      </w:r>
      <w:r>
        <w:rPr>
          <w:rFonts w:hint="eastAsia" w:ascii="Times New Roman" w:hAnsi="Times New Roman" w:eastAsia="方正仿宋_GBK" w:cs="Times New Roman"/>
          <w:sz w:val="32"/>
          <w:szCs w:val="32"/>
          <w:shd w:val="clear" w:color="auto" w:fill="FFFFFF"/>
          <w:lang w:eastAsia="zh-CN"/>
        </w:rPr>
        <w:t>单位</w:t>
      </w:r>
      <w:r>
        <w:rPr>
          <w:rFonts w:hint="eastAsia" w:ascii="Times New Roman" w:hAnsi="Times New Roman" w:eastAsia="方正仿宋_GBK" w:cs="Times New Roman"/>
          <w:sz w:val="32"/>
          <w:szCs w:val="32"/>
          <w:shd w:val="clear" w:color="auto" w:fill="FFFFFF"/>
          <w:lang w:val="en-US" w:eastAsia="zh-CN"/>
        </w:rPr>
        <w:t>2024年无</w:t>
      </w:r>
      <w:r>
        <w:rPr>
          <w:rFonts w:hint="eastAsia" w:ascii="方正仿宋_GBK" w:hAnsi="方正仿宋_GBK" w:eastAsia="方正仿宋_GBK" w:cs="方正仿宋_GBK"/>
          <w:kern w:val="0"/>
          <w:sz w:val="32"/>
          <w:szCs w:val="32"/>
          <w:shd w:val="clear" w:fill="FFFFFF"/>
          <w:lang w:val="en-US" w:eastAsia="zh-CN"/>
        </w:rPr>
        <w:t>项目</w:t>
      </w:r>
    </w:p>
    <w:p w14:paraId="0955D41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b/>
          <w:bCs/>
          <w:kern w:val="0"/>
          <w:sz w:val="32"/>
          <w:szCs w:val="32"/>
          <w:shd w:val="clear" w:fill="FFFFFF"/>
        </w:rPr>
        <w:t>部门整体绩效自评</w:t>
      </w:r>
      <w:r>
        <w:rPr>
          <w:rFonts w:hint="eastAsia" w:ascii="方正仿宋_GBK" w:hAnsi="方正仿宋_GBK" w:eastAsia="方正仿宋_GBK" w:cs="方正仿宋_GBK"/>
          <w:b/>
          <w:bCs/>
          <w:kern w:val="0"/>
          <w:sz w:val="32"/>
          <w:szCs w:val="32"/>
          <w:shd w:val="clear" w:fill="FFFFFF"/>
          <w:lang w:eastAsia="zh-CN"/>
        </w:rPr>
        <w:t>表</w:t>
      </w:r>
    </w:p>
    <w:p w14:paraId="3CC4014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lang w:eastAsia="zh-CN"/>
        </w:rPr>
        <w:t>本</w:t>
      </w:r>
      <w:r>
        <w:rPr>
          <w:rFonts w:hint="eastAsia" w:ascii="Times New Roman" w:hAnsi="Times New Roman" w:eastAsia="方正仿宋_GBK" w:cs="Times New Roman"/>
          <w:sz w:val="32"/>
          <w:szCs w:val="32"/>
          <w:shd w:val="clear" w:color="auto" w:fill="FFFFFF"/>
          <w:lang w:eastAsia="zh-CN"/>
        </w:rPr>
        <w:t>单位</w:t>
      </w:r>
      <w:r>
        <w:rPr>
          <w:rFonts w:hint="eastAsia" w:ascii="Times New Roman" w:hAnsi="Times New Roman" w:eastAsia="方正仿宋_GBK" w:cs="Times New Roman"/>
          <w:sz w:val="32"/>
          <w:szCs w:val="32"/>
          <w:shd w:val="clear" w:color="auto" w:fill="FFFFFF"/>
          <w:lang w:val="en-US" w:eastAsia="zh-CN"/>
        </w:rPr>
        <w:t>2024年无</w:t>
      </w:r>
      <w:r>
        <w:rPr>
          <w:rFonts w:hint="eastAsia" w:ascii="方正仿宋_GBK" w:hAnsi="方正仿宋_GBK" w:eastAsia="方正仿宋_GBK" w:cs="方正仿宋_GBK"/>
          <w:kern w:val="0"/>
          <w:sz w:val="32"/>
          <w:szCs w:val="32"/>
          <w:shd w:val="clear" w:fill="FFFFFF"/>
          <w:lang w:val="en-US" w:eastAsia="zh-CN"/>
        </w:rPr>
        <w:t>项目</w:t>
      </w:r>
    </w:p>
    <w:p w14:paraId="1A32E81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b/>
          <w:bCs/>
          <w:kern w:val="0"/>
          <w:sz w:val="32"/>
          <w:szCs w:val="32"/>
          <w:shd w:val="clear" w:fill="FFFFFF"/>
        </w:rPr>
      </w:pPr>
      <w:r>
        <w:rPr>
          <w:rFonts w:hint="eastAsia" w:ascii="方正仿宋_GBK" w:hAnsi="方正仿宋_GBK" w:eastAsia="方正仿宋_GBK" w:cs="方正仿宋_GBK"/>
          <w:b/>
          <w:bCs/>
          <w:kern w:val="0"/>
          <w:sz w:val="32"/>
          <w:szCs w:val="32"/>
          <w:shd w:val="clear" w:fill="FFFFFF"/>
        </w:rPr>
        <w:t>项目支出绩效自评表（一级项目）</w:t>
      </w:r>
    </w:p>
    <w:p w14:paraId="50845BD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b/>
          <w:bCs/>
          <w:kern w:val="0"/>
          <w:sz w:val="32"/>
          <w:szCs w:val="32"/>
          <w:shd w:val="clear" w:fill="FFFFFF"/>
        </w:rPr>
      </w:pPr>
      <w:r>
        <w:rPr>
          <w:rFonts w:hint="eastAsia" w:ascii="方正仿宋_GBK" w:hAnsi="方正仿宋_GBK" w:eastAsia="方正仿宋_GBK" w:cs="方正仿宋_GBK"/>
          <w:kern w:val="0"/>
          <w:sz w:val="32"/>
          <w:szCs w:val="32"/>
          <w:shd w:val="clear" w:fill="FFFFFF"/>
          <w:lang w:eastAsia="zh-CN"/>
        </w:rPr>
        <w:t>本</w:t>
      </w:r>
      <w:r>
        <w:rPr>
          <w:rFonts w:hint="eastAsia" w:ascii="Times New Roman" w:hAnsi="Times New Roman" w:eastAsia="方正仿宋_GBK" w:cs="Times New Roman"/>
          <w:sz w:val="32"/>
          <w:szCs w:val="32"/>
          <w:shd w:val="clear" w:color="auto" w:fill="FFFFFF"/>
          <w:lang w:eastAsia="zh-CN"/>
        </w:rPr>
        <w:t>单位</w:t>
      </w:r>
      <w:r>
        <w:rPr>
          <w:rFonts w:hint="eastAsia" w:ascii="Times New Roman" w:hAnsi="Times New Roman" w:eastAsia="方正仿宋_GBK" w:cs="Times New Roman"/>
          <w:sz w:val="32"/>
          <w:szCs w:val="32"/>
          <w:shd w:val="clear" w:color="auto" w:fill="FFFFFF"/>
          <w:lang w:val="en-US" w:eastAsia="zh-CN"/>
        </w:rPr>
        <w:t>2024年无</w:t>
      </w:r>
      <w:r>
        <w:rPr>
          <w:rFonts w:hint="eastAsia" w:ascii="方正仿宋_GBK" w:hAnsi="方正仿宋_GBK" w:eastAsia="方正仿宋_GBK" w:cs="方正仿宋_GBK"/>
          <w:kern w:val="0"/>
          <w:sz w:val="32"/>
          <w:szCs w:val="32"/>
          <w:shd w:val="clear" w:fill="FFFFFF"/>
          <w:lang w:val="en-US" w:eastAsia="zh-CN"/>
        </w:rPr>
        <w:t>项目</w:t>
      </w:r>
    </w:p>
    <w:p w14:paraId="70AFD765">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14:paraId="117B8BC5">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lang w:eastAsia="zh-CN"/>
        </w:rPr>
        <w:t>我单位未组织开展绩效评价。</w:t>
      </w:r>
    </w:p>
    <w:p w14:paraId="66F5927D">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2BDAE765">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lang w:eastAsia="zh-CN"/>
        </w:rPr>
        <w:t>县财政局未委托第三方对我单位开展绩效评价。</w:t>
      </w:r>
    </w:p>
    <w:p w14:paraId="3564426F">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2871FEE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23F528F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3DD3EC3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66ED44A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2F72D7E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0B420C3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6BC580E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560795E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7A8467C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6791BD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5769D8B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6EC4CF8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CAD058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21B939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6FF5AFA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0677967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0DE5510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653069C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30253BD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r>
        <w:rPr>
          <w:rFonts w:hint="eastAsia" w:ascii="Times New Roman" w:hAnsi="Times New Roman" w:eastAsia="方正仿宋_GBK"/>
          <w:sz w:val="32"/>
          <w:szCs w:val="32"/>
          <w:shd w:val="clear" w:color="auto" w:fill="FFFFFF"/>
        </w:rPr>
        <w:t>023-</w:t>
      </w:r>
      <w:r>
        <w:rPr>
          <w:rFonts w:hint="eastAsia" w:ascii="Times New Roman" w:hAnsi="Times New Roman" w:eastAsia="方正仿宋_GBK"/>
          <w:sz w:val="32"/>
          <w:szCs w:val="32"/>
          <w:shd w:val="clear" w:color="auto" w:fill="FFFFFF"/>
          <w:lang w:val="en-US" w:eastAsia="zh-CN"/>
        </w:rPr>
        <w:t>592256062</w:t>
      </w:r>
    </w:p>
    <w:p w14:paraId="577D6702">
      <w:pPr>
        <w:pStyle w:val="14"/>
        <w:autoSpaceDE w:val="0"/>
        <w:spacing w:line="596" w:lineRule="exact"/>
        <w:ind w:firstLine="640"/>
        <w:jc w:val="both"/>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86A6E75">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5D583C6D">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28D06F13">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0FFEEA8B">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7A714211">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1A78F10D">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2E00F2D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72C0B4AC">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3479152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hint="eastAsia" w:cs="宋体"/>
                <w:sz w:val="20"/>
                <w:szCs w:val="20"/>
                <w:lang w:eastAsia="zh-CN"/>
              </w:rPr>
              <w:t>部门</w:t>
            </w:r>
            <w:r>
              <w:rPr>
                <w:rFonts w:cs="宋体"/>
                <w:sz w:val="20"/>
                <w:szCs w:val="20"/>
              </w:rPr>
              <w:t>：</w:t>
            </w:r>
            <w:r>
              <w:rPr>
                <w:sz w:val="20"/>
                <w:u w:color="auto"/>
              </w:rPr>
              <w:t>城口县卫生健康管理服务中心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14:paraId="5E906EF1">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437184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C90D10E">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D9A24">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8DFC137">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32D9BA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76B1D">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8B055">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297F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333AA">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52FDF6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D2C9A">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37E4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128.34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6B9268">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C8CFD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r>
      <w:tr w14:paraId="10ACAB3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ECFCC">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64D4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9D7BB">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9BFB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EAB864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EF0A4">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EB17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33BA8">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5203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F21959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CE5A0">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6A92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93CA6">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3D26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0E4A7F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AC76E">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6B44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AA821">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59A1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B984D9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BA750">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67AE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F408D1">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1DD5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D8041D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AE5CE">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4FFE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9FED5">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1810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43F9CA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F79F3">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74F0CF2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31474">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87BD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17.31</w:t>
            </w:r>
            <w:r>
              <w:rPr>
                <w:rFonts w:ascii="Times New Roman" w:hAnsi="Times New Roman"/>
                <w:color w:val="000000"/>
                <w:sz w:val="20"/>
                <w:u w:color="auto"/>
              </w:rPr>
              <w:t xml:space="preserve"> </w:t>
            </w:r>
          </w:p>
        </w:tc>
      </w:tr>
      <w:tr w14:paraId="4DD8267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AE07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5CB6D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FC867">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FF67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102.49</w:t>
            </w:r>
            <w:r>
              <w:rPr>
                <w:rFonts w:ascii="Times New Roman" w:hAnsi="Times New Roman"/>
                <w:color w:val="000000"/>
                <w:sz w:val="20"/>
                <w:u w:color="auto"/>
              </w:rPr>
              <w:t xml:space="preserve"> </w:t>
            </w:r>
          </w:p>
        </w:tc>
      </w:tr>
      <w:tr w14:paraId="66469AE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508F5">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18C32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B97E8">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626B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C07224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D3205">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5682E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B4C44">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760F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FEC01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06DA5">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53185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49CFD">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C515A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56616A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1907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3B0E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6D986">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D2B4F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F4ECE2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7F1C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CAD94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14FB9">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332A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688D54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6C8B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AA6A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8AF0D">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1F44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DE27CA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1A70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F126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E3739">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DA8F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CCA49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1363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DB46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E3B28">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FD10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04CC6F">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ECCB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93E08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9D5A34">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F1FB7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B7CD6A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CA01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F6382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C6394">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FE51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r>
      <w:tr w14:paraId="4BEEC15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E0C4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9F94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4A1BE">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5E22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565D7F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F69C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F625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13B7E">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115C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2888E4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5344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2B9A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7B0B4">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070A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C56FD7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F77B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5203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3781C">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4194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542AA8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45263">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BB8D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0C2CA">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B4E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67D7DE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932AB">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4CCD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C1477">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F0F6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2437E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B1B71">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C8B2F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C4BA4">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3B52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9FFD2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A9D76">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D99B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128.34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C516D">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58BA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128.34</w:t>
            </w:r>
            <w:r>
              <w:rPr>
                <w:rFonts w:ascii="Times New Roman" w:hAnsi="Times New Roman"/>
                <w:color w:val="000000"/>
                <w:sz w:val="20"/>
                <w:u w:color="auto"/>
              </w:rPr>
              <w:t xml:space="preserve"> </w:t>
            </w:r>
          </w:p>
        </w:tc>
      </w:tr>
      <w:tr w14:paraId="24DE8AA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5BF65">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16A61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FECC2">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3339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29FF2A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FA64D">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3092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C268B">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FC0BB0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B70C33B">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A1BE3">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F41C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128.34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664A476F">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B52D2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128.34</w:t>
            </w:r>
            <w:r>
              <w:rPr>
                <w:rFonts w:ascii="Times New Roman" w:hAnsi="Times New Roman"/>
                <w:color w:val="000000"/>
                <w:sz w:val="20"/>
                <w:u w:color="auto"/>
              </w:rPr>
              <w:t xml:space="preserve"> </w:t>
            </w:r>
          </w:p>
        </w:tc>
      </w:tr>
    </w:tbl>
    <w:p w14:paraId="4A22DC24">
      <w:pPr>
        <w:rPr>
          <w:rFonts w:hint="default" w:cs="宋体"/>
          <w:sz w:val="21"/>
          <w:szCs w:val="21"/>
        </w:rPr>
      </w:pPr>
    </w:p>
    <w:p w14:paraId="1631DA91">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362"/>
        <w:gridCol w:w="2973"/>
        <w:gridCol w:w="1377"/>
        <w:gridCol w:w="1432"/>
        <w:gridCol w:w="1466"/>
        <w:gridCol w:w="1358"/>
        <w:gridCol w:w="1383"/>
        <w:gridCol w:w="1256"/>
        <w:gridCol w:w="1256"/>
        <w:gridCol w:w="1640"/>
      </w:tblGrid>
      <w:tr w14:paraId="1F67A3B7">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51935954">
            <w:pPr>
              <w:jc w:val="center"/>
              <w:textAlignment w:val="bottom"/>
              <w:rPr>
                <w:rFonts w:hint="default" w:cs="宋体"/>
                <w:b/>
                <w:color w:val="000000"/>
                <w:sz w:val="32"/>
                <w:szCs w:val="32"/>
              </w:rPr>
            </w:pPr>
            <w:r>
              <w:rPr>
                <w:rFonts w:cs="宋体"/>
                <w:b/>
                <w:color w:val="000000"/>
                <w:sz w:val="32"/>
                <w:szCs w:val="32"/>
              </w:rPr>
              <w:t>收入决算表</w:t>
            </w:r>
          </w:p>
        </w:tc>
      </w:tr>
      <w:tr w14:paraId="1B70D3B9">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14:paraId="034E629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sz w:val="20"/>
                <w:szCs w:val="20"/>
              </w:rPr>
              <w:t>：</w:t>
            </w:r>
            <w:r>
              <w:rPr>
                <w:sz w:val="20"/>
                <w:u w:color="auto"/>
              </w:rPr>
              <w:t>城口县卫生健康管理服务中心</w:t>
            </w:r>
          </w:p>
        </w:tc>
        <w:tc>
          <w:tcPr>
            <w:tcW w:w="461" w:type="pct"/>
            <w:tcBorders>
              <w:top w:val="nil"/>
              <w:left w:val="nil"/>
              <w:bottom w:val="nil"/>
              <w:right w:val="nil"/>
            </w:tcBorders>
            <w:shd w:val="clear" w:color="auto" w:fill="auto"/>
            <w:noWrap/>
            <w:tcMar>
              <w:top w:w="15" w:type="dxa"/>
              <w:left w:w="15" w:type="dxa"/>
              <w:right w:w="15" w:type="dxa"/>
            </w:tcMar>
            <w:vAlign w:val="bottom"/>
          </w:tcPr>
          <w:p w14:paraId="41E43ABB">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14:paraId="745B989A">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14:paraId="387FEF51">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14:paraId="28B55B0E">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30CB9156">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4F18072F">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14:paraId="1155878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74809A9C">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14:paraId="087948E4">
            <w:pPr>
              <w:rPr>
                <w:rFonts w:hint="default" w:cs="宋体"/>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14:paraId="4883772A">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14:paraId="5B593FA9">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14:paraId="025B12D4">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14:paraId="7392D43E">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13EABFC2">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E44A196">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14:paraId="2023150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5806F0C">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770F9CDA">
            <w:pPr>
              <w:jc w:val="center"/>
              <w:textAlignment w:val="bottom"/>
              <w:rPr>
                <w:rFonts w:hint="default"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2D5D1">
            <w:pPr>
              <w:jc w:val="center"/>
              <w:textAlignment w:val="center"/>
              <w:rPr>
                <w:rFonts w:hint="default"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FA971">
            <w:pPr>
              <w:jc w:val="center"/>
              <w:textAlignment w:val="center"/>
              <w:rPr>
                <w:rFonts w:hint="default"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86DC6">
            <w:pPr>
              <w:jc w:val="center"/>
              <w:textAlignment w:val="center"/>
              <w:rPr>
                <w:rFonts w:hint="default"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6C13F8">
            <w:pPr>
              <w:jc w:val="center"/>
              <w:textAlignment w:val="bottom"/>
              <w:rPr>
                <w:rFonts w:hint="default"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6D163">
            <w:pPr>
              <w:jc w:val="center"/>
              <w:textAlignment w:val="center"/>
              <w:rPr>
                <w:rFonts w:hint="default"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66476">
            <w:pPr>
              <w:jc w:val="center"/>
              <w:textAlignment w:val="center"/>
              <w:rPr>
                <w:rFonts w:hint="default"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2283D">
            <w:pPr>
              <w:jc w:val="center"/>
              <w:textAlignment w:val="center"/>
              <w:rPr>
                <w:rFonts w:hint="default" w:cs="宋体"/>
                <w:b/>
                <w:color w:val="000000"/>
                <w:sz w:val="20"/>
                <w:szCs w:val="20"/>
              </w:rPr>
            </w:pPr>
            <w:r>
              <w:rPr>
                <w:rFonts w:cs="宋体"/>
                <w:b/>
                <w:color w:val="000000"/>
                <w:sz w:val="20"/>
                <w:szCs w:val="20"/>
              </w:rPr>
              <w:t>其他收入</w:t>
            </w:r>
          </w:p>
        </w:tc>
      </w:tr>
      <w:tr w14:paraId="2FE4FBE4">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B777C">
            <w:pPr>
              <w:jc w:val="center"/>
              <w:textAlignment w:val="center"/>
              <w:rPr>
                <w:rFonts w:hint="default"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4B1BF5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393BC">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BC2E7">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8C45A">
            <w:pPr>
              <w:jc w:val="center"/>
              <w:rPr>
                <w:rFonts w:hint="default"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D2A8C">
            <w:pPr>
              <w:jc w:val="center"/>
              <w:textAlignment w:val="center"/>
              <w:rPr>
                <w:rFonts w:hint="default"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36A90">
            <w:pPr>
              <w:jc w:val="center"/>
              <w:textAlignment w:val="center"/>
              <w:rPr>
                <w:rFonts w:hint="default"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CD57D">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11B3E">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BEF4F">
            <w:pPr>
              <w:jc w:val="center"/>
              <w:rPr>
                <w:rFonts w:hint="default" w:cs="宋体"/>
                <w:b/>
                <w:color w:val="000000"/>
                <w:sz w:val="20"/>
                <w:szCs w:val="20"/>
              </w:rPr>
            </w:pPr>
          </w:p>
        </w:tc>
      </w:tr>
      <w:tr w14:paraId="767F0DDF">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A761D">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6E8F38C">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A8C57">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75D0B">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CFC00">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A2336">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8B2B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9DD47">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BAF8">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206A">
            <w:pPr>
              <w:jc w:val="center"/>
              <w:rPr>
                <w:rFonts w:hint="default" w:cs="宋体"/>
                <w:b/>
                <w:color w:val="000000"/>
                <w:sz w:val="20"/>
                <w:szCs w:val="20"/>
              </w:rPr>
            </w:pPr>
          </w:p>
        </w:tc>
      </w:tr>
      <w:tr w14:paraId="6CD3F9CA">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11E9D">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DBFF484">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393D7">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5D2D0">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7A221">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BC7EF">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2FF29">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5879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1394B">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D1DBF">
            <w:pPr>
              <w:jc w:val="center"/>
              <w:rPr>
                <w:rFonts w:hint="default" w:cs="宋体"/>
                <w:b/>
                <w:color w:val="000000"/>
                <w:sz w:val="20"/>
                <w:szCs w:val="20"/>
              </w:rPr>
            </w:pPr>
          </w:p>
        </w:tc>
      </w:tr>
      <w:tr w14:paraId="1161390A">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B8F8A">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CC64161">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68301">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67F90">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04A0B">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82DA">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38CFC">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5F9D4">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0E795">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04908">
            <w:pPr>
              <w:jc w:val="center"/>
              <w:rPr>
                <w:rFonts w:hint="default" w:cs="宋体"/>
                <w:b/>
                <w:color w:val="000000"/>
                <w:sz w:val="20"/>
                <w:szCs w:val="20"/>
              </w:rPr>
            </w:pPr>
          </w:p>
        </w:tc>
      </w:tr>
      <w:tr w14:paraId="6F035E66">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D3D03">
            <w:pPr>
              <w:jc w:val="center"/>
              <w:textAlignment w:val="center"/>
              <w:rPr>
                <w:rFonts w:hint="default"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25C4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C4FA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AEC0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F4E5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E3F8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9A35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76AC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EA40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3960B1D0">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8E6CE">
            <w:pPr>
              <w:textAlignment w:val="center"/>
              <w:rPr>
                <w:rFonts w:hint="default"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EC0968">
            <w:pPr>
              <w:textAlignment w:val="center"/>
              <w:rPr>
                <w:rFonts w:hint="default" w:cs="宋体"/>
                <w:color w:val="000000"/>
                <w:sz w:val="20"/>
                <w:szCs w:val="20"/>
              </w:rPr>
            </w:pPr>
            <w:r>
              <w:rPr>
                <w:rFonts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B3B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FCF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290C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19E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DC7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6D2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69A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68C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4F76A6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23DA1">
            <w:pPr>
              <w:textAlignment w:val="center"/>
              <w:rPr>
                <w:rFonts w:hint="default"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319061">
            <w:pPr>
              <w:textAlignment w:val="center"/>
              <w:rPr>
                <w:rFonts w:hint="default" w:cs="宋体"/>
                <w:color w:val="000000"/>
                <w:sz w:val="20"/>
                <w:szCs w:val="20"/>
              </w:rPr>
            </w:pPr>
            <w:r>
              <w:rPr>
                <w:rFonts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83D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542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A1C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C6D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29E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88C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4EC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1B4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9627A8C">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3F3DC">
            <w:pPr>
              <w:textAlignment w:val="center"/>
              <w:rPr>
                <w:rFonts w:hint="default"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189AB">
            <w:pPr>
              <w:textAlignment w:val="center"/>
              <w:rPr>
                <w:rFonts w:hint="default" w:cs="宋体"/>
                <w:color w:val="000000"/>
                <w:sz w:val="20"/>
                <w:szCs w:val="20"/>
              </w:rPr>
            </w:pPr>
            <w:r>
              <w:rPr>
                <w:rFonts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D2F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862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09F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F9F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144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04F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1DE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0AF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C21D77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0EF54">
            <w:pPr>
              <w:textAlignment w:val="center"/>
              <w:rPr>
                <w:rFonts w:hint="default"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5606D">
            <w:pPr>
              <w:textAlignment w:val="center"/>
              <w:rPr>
                <w:rFonts w:hint="default" w:cs="宋体"/>
                <w:color w:val="000000"/>
                <w:sz w:val="20"/>
                <w:szCs w:val="20"/>
              </w:rPr>
            </w:pPr>
            <w:r>
              <w:rPr>
                <w:rFonts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699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AA7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71B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4DA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F3C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3E7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2DE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68E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EC2DB82">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477C6">
            <w:pPr>
              <w:textAlignment w:val="center"/>
              <w:rPr>
                <w:rFonts w:hint="default"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52754">
            <w:pPr>
              <w:textAlignment w:val="center"/>
              <w:rPr>
                <w:rFonts w:hint="default" w:cs="宋体"/>
                <w:color w:val="000000"/>
                <w:sz w:val="20"/>
                <w:szCs w:val="20"/>
              </w:rPr>
            </w:pPr>
            <w:r>
              <w:rPr>
                <w:rFonts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CCF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948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BB3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EEA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6B3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B3B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363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059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DAA288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FC651">
            <w:pPr>
              <w:textAlignment w:val="center"/>
              <w:rPr>
                <w:rFonts w:hint="default"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06D11A">
            <w:pPr>
              <w:textAlignment w:val="center"/>
              <w:rPr>
                <w:rFonts w:hint="default" w:cs="宋体"/>
                <w:color w:val="000000"/>
                <w:sz w:val="20"/>
                <w:szCs w:val="20"/>
              </w:rPr>
            </w:pPr>
            <w:r>
              <w:rPr>
                <w:rFonts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92D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1A1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0F0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E50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F42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416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E4A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BC8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3E601A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638AD">
            <w:pPr>
              <w:textAlignment w:val="center"/>
              <w:rPr>
                <w:rFonts w:hint="default"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0D48F">
            <w:pPr>
              <w:textAlignment w:val="center"/>
              <w:rPr>
                <w:rFonts w:hint="default" w:cs="宋体"/>
                <w:color w:val="000000"/>
                <w:sz w:val="20"/>
                <w:szCs w:val="20"/>
              </w:rPr>
            </w:pPr>
            <w:r>
              <w:rPr>
                <w:rFonts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41C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249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0BA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C15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9FD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97A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EAC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43D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F84F67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FE7B7">
            <w:pPr>
              <w:textAlignment w:val="center"/>
              <w:rPr>
                <w:rFonts w:hint="default"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C5935">
            <w:pPr>
              <w:textAlignment w:val="center"/>
              <w:rPr>
                <w:rFonts w:hint="default"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D54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075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712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4A3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F11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E6D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37D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41B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D37746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95EF2">
            <w:pPr>
              <w:textAlignment w:val="center"/>
              <w:rPr>
                <w:rFonts w:hint="default" w:cs="宋体"/>
                <w:color w:val="000000"/>
                <w:sz w:val="20"/>
                <w:szCs w:val="20"/>
              </w:rPr>
            </w:pPr>
            <w:r>
              <w:rPr>
                <w:rFonts w:cs="宋体"/>
                <w:b/>
                <w:color w:val="000000"/>
                <w:sz w:val="20"/>
                <w:szCs w:val="20"/>
              </w:rPr>
              <w:t>21001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EE1B52">
            <w:pPr>
              <w:textAlignment w:val="center"/>
              <w:rPr>
                <w:rFonts w:hint="default" w:cs="宋体"/>
                <w:color w:val="000000"/>
                <w:sz w:val="20"/>
                <w:szCs w:val="20"/>
              </w:rPr>
            </w:pPr>
            <w:r>
              <w:rPr>
                <w:rFonts w:cs="宋体"/>
                <w:b/>
                <w:color w:val="000000"/>
                <w:sz w:val="20"/>
                <w:szCs w:val="20"/>
              </w:rPr>
              <w:t>卫生健康管理事务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BA6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A81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925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5D1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2D3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1E6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C12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2D7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67FB88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F8FC8">
            <w:pPr>
              <w:textAlignment w:val="center"/>
              <w:rPr>
                <w:rFonts w:hint="default" w:cs="宋体"/>
                <w:color w:val="000000"/>
                <w:sz w:val="20"/>
                <w:szCs w:val="20"/>
              </w:rPr>
            </w:pPr>
            <w:r>
              <w:rPr>
                <w:rFonts w:cs="宋体"/>
                <w:color w:val="000000"/>
                <w:sz w:val="20"/>
                <w:szCs w:val="20"/>
              </w:rPr>
              <w:t>2100199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AA9EF">
            <w:pPr>
              <w:textAlignment w:val="center"/>
              <w:rPr>
                <w:rFonts w:hint="default" w:cs="宋体"/>
                <w:color w:val="000000"/>
                <w:sz w:val="20"/>
                <w:szCs w:val="20"/>
              </w:rPr>
            </w:pPr>
            <w:r>
              <w:rPr>
                <w:rFonts w:cs="宋体"/>
                <w:color w:val="000000"/>
                <w:sz w:val="20"/>
                <w:szCs w:val="20"/>
              </w:rPr>
              <w:t>其他卫生健康管理事务支出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91D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C5B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471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829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215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147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E73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8EC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62C3A3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8B4BE">
            <w:pPr>
              <w:textAlignment w:val="center"/>
              <w:rPr>
                <w:rFonts w:hint="default"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F117D">
            <w:pPr>
              <w:textAlignment w:val="center"/>
              <w:rPr>
                <w:rFonts w:hint="default" w:cs="宋体"/>
                <w:color w:val="000000"/>
                <w:sz w:val="20"/>
                <w:szCs w:val="20"/>
              </w:rPr>
            </w:pPr>
            <w:r>
              <w:rPr>
                <w:rFonts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D6E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4AD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F74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F88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F47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9DF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2DB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684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0810421">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45FBF">
            <w:pPr>
              <w:textAlignment w:val="center"/>
              <w:rPr>
                <w:rFonts w:hint="default" w:cs="宋体"/>
                <w:color w:val="000000"/>
                <w:sz w:val="20"/>
                <w:szCs w:val="20"/>
              </w:rPr>
            </w:pPr>
            <w:r>
              <w:rPr>
                <w:rFonts w:cs="宋体"/>
                <w:color w:val="000000"/>
                <w:sz w:val="20"/>
                <w:szCs w:val="20"/>
              </w:rPr>
              <w:t>2101102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C2E534">
            <w:pPr>
              <w:textAlignment w:val="center"/>
              <w:rPr>
                <w:rFonts w:hint="default" w:cs="宋体"/>
                <w:color w:val="000000"/>
                <w:sz w:val="20"/>
                <w:szCs w:val="20"/>
              </w:rPr>
            </w:pPr>
            <w:r>
              <w:rPr>
                <w:rFonts w:cs="宋体"/>
                <w:color w:val="000000"/>
                <w:sz w:val="20"/>
                <w:szCs w:val="20"/>
              </w:rPr>
              <w:t>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A43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09C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D75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F4C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898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372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602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70E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94A923D">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1EB23">
            <w:pPr>
              <w:textAlignment w:val="center"/>
              <w:rPr>
                <w:rFonts w:hint="default"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80F7B">
            <w:pPr>
              <w:textAlignment w:val="center"/>
              <w:rPr>
                <w:rFonts w:hint="default" w:cs="宋体"/>
                <w:color w:val="000000"/>
                <w:sz w:val="20"/>
                <w:szCs w:val="20"/>
              </w:rPr>
            </w:pPr>
            <w:r>
              <w:rPr>
                <w:rFonts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2EA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686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ADD5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C71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170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43C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ADA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5EC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E5D5E6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61C63">
            <w:pPr>
              <w:textAlignment w:val="center"/>
              <w:rPr>
                <w:rFonts w:hint="default"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B250DF">
            <w:pPr>
              <w:textAlignment w:val="center"/>
              <w:rPr>
                <w:rFonts w:hint="default" w:cs="宋体"/>
                <w:color w:val="000000"/>
                <w:sz w:val="20"/>
                <w:szCs w:val="20"/>
              </w:rPr>
            </w:pPr>
            <w:r>
              <w:rPr>
                <w:rFonts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7B7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F3D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A22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7EE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062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262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316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938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9EA0E07">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95E5A">
            <w:pPr>
              <w:textAlignment w:val="center"/>
              <w:rPr>
                <w:rFonts w:hint="default"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FB2480">
            <w:pPr>
              <w:textAlignment w:val="center"/>
              <w:rPr>
                <w:rFonts w:hint="default" w:cs="宋体"/>
                <w:color w:val="000000"/>
                <w:sz w:val="20"/>
                <w:szCs w:val="20"/>
              </w:rPr>
            </w:pPr>
            <w:r>
              <w:rPr>
                <w:rFonts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C92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00E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F15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ECF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FEE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34D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B0B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8EA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6154362">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05EED">
            <w:pPr>
              <w:textAlignment w:val="center"/>
              <w:rPr>
                <w:rFonts w:hint="default"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E5718">
            <w:pPr>
              <w:textAlignment w:val="center"/>
              <w:rPr>
                <w:rFonts w:hint="default" w:cs="宋体"/>
                <w:color w:val="000000"/>
                <w:sz w:val="20"/>
                <w:szCs w:val="20"/>
              </w:rPr>
            </w:pPr>
            <w:r>
              <w:rPr>
                <w:rFonts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17FC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A40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C10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9FF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6E3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077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B5C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4F4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027A160">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37"/>
        <w:gridCol w:w="3916"/>
        <w:gridCol w:w="1800"/>
        <w:gridCol w:w="1740"/>
        <w:gridCol w:w="1572"/>
        <w:gridCol w:w="1508"/>
        <w:gridCol w:w="1671"/>
        <w:gridCol w:w="1878"/>
      </w:tblGrid>
      <w:tr w14:paraId="3637DFCD">
        <w:tblPrEx>
          <w:tblCellMar>
            <w:top w:w="0" w:type="dxa"/>
            <w:left w:w="0" w:type="dxa"/>
            <w:bottom w:w="0" w:type="dxa"/>
            <w:right w:w="0" w:type="dxa"/>
          </w:tblCellMar>
        </w:tblPrEx>
        <w:trPr>
          <w:trHeight w:val="397"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72384EAC">
            <w:pPr>
              <w:jc w:val="center"/>
              <w:textAlignment w:val="bottom"/>
              <w:rPr>
                <w:rFonts w:hint="default" w:cs="宋体"/>
                <w:b/>
                <w:color w:val="000000"/>
                <w:sz w:val="32"/>
                <w:szCs w:val="32"/>
              </w:rPr>
            </w:pPr>
            <w:r>
              <w:rPr>
                <w:rFonts w:cs="宋体"/>
                <w:b/>
                <w:color w:val="000000"/>
                <w:sz w:val="32"/>
                <w:szCs w:val="32"/>
              </w:rPr>
              <w:t>支出决算表</w:t>
            </w:r>
          </w:p>
        </w:tc>
      </w:tr>
      <w:tr w14:paraId="7498D1F2">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14:paraId="09905BE9">
            <w:pPr>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 xml:space="preserve">城口县卫生健康管理服务中心 </w:t>
            </w:r>
          </w:p>
        </w:tc>
        <w:tc>
          <w:tcPr>
            <w:tcW w:w="567" w:type="pct"/>
            <w:tcBorders>
              <w:top w:val="nil"/>
              <w:left w:val="nil"/>
              <w:bottom w:val="nil"/>
              <w:right w:val="nil"/>
            </w:tcBorders>
            <w:shd w:val="clear" w:color="auto" w:fill="auto"/>
            <w:noWrap/>
            <w:tcMar>
              <w:top w:w="15" w:type="dxa"/>
              <w:left w:w="15" w:type="dxa"/>
              <w:right w:w="15" w:type="dxa"/>
            </w:tcMar>
            <w:vAlign w:val="bottom"/>
          </w:tcPr>
          <w:p w14:paraId="028FEB52">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14:paraId="7608A8E4">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14:paraId="6BFEE52D">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14:paraId="2A65A65A">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14:paraId="15F31CE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3F03AC04">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14:paraId="7A3177D6">
            <w:pPr>
              <w:rPr>
                <w:rFonts w:hint="default" w:cs="宋体"/>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14:paraId="0258DAE1">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14:paraId="1C0287A1">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14:paraId="393F7DDF">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14:paraId="48DC12E2">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14:paraId="505022EA">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4B8B95F">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2CBC87">
            <w:pPr>
              <w:jc w:val="center"/>
              <w:textAlignment w:val="bottom"/>
              <w:rPr>
                <w:rFonts w:hint="default"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2FA88">
            <w:pPr>
              <w:jc w:val="center"/>
              <w:textAlignment w:val="center"/>
              <w:rPr>
                <w:rFonts w:hint="default"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3980D">
            <w:pPr>
              <w:jc w:val="center"/>
              <w:textAlignment w:val="center"/>
              <w:rPr>
                <w:rFonts w:hint="default"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90BCA">
            <w:pPr>
              <w:jc w:val="center"/>
              <w:textAlignment w:val="center"/>
              <w:rPr>
                <w:rFonts w:hint="default"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04227">
            <w:pPr>
              <w:jc w:val="center"/>
              <w:textAlignment w:val="center"/>
              <w:rPr>
                <w:rFonts w:hint="default"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53DA4">
            <w:pPr>
              <w:jc w:val="center"/>
              <w:textAlignment w:val="center"/>
              <w:rPr>
                <w:rFonts w:hint="default"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4E07A">
            <w:pPr>
              <w:jc w:val="center"/>
              <w:textAlignment w:val="center"/>
              <w:rPr>
                <w:rFonts w:hint="default" w:cs="宋体"/>
                <w:b/>
                <w:color w:val="000000"/>
                <w:sz w:val="20"/>
                <w:szCs w:val="20"/>
              </w:rPr>
            </w:pPr>
            <w:r>
              <w:rPr>
                <w:rFonts w:cs="宋体"/>
                <w:b/>
                <w:color w:val="000000"/>
                <w:sz w:val="20"/>
                <w:szCs w:val="20"/>
              </w:rPr>
              <w:t>对附属单位补助支出</w:t>
            </w:r>
          </w:p>
        </w:tc>
      </w:tr>
      <w:tr w14:paraId="687ECD11">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E29A2">
            <w:pPr>
              <w:jc w:val="center"/>
              <w:textAlignment w:val="center"/>
              <w:rPr>
                <w:rFonts w:hint="default"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83E12D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D5190">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FDA9">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13310">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CC23F">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0698C">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09799">
            <w:pPr>
              <w:jc w:val="center"/>
              <w:rPr>
                <w:rFonts w:hint="default" w:cs="宋体"/>
                <w:b/>
                <w:color w:val="000000"/>
                <w:sz w:val="20"/>
                <w:szCs w:val="20"/>
              </w:rPr>
            </w:pPr>
          </w:p>
        </w:tc>
      </w:tr>
      <w:tr w14:paraId="58EBD250">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926BA">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79C336C">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8D75">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ACBCE">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BA331">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65F63">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42C9C">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8CEDD">
            <w:pPr>
              <w:jc w:val="center"/>
              <w:rPr>
                <w:rFonts w:hint="default" w:cs="宋体"/>
                <w:b/>
                <w:color w:val="000000"/>
                <w:sz w:val="20"/>
                <w:szCs w:val="20"/>
              </w:rPr>
            </w:pPr>
          </w:p>
        </w:tc>
      </w:tr>
      <w:tr w14:paraId="7785F8A1">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0666B">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F0394CC">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B61B9">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C2CB6">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7A165">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6EBB">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7A9B1">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8C3D7">
            <w:pPr>
              <w:jc w:val="center"/>
              <w:rPr>
                <w:rFonts w:hint="default" w:cs="宋体"/>
                <w:b/>
                <w:color w:val="000000"/>
                <w:sz w:val="20"/>
                <w:szCs w:val="20"/>
              </w:rPr>
            </w:pPr>
          </w:p>
        </w:tc>
      </w:tr>
      <w:tr w14:paraId="3B177C01">
        <w:tblPrEx>
          <w:tblCellMar>
            <w:top w:w="0" w:type="dxa"/>
            <w:left w:w="0" w:type="dxa"/>
            <w:bottom w:w="0" w:type="dxa"/>
            <w:right w:w="0" w:type="dxa"/>
          </w:tblCellMar>
        </w:tblPrEx>
        <w:trPr>
          <w:trHeight w:val="312" w:hRule="exac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A7EF0">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DFAAD90">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109CC">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6DE0C">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E70B7">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AFDE8">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185B0">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4DA2F">
            <w:pPr>
              <w:jc w:val="center"/>
              <w:rPr>
                <w:rFonts w:hint="default" w:cs="宋体"/>
                <w:b/>
                <w:color w:val="000000"/>
                <w:sz w:val="20"/>
                <w:szCs w:val="20"/>
              </w:rPr>
            </w:pPr>
          </w:p>
        </w:tc>
      </w:tr>
      <w:tr w14:paraId="409E61DD">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77B70">
            <w:pPr>
              <w:jc w:val="center"/>
              <w:textAlignment w:val="center"/>
              <w:rPr>
                <w:rFonts w:hint="default"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3607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0D92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66EA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D5E9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817E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06D0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D631C6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287A7">
            <w:pPr>
              <w:textAlignment w:val="center"/>
              <w:rPr>
                <w:rFonts w:hint="default"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DA119">
            <w:pPr>
              <w:textAlignment w:val="center"/>
              <w:rPr>
                <w:rFonts w:hint="default" w:cs="宋体"/>
                <w:color w:val="000000"/>
                <w:sz w:val="20"/>
                <w:szCs w:val="20"/>
              </w:rPr>
            </w:pPr>
            <w:r>
              <w:rPr>
                <w:rFonts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1C6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F96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624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183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907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1A5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6BF3D2E">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984A2">
            <w:pPr>
              <w:textAlignment w:val="center"/>
              <w:rPr>
                <w:rFonts w:hint="default"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39C0A">
            <w:pPr>
              <w:textAlignment w:val="center"/>
              <w:rPr>
                <w:rFonts w:hint="default" w:cs="宋体"/>
                <w:color w:val="000000"/>
                <w:sz w:val="20"/>
                <w:szCs w:val="20"/>
              </w:rPr>
            </w:pPr>
            <w:r>
              <w:rPr>
                <w:rFonts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30F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C15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7DC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313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AC5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3B3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FEC32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C411F">
            <w:pPr>
              <w:textAlignment w:val="center"/>
              <w:rPr>
                <w:rFonts w:hint="default"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CE113">
            <w:pPr>
              <w:textAlignment w:val="center"/>
              <w:rPr>
                <w:rFonts w:hint="default" w:cs="宋体"/>
                <w:color w:val="000000"/>
                <w:sz w:val="20"/>
                <w:szCs w:val="20"/>
              </w:rPr>
            </w:pPr>
            <w:r>
              <w:rPr>
                <w:rFonts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3B9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BBC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E1D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4B2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274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572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5176C8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2E264">
            <w:pPr>
              <w:textAlignment w:val="center"/>
              <w:rPr>
                <w:rFonts w:hint="default"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07DE5">
            <w:pPr>
              <w:textAlignment w:val="center"/>
              <w:rPr>
                <w:rFonts w:hint="default" w:cs="宋体"/>
                <w:color w:val="000000"/>
                <w:sz w:val="20"/>
                <w:szCs w:val="20"/>
              </w:rPr>
            </w:pPr>
            <w:r>
              <w:rPr>
                <w:rFonts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A41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A44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DF6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66C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4A1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607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F1E9895">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B1613">
            <w:pPr>
              <w:textAlignment w:val="center"/>
              <w:rPr>
                <w:rFonts w:hint="default"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CBE8A">
            <w:pPr>
              <w:textAlignment w:val="center"/>
              <w:rPr>
                <w:rFonts w:hint="default" w:cs="宋体"/>
                <w:color w:val="000000"/>
                <w:sz w:val="20"/>
                <w:szCs w:val="20"/>
              </w:rPr>
            </w:pPr>
            <w:r>
              <w:rPr>
                <w:rFonts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69D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F13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909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0F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E80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848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ACBEBE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39417">
            <w:pPr>
              <w:textAlignment w:val="center"/>
              <w:rPr>
                <w:rFonts w:hint="default"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F7E4D">
            <w:pPr>
              <w:textAlignment w:val="center"/>
              <w:rPr>
                <w:rFonts w:hint="default" w:cs="宋体"/>
                <w:color w:val="000000"/>
                <w:sz w:val="20"/>
                <w:szCs w:val="20"/>
              </w:rPr>
            </w:pPr>
            <w:r>
              <w:rPr>
                <w:rFonts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D87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E5B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772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334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607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E9D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960FF6A">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D0B2C">
            <w:pPr>
              <w:textAlignment w:val="center"/>
              <w:rPr>
                <w:rFonts w:hint="default"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DD3F7">
            <w:pPr>
              <w:textAlignment w:val="center"/>
              <w:rPr>
                <w:rFonts w:hint="default" w:cs="宋体"/>
                <w:color w:val="000000"/>
                <w:sz w:val="20"/>
                <w:szCs w:val="20"/>
              </w:rPr>
            </w:pPr>
            <w:r>
              <w:rPr>
                <w:rFonts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9BF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E13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383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C5C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9A8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729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5D9128A">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137A0">
            <w:pPr>
              <w:textAlignment w:val="center"/>
              <w:rPr>
                <w:rFonts w:hint="default"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72A02A">
            <w:pPr>
              <w:textAlignment w:val="center"/>
              <w:rPr>
                <w:rFonts w:hint="default"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7D8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DFB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44A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AD2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4C1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C6B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1FEB1D7">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9E500">
            <w:pPr>
              <w:textAlignment w:val="center"/>
              <w:rPr>
                <w:rFonts w:hint="default" w:cs="宋体"/>
                <w:color w:val="000000"/>
                <w:sz w:val="20"/>
                <w:szCs w:val="20"/>
              </w:rPr>
            </w:pPr>
            <w:r>
              <w:rPr>
                <w:rFonts w:cs="宋体"/>
                <w:b/>
                <w:color w:val="000000"/>
                <w:sz w:val="20"/>
                <w:szCs w:val="20"/>
              </w:rPr>
              <w:t>21001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8B4F4">
            <w:pPr>
              <w:textAlignment w:val="center"/>
              <w:rPr>
                <w:rFonts w:hint="default" w:cs="宋体"/>
                <w:color w:val="000000"/>
                <w:sz w:val="20"/>
                <w:szCs w:val="20"/>
              </w:rPr>
            </w:pPr>
            <w:r>
              <w:rPr>
                <w:rFonts w:cs="宋体"/>
                <w:b/>
                <w:color w:val="000000"/>
                <w:sz w:val="20"/>
                <w:szCs w:val="20"/>
              </w:rPr>
              <w:t>卫生健康管理事务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1ED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3FF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978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492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592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89A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F23D97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93451">
            <w:pPr>
              <w:textAlignment w:val="center"/>
              <w:rPr>
                <w:rFonts w:hint="default" w:cs="宋体"/>
                <w:color w:val="000000"/>
                <w:sz w:val="20"/>
                <w:szCs w:val="20"/>
              </w:rPr>
            </w:pPr>
            <w:r>
              <w:rPr>
                <w:rFonts w:cs="宋体"/>
                <w:color w:val="000000"/>
                <w:sz w:val="20"/>
                <w:szCs w:val="20"/>
              </w:rPr>
              <w:t>2100199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63964">
            <w:pPr>
              <w:textAlignment w:val="center"/>
              <w:rPr>
                <w:rFonts w:hint="default" w:cs="宋体"/>
                <w:color w:val="000000"/>
                <w:sz w:val="20"/>
                <w:szCs w:val="20"/>
              </w:rPr>
            </w:pPr>
            <w:r>
              <w:rPr>
                <w:rFonts w:cs="宋体"/>
                <w:color w:val="000000"/>
                <w:sz w:val="20"/>
                <w:szCs w:val="20"/>
              </w:rPr>
              <w:t>其他卫生健康管理事务支出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ECE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68A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0CA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4BC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C32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E52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A00437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F769A">
            <w:pPr>
              <w:textAlignment w:val="center"/>
              <w:rPr>
                <w:rFonts w:hint="default"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F1443">
            <w:pPr>
              <w:textAlignment w:val="center"/>
              <w:rPr>
                <w:rFonts w:hint="default" w:cs="宋体"/>
                <w:color w:val="000000"/>
                <w:sz w:val="20"/>
                <w:szCs w:val="20"/>
              </w:rPr>
            </w:pPr>
            <w:r>
              <w:rPr>
                <w:rFonts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9C6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74B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BF5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718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8A5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EC4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DB53E37">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FDBF4">
            <w:pPr>
              <w:textAlignment w:val="center"/>
              <w:rPr>
                <w:rFonts w:hint="default" w:cs="宋体"/>
                <w:color w:val="000000"/>
                <w:sz w:val="20"/>
                <w:szCs w:val="20"/>
              </w:rPr>
            </w:pPr>
            <w:r>
              <w:rPr>
                <w:rFonts w:cs="宋体"/>
                <w:color w:val="000000"/>
                <w:sz w:val="20"/>
                <w:szCs w:val="20"/>
              </w:rPr>
              <w:t>2101102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3D77A">
            <w:pPr>
              <w:textAlignment w:val="center"/>
              <w:rPr>
                <w:rFonts w:hint="default" w:cs="宋体"/>
                <w:color w:val="000000"/>
                <w:sz w:val="20"/>
                <w:szCs w:val="20"/>
              </w:rPr>
            </w:pPr>
            <w:r>
              <w:rPr>
                <w:rFonts w:cs="宋体"/>
                <w:color w:val="000000"/>
                <w:sz w:val="20"/>
                <w:szCs w:val="20"/>
              </w:rPr>
              <w:t>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DAD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84D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BC0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17F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395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1345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0011888">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C80DD">
            <w:pPr>
              <w:textAlignment w:val="center"/>
              <w:rPr>
                <w:rFonts w:hint="default"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2DE65">
            <w:pPr>
              <w:textAlignment w:val="center"/>
              <w:rPr>
                <w:rFonts w:hint="default" w:cs="宋体"/>
                <w:color w:val="000000"/>
                <w:sz w:val="20"/>
                <w:szCs w:val="20"/>
              </w:rPr>
            </w:pPr>
            <w:r>
              <w:rPr>
                <w:rFonts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50C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4E7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4155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E4AC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EF6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C32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A7356B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52BFB">
            <w:pPr>
              <w:textAlignment w:val="center"/>
              <w:rPr>
                <w:rFonts w:hint="default"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1CF07">
            <w:pPr>
              <w:textAlignment w:val="center"/>
              <w:rPr>
                <w:rFonts w:hint="default" w:cs="宋体"/>
                <w:color w:val="000000"/>
                <w:sz w:val="20"/>
                <w:szCs w:val="20"/>
              </w:rPr>
            </w:pPr>
            <w:r>
              <w:rPr>
                <w:rFonts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DBD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E65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C31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EEE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B7D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1C4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CBF3F3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5A777">
            <w:pPr>
              <w:textAlignment w:val="center"/>
              <w:rPr>
                <w:rFonts w:hint="default"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63ABF">
            <w:pPr>
              <w:textAlignment w:val="center"/>
              <w:rPr>
                <w:rFonts w:hint="default" w:cs="宋体"/>
                <w:color w:val="000000"/>
                <w:sz w:val="20"/>
                <w:szCs w:val="20"/>
              </w:rPr>
            </w:pPr>
            <w:r>
              <w:rPr>
                <w:rFonts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49A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E88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E47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ED1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C88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ADE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D67AEEA">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67623">
            <w:pPr>
              <w:textAlignment w:val="center"/>
              <w:rPr>
                <w:rFonts w:hint="default"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90D7D">
            <w:pPr>
              <w:textAlignment w:val="center"/>
              <w:rPr>
                <w:rFonts w:hint="default" w:cs="宋体"/>
                <w:color w:val="000000"/>
                <w:sz w:val="20"/>
                <w:szCs w:val="20"/>
              </w:rPr>
            </w:pPr>
            <w:r>
              <w:rPr>
                <w:rFonts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761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A28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E51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A4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E8D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BF7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0714FD7">
      <w:pPr>
        <w:rPr>
          <w:rFonts w:hint="default" w:cs="宋体"/>
          <w:sz w:val="21"/>
          <w:szCs w:val="21"/>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p>
    <w:p w14:paraId="21DA2AA8">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58AA1905">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5DB89DEC">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59EBA458">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1445282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hint="eastAsia" w:cs="宋体"/>
                <w:sz w:val="20"/>
                <w:szCs w:val="20"/>
                <w:lang w:eastAsia="zh-CN"/>
              </w:rPr>
              <w:t>部门</w:t>
            </w:r>
            <w:r>
              <w:rPr>
                <w:rFonts w:cs="宋体"/>
                <w:color w:val="000000"/>
                <w:sz w:val="20"/>
                <w:szCs w:val="20"/>
              </w:rPr>
              <w:t>：</w:t>
            </w:r>
            <w:r>
              <w:rPr>
                <w:color w:val="000000"/>
                <w:sz w:val="20"/>
                <w:u w:color="auto"/>
              </w:rPr>
              <w:t>城口县卫生健康管理服务中心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14:paraId="6185E92B">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44CDDFD">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6CD006F">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15CAC32">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58998382">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51D9F8C3">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13A162B">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F2406B6">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583B093">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2EB92FC3">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A7B7340">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50ECB">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A714E">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4F3F7ADB">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12A0A">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8F90B">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995F21">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2CF50">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1E479679">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E5A33">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B85FB">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8F9E3C">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12054">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F17CB">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7E55E">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EEAA3">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08B8ADE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83128">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CA15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440EA">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DDC9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BB7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C02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27E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889A2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65714">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779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667F1">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C20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0E4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AAD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D73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C5780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191E2">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E5E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AE1C7">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79A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F65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61B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F04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13ECD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FC63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5207EC">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D2FA3">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CF70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278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F32B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26BD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2D8E2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628A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CB8585">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6C8CE">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8C3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F8CA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03F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6792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24B37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3637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FEDB87">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98795">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1BCD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B95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A35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7C3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666A8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F946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C77BE8">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48D8C">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32E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37B3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23A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D60C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964E8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2D50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974A96">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73106">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5313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17.31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566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17.31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0B9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EF8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0238F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8CCC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1F01E0">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FE30D">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257E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102.49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0A0E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102.49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56F6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B52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C87F7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50F8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BBC5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AC6E7">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52A2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30A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07C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9ED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94C75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C4BA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623D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504E5">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1278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0433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1397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5EF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770D7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5629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4A23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07ADB">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8E2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BEB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B13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105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30CB21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360E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90CC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86802">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EC2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A98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F02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1E15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63231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0C1B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6955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35860">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680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073A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6E8E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CA4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EA692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178C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32F8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33BF8">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8B8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681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567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BD9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05541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579B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105B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A0FAF">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DB6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D48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137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154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2638A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0CEF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6D0F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BE8C5">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EDA6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094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D217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C0B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D9C33A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5FE6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C2F4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C3E15">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01D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841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BC3E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AC7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6FA8F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39D6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9211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9225">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A216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E628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C255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577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D0866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92CA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D301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688C0">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59A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EF9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72D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34E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0DF39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A8CD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EF82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D80AE">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230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40C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6D1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DE6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666D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7AE0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939E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85ABE">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6084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D752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BFEE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AAA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81212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ECBF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645C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479BF">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1C3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C8A9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7FD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25B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28582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47078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4DBC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66A75">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295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7F8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000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4E7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C9B61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D059D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734D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4403E">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F98A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17A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B7B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8DE1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22875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A9A4A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C103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AE60B">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7C0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469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CBB1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E86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6148F4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BABB1">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27D3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D0ECB">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9A38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180E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E34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844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62041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2B8D6">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6AF1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4942B">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E1B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176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AF4E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032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FC9958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B8D24">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75D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792BB1">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73360D">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AA6A3C">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D5E7DE">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7CAC47">
            <w:pPr>
              <w:spacing w:line="200" w:lineRule="exact"/>
              <w:rPr>
                <w:rFonts w:hint="default" w:ascii="Times New Roman" w:hAnsi="Times New Roman"/>
                <w:color w:val="000000"/>
                <w:sz w:val="18"/>
                <w:szCs w:val="18"/>
              </w:rPr>
            </w:pPr>
          </w:p>
        </w:tc>
      </w:tr>
      <w:tr w14:paraId="7D8C02E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D507C">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211A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FCE11">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2B1C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7271F">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3781B">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CFBF8">
            <w:pPr>
              <w:spacing w:line="200" w:lineRule="exact"/>
              <w:jc w:val="right"/>
              <w:rPr>
                <w:rFonts w:hint="default" w:ascii="Times New Roman" w:hAnsi="Times New Roman"/>
                <w:color w:val="000000"/>
                <w:sz w:val="18"/>
                <w:szCs w:val="18"/>
              </w:rPr>
            </w:pPr>
          </w:p>
        </w:tc>
      </w:tr>
      <w:tr w14:paraId="112B85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05A33">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33D2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F2FF3">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C0332">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E595C">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FD59E">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58249">
            <w:pPr>
              <w:spacing w:line="200" w:lineRule="exact"/>
              <w:jc w:val="right"/>
              <w:rPr>
                <w:rFonts w:hint="default" w:ascii="Times New Roman" w:hAnsi="Times New Roman"/>
                <w:color w:val="000000"/>
                <w:sz w:val="18"/>
                <w:szCs w:val="18"/>
              </w:rPr>
            </w:pPr>
          </w:p>
        </w:tc>
      </w:tr>
      <w:tr w14:paraId="68B8047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971E8">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E68D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27BFB">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C7BF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0248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128.34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8E41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6A3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7FCBA130">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14:paraId="55186FDB">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4AE0846">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4315538A">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5020E02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城口县卫生健康管理服务中心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14:paraId="5A5C803A">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645DAEF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464787EA">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5B6F5D58">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1CA47532">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BB8B85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BF7138B">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E9D44">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8496E6">
            <w:pPr>
              <w:jc w:val="center"/>
              <w:textAlignment w:val="center"/>
              <w:rPr>
                <w:rFonts w:hint="default" w:cs="宋体"/>
                <w:b/>
                <w:color w:val="000000"/>
                <w:sz w:val="20"/>
                <w:szCs w:val="20"/>
              </w:rPr>
            </w:pPr>
            <w:r>
              <w:rPr>
                <w:rFonts w:cs="宋体"/>
                <w:b/>
                <w:color w:val="000000"/>
                <w:sz w:val="20"/>
                <w:szCs w:val="20"/>
              </w:rPr>
              <w:t>本年支出</w:t>
            </w:r>
          </w:p>
        </w:tc>
      </w:tr>
      <w:tr w14:paraId="3F12D9FA">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8D6A1">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57B20B">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0C22BB">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EE29D6">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2C52A3">
            <w:pPr>
              <w:jc w:val="center"/>
              <w:textAlignment w:val="center"/>
              <w:rPr>
                <w:rFonts w:hint="default" w:cs="宋体"/>
                <w:b/>
                <w:color w:val="000000"/>
                <w:sz w:val="20"/>
                <w:szCs w:val="20"/>
              </w:rPr>
            </w:pPr>
            <w:r>
              <w:rPr>
                <w:rFonts w:cs="宋体"/>
                <w:b/>
                <w:color w:val="000000"/>
                <w:sz w:val="20"/>
                <w:szCs w:val="20"/>
              </w:rPr>
              <w:t>项目支出</w:t>
            </w:r>
          </w:p>
        </w:tc>
      </w:tr>
      <w:tr w14:paraId="05AA28A1">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CBCFD">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963E09">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87A0E">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25A05D">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A54B5D">
            <w:pPr>
              <w:jc w:val="center"/>
              <w:rPr>
                <w:rFonts w:hint="default" w:cs="宋体"/>
                <w:b/>
                <w:color w:val="000000"/>
                <w:sz w:val="20"/>
                <w:szCs w:val="20"/>
              </w:rPr>
            </w:pPr>
          </w:p>
        </w:tc>
      </w:tr>
      <w:tr w14:paraId="136FB2BB">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D89A5">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FB76C9">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3D456C">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6A6E7B">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3D1C61">
            <w:pPr>
              <w:jc w:val="center"/>
              <w:rPr>
                <w:rFonts w:hint="default" w:cs="宋体"/>
                <w:b/>
                <w:color w:val="000000"/>
                <w:sz w:val="20"/>
                <w:szCs w:val="20"/>
              </w:rPr>
            </w:pPr>
          </w:p>
        </w:tc>
      </w:tr>
      <w:tr w14:paraId="6B0C0268">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0F17A">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E4C4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E284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128.34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4BCB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11FC03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67431">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BAE9A">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A1AB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2560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1F49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5440C5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55689">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D6743">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3338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6B83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B3D2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A91A6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18458">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4120D">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FE58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4F6A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5C2E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B6960D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93848">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4207C">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C1C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EBA7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65AA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E91CCE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0C287">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92B837">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5C6E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4F42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17.31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6DC78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AF25A4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5B872">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B3123">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C60D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467BA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12.31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7140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C4D1C2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24DB1">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8F5B2">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C1A2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B817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B688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85534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AD18A">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BAD06">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3937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2A67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102.49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CB3E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858105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E8CAC">
            <w:pPr>
              <w:textAlignment w:val="center"/>
              <w:rPr>
                <w:rFonts w:hint="default" w:cs="宋体"/>
                <w:color w:val="000000"/>
                <w:sz w:val="20"/>
                <w:szCs w:val="20"/>
              </w:rPr>
            </w:pPr>
            <w:r>
              <w:rPr>
                <w:rFonts w:cs="宋体"/>
                <w:b/>
                <w:color w:val="000000"/>
                <w:sz w:val="20"/>
                <w:szCs w:val="20"/>
              </w:rPr>
              <w:t>21001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2D521">
            <w:pPr>
              <w:textAlignment w:val="center"/>
              <w:rPr>
                <w:rFonts w:hint="default" w:cs="宋体"/>
                <w:color w:val="000000"/>
                <w:sz w:val="20"/>
                <w:szCs w:val="20"/>
              </w:rPr>
            </w:pPr>
            <w:r>
              <w:rPr>
                <w:rFonts w:cs="宋体"/>
                <w:b/>
                <w:color w:val="000000"/>
                <w:sz w:val="20"/>
                <w:szCs w:val="20"/>
              </w:rPr>
              <w:t>卫生健康管理事务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9A12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237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94.62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B2E34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209BB2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B6555">
            <w:pPr>
              <w:textAlignment w:val="center"/>
              <w:rPr>
                <w:rFonts w:hint="default" w:cs="宋体"/>
                <w:color w:val="000000"/>
                <w:sz w:val="20"/>
                <w:szCs w:val="20"/>
              </w:rPr>
            </w:pPr>
            <w:r>
              <w:rPr>
                <w:rFonts w:cs="宋体"/>
                <w:color w:val="000000"/>
                <w:sz w:val="20"/>
                <w:szCs w:val="20"/>
              </w:rPr>
              <w:t>2100199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72448">
            <w:pPr>
              <w:textAlignment w:val="center"/>
              <w:rPr>
                <w:rFonts w:hint="default" w:cs="宋体"/>
                <w:color w:val="000000"/>
                <w:sz w:val="20"/>
                <w:szCs w:val="20"/>
              </w:rPr>
            </w:pPr>
            <w:r>
              <w:rPr>
                <w:rFonts w:cs="宋体"/>
                <w:color w:val="000000"/>
                <w:sz w:val="20"/>
                <w:szCs w:val="20"/>
              </w:rPr>
              <w:t>其他卫生健康管理事务支出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9D18F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AACD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94.62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959D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B07809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16E23">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4F8A1">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9179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BCD3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280AA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73917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87771">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537736">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B255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8F2A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779F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C2F596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778B8">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429DAD">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E566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634C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8683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166AA5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F097E">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3C8FF">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472D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2C8C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B6CFF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002E60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7723A">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072BC">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2377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595D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21E8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D10F01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2BDD3">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77AE5">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DC3B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D15FC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AF1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F17ACF5">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1F91BEC">
      <w:pPr>
        <w:ind w:firstLine="630" w:firstLineChars="300"/>
        <w:rPr>
          <w:rFonts w:hint="default" w:cs="宋体"/>
          <w:sz w:val="21"/>
          <w:szCs w:val="21"/>
        </w:rPr>
      </w:pPr>
      <w:r>
        <w:rPr>
          <w:rFonts w:cs="宋体"/>
          <w:sz w:val="21"/>
          <w:szCs w:val="21"/>
        </w:rPr>
        <w:br w:type="page"/>
      </w:r>
    </w:p>
    <w:tbl>
      <w:tblPr>
        <w:tblStyle w:val="10"/>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14:paraId="14079240">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58479BC9">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7159CC1B">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45D7E49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hint="eastAsia" w:cs="宋体"/>
                <w:sz w:val="20"/>
                <w:szCs w:val="20"/>
                <w:lang w:eastAsia="zh-CN"/>
              </w:rPr>
              <w:t>部门</w:t>
            </w:r>
            <w:r>
              <w:rPr>
                <w:rFonts w:cs="宋体"/>
                <w:color w:val="000000"/>
                <w:sz w:val="20"/>
                <w:szCs w:val="20"/>
              </w:rPr>
              <w:t>：</w:t>
            </w:r>
            <w:r>
              <w:rPr>
                <w:color w:val="000000"/>
                <w:sz w:val="20"/>
                <w:u w:color="auto"/>
              </w:rPr>
              <w:t>城口县卫生健康管理服务中心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14:paraId="5CA18E7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1E16456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7E7515F">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DE780E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3907E73A">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06B90219">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3D1E679C">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67F1BB5F">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663510B">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5A0C136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CE28D08">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0B51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0F6B8C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0396FB05">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657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28E05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8F45F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8DE1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EA545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A0416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08C0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93C4A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C7C79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76AEAB7E">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BB71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E53565">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DA6EA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97AA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D1CDC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69BD3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89F6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E4494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86E6A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1A0E843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6E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118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99A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121.25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DC7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25D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2699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270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C4B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8347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A3B27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A64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848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1B7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31.07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00E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814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223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5F0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E24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7B91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CC659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6F2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EEA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029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D97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EE6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075A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C80D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1DA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6C5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CAD87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95F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D5B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8C17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E23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4BD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4AD9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1B6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9D7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EF85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D716C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CA0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D08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E14C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C33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22F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039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E84B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C1D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CE96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2E956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BB4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650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531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52.06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A2A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3A1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24D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2C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11B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05B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AECA1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091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AF2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B9A7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12.31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DA9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37C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470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0F8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DE9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EA4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80AD7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697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9B8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8668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D639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679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F15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E4F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54C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63C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59E7F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D70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0E7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9C10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4090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576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881B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56B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8FE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D396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3C1D2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6FF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C25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095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30D2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098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E8A5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3D6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0C8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A8F9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8F941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FD1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87F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C47C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5E5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04D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CCC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EEC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6EB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B5A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B732A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93EC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B0C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D64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236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B85D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997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E01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573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D43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A8F23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135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8E8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C294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CD7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FF5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90DF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7AC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EF3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ADB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D95454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AF3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D68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6CC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4CC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A94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8608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F26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A69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51F2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5A262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282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BF1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0C45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A50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963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C59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E62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28C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F562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B5BFB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A4C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462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4D0A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B0D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647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FE4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81F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478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FF38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2C2A8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49F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A17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CBC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4B4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7AB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04B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2C1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04F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6C29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61AA8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971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F601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12F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E76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29A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221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261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92F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E28A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69020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156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437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8DC8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B11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030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6C54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E49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310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BD2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21CE2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547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F38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404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411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D38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6EC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C26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5A4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0C1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02D26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93E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3A3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1FE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994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FBA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1D0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B63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908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1ACB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8569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365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4A1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788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576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F6C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5EC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541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42D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5D1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27C18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2E3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4B7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A75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38A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25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4708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1FE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A5E77">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F73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52379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990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0A9A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7A6D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3D6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8EE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010D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41F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E4F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2130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89AA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DCE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103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E612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AE4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703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FC7D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0AF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D22C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C07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7351C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E2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AAF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3CAF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218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88A7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6BE7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594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CF1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50E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8F8FD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B3F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6F0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9A61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34F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190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86D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FD8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CB70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BED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00248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1B9D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5D32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BE46E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AB1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64A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6304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F0F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43E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E1E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30BA6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AF79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80D2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15A54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8BE0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9ED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246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B33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E387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B04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E23DC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06B5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F53D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A035D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31E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90B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E9B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EF0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771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F7C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5C789C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2E64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7CA0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2ED85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C80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FB1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D9A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52D4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D4E6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48AD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60155A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CE60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E96C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3FB21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FFF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236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61A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EC00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B4D5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1A420">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3EBD59E2">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4848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51CC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C469C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6F6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D64C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9B63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2E8A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7E58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0CC6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42AA468">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AD9A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3F6F38">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121.25</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F6112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77B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7.09</w:t>
            </w:r>
            <w:r>
              <w:rPr>
                <w:rFonts w:ascii="Times New Roman" w:hAnsi="Times New Roman"/>
                <w:color w:val="000000"/>
                <w:sz w:val="18"/>
                <w:u w:color="auto"/>
              </w:rPr>
              <w:t xml:space="preserve"> </w:t>
            </w:r>
          </w:p>
        </w:tc>
      </w:tr>
    </w:tbl>
    <w:p w14:paraId="166437B5">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14:paraId="241F07A7">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103E5C0C">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5711C764">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068D9E4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城口县卫生健康管理服务中心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14:paraId="00FF81C6">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18B6C5C9">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C145E52">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6F9A3D83">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5C042F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39A836C8">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2B19E2F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73FB1D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302C1292">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3599973">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2E11B83C">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106509A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3AF7D0A">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15B7">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7F89EB4">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659B0">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D1D6D0">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5C8A1">
            <w:pPr>
              <w:jc w:val="center"/>
              <w:textAlignment w:val="center"/>
              <w:rPr>
                <w:rFonts w:hint="default" w:cs="宋体"/>
                <w:b/>
                <w:color w:val="000000"/>
                <w:sz w:val="20"/>
                <w:szCs w:val="20"/>
              </w:rPr>
            </w:pPr>
            <w:r>
              <w:rPr>
                <w:rFonts w:cs="宋体"/>
                <w:b/>
                <w:color w:val="000000"/>
                <w:sz w:val="20"/>
                <w:szCs w:val="20"/>
              </w:rPr>
              <w:t>年末结转和结余</w:t>
            </w:r>
          </w:p>
        </w:tc>
      </w:tr>
      <w:tr w14:paraId="0CC5D9F9">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61818">
            <w:pPr>
              <w:jc w:val="center"/>
              <w:textAlignment w:val="center"/>
              <w:rPr>
                <w:rFonts w:hint="default"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832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09C5BC2">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3FE0">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E9A8A2">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FCEC37">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99059B">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1C074">
            <w:pPr>
              <w:jc w:val="center"/>
              <w:rPr>
                <w:rFonts w:hint="default" w:cs="宋体"/>
                <w:b/>
                <w:color w:val="000000"/>
                <w:sz w:val="20"/>
                <w:szCs w:val="20"/>
              </w:rPr>
            </w:pPr>
          </w:p>
        </w:tc>
      </w:tr>
      <w:tr w14:paraId="60E9540C">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E74E">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C804A">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12FBBC">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DE4B9">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81D4B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84E913">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D02A69">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59D6D">
            <w:pPr>
              <w:jc w:val="center"/>
              <w:rPr>
                <w:rFonts w:hint="default" w:cs="宋体"/>
                <w:b/>
                <w:color w:val="000000"/>
                <w:sz w:val="20"/>
                <w:szCs w:val="20"/>
              </w:rPr>
            </w:pPr>
          </w:p>
        </w:tc>
      </w:tr>
      <w:tr w14:paraId="06CA7F23">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CE1C4">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78173">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733D30">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35210">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D9C63D">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1201E5">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74209B">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0727">
            <w:pPr>
              <w:jc w:val="center"/>
              <w:rPr>
                <w:rFonts w:hint="default" w:cs="宋体"/>
                <w:b/>
                <w:color w:val="000000"/>
                <w:sz w:val="20"/>
                <w:szCs w:val="20"/>
              </w:rPr>
            </w:pPr>
          </w:p>
        </w:tc>
      </w:tr>
      <w:tr w14:paraId="040F3217">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DF2D8">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0B49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82B1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6AC8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FC5B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0B9C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9235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4659304D">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C4CC2">
            <w:pPr>
              <w:jc w:val="both"/>
              <w:textAlignment w:val="center"/>
              <w:rPr>
                <w:rFonts w:hint="default" w:cs="宋体"/>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652B4">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4C16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50B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37AF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2168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BB6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CEAC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8FDAA76">
      <w:pPr>
        <w:rPr>
          <w:rFonts w:hint="default"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14:paraId="7951FE96">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14:paraId="0AD10AC7">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3272DDAC">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C2015E1">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5CA28FF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城口县卫生健康管理服务中心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7FF86F89">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11A1E79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4B9C4535">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1BD607E3">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2771F33C">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5345328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4DA6030">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85443A">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B7324F">
            <w:pPr>
              <w:jc w:val="center"/>
              <w:textAlignment w:val="bottom"/>
              <w:rPr>
                <w:rFonts w:hint="default" w:cs="宋体"/>
                <w:b/>
                <w:color w:val="000000"/>
                <w:sz w:val="20"/>
                <w:szCs w:val="20"/>
              </w:rPr>
            </w:pPr>
            <w:r>
              <w:rPr>
                <w:rFonts w:cs="宋体"/>
                <w:b/>
                <w:color w:val="000000"/>
                <w:sz w:val="20"/>
                <w:szCs w:val="20"/>
              </w:rPr>
              <w:t>本年支出</w:t>
            </w:r>
          </w:p>
        </w:tc>
      </w:tr>
      <w:tr w14:paraId="37A36773">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3669F">
            <w:pPr>
              <w:jc w:val="center"/>
              <w:textAlignment w:val="center"/>
              <w:rPr>
                <w:rFonts w:hint="default"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8B3955">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33BBE">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44CF2D">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6807AD">
            <w:pPr>
              <w:jc w:val="center"/>
              <w:textAlignment w:val="center"/>
              <w:rPr>
                <w:rFonts w:hint="default" w:cs="宋体"/>
                <w:b/>
                <w:color w:val="000000"/>
                <w:sz w:val="20"/>
                <w:szCs w:val="20"/>
              </w:rPr>
            </w:pPr>
            <w:r>
              <w:rPr>
                <w:rFonts w:cs="宋体"/>
                <w:b/>
                <w:color w:val="000000"/>
                <w:sz w:val="20"/>
                <w:szCs w:val="20"/>
              </w:rPr>
              <w:t>项目支出</w:t>
            </w:r>
          </w:p>
        </w:tc>
      </w:tr>
      <w:tr w14:paraId="4A85DE14">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24BA2">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6B7667">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272B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6397D8">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79EDA7">
            <w:pPr>
              <w:jc w:val="center"/>
              <w:rPr>
                <w:rFonts w:hint="default" w:cs="宋体"/>
                <w:b/>
                <w:color w:val="000000"/>
                <w:sz w:val="20"/>
                <w:szCs w:val="20"/>
              </w:rPr>
            </w:pPr>
          </w:p>
        </w:tc>
      </w:tr>
      <w:tr w14:paraId="47D70AB0">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0F5F9">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4F582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013E4">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3CCF48">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103310">
            <w:pPr>
              <w:jc w:val="center"/>
              <w:rPr>
                <w:rFonts w:hint="default" w:cs="宋体"/>
                <w:b/>
                <w:color w:val="000000"/>
                <w:sz w:val="20"/>
                <w:szCs w:val="20"/>
              </w:rPr>
            </w:pPr>
          </w:p>
        </w:tc>
      </w:tr>
      <w:tr w14:paraId="124978B3">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4989E">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DC9B5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DA34">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86F262">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A5DA66">
            <w:pPr>
              <w:jc w:val="center"/>
              <w:rPr>
                <w:rFonts w:hint="default" w:cs="宋体"/>
                <w:b/>
                <w:color w:val="000000"/>
                <w:sz w:val="20"/>
                <w:szCs w:val="20"/>
              </w:rPr>
            </w:pPr>
          </w:p>
        </w:tc>
      </w:tr>
      <w:tr w14:paraId="1AAA6BF9">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77A73">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39F7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75C54">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C026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1BA42BA">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D0256">
            <w:pPr>
              <w:textAlignment w:val="center"/>
              <w:rPr>
                <w:rFonts w:hint="default" w:cs="宋体"/>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206AA">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65C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AA96B">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9F69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6865286B">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14:paraId="09ED22AC">
      <w:pPr>
        <w:rPr>
          <w:rFonts w:hint="default" w:cs="宋体"/>
          <w:sz w:val="21"/>
          <w:szCs w:val="21"/>
        </w:rPr>
      </w:pPr>
      <w:r>
        <w:rPr>
          <w:rFonts w:hint="default" w:cs="宋体"/>
          <w:sz w:val="21"/>
          <w:szCs w:val="21"/>
        </w:rPr>
        <w:br w:type="page"/>
      </w:r>
    </w:p>
    <w:tbl>
      <w:tblPr>
        <w:tblStyle w:val="10"/>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14:paraId="568BAF2A">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43D1B277">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2394C7C4">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66296C27">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01FC928A">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2FF2CC25">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7975355D">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26403066">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E7B0B84">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3DC62A54">
            <w:pPr>
              <w:spacing w:line="280" w:lineRule="exact"/>
              <w:rPr>
                <w:rFonts w:hint="default" w:cs="宋体"/>
                <w:color w:val="000000"/>
                <w:kern w:val="2"/>
                <w:sz w:val="20"/>
                <w:szCs w:val="20"/>
              </w:rPr>
            </w:pPr>
            <w:r>
              <w:rPr>
                <w:rFonts w:hint="eastAsia" w:cs="宋体"/>
                <w:sz w:val="20"/>
                <w:szCs w:val="20"/>
                <w:lang w:eastAsia="zh-CN"/>
              </w:rPr>
              <w:t>部门</w:t>
            </w:r>
            <w:r>
              <w:rPr>
                <w:rFonts w:cs="宋体"/>
                <w:color w:val="000000"/>
                <w:kern w:val="2"/>
                <w:sz w:val="20"/>
                <w:szCs w:val="20"/>
              </w:rPr>
              <w:t>：</w:t>
            </w:r>
            <w:r>
              <w:rPr>
                <w:color w:val="000000"/>
                <w:sz w:val="20"/>
                <w:u w:color="auto"/>
              </w:rPr>
              <w:t>城口县卫生健康管理服务中心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557EA26E">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28DFCF0F">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51F267A0">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12B0BBF5">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EE379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BE8CA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21CA1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A4704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52F1E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2307EC1F">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2C5F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539B8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7396E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DBE11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0F1E5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465A6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0F05A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0EABF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0.50</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641E62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0.50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86AC8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09DDB2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2C0F2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1CB88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6C1C5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B09C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D0777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DB4BD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9D65A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079FF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8AC6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C2230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2385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9D88D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578A207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35EB6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2609B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BCD80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5E69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56D09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984C6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6D79C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AA927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9BCE5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25BF6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5AB2EC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7D1565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AA351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3271F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0.50</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B56E3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0.50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AF385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52318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4CA45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63A59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4B6E6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D8B0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0.50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5A03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A9DCF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7E2AA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BBD2E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7C8CD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A3D61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227E1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CB53D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9AD15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DC05D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BE79F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D5C12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960CC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9B715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5B249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CBC11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4E2CF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EE521C">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C5CE9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C4AFF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8CAFDF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8BF8B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6F1E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85CA5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2279D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2F550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A87CFF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78145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657E8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F682A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90ACF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9397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3BC36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2D1FD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71AE5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29C34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56C5D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95909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4E396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20C38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46E0B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CDD42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8691A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5DD1B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825DD7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D749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8B2DD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0360D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D0B38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AFC7F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C5AA6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68CE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FF508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F5771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535E2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727D0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1B6D28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E4FD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B2EFB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7B2A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63</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688DE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26FB01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2953D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16AE5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6AAEE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E30E1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FE615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8075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08CFE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883FD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1D914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6DA70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20FD6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39E32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01403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C67B1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8F823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1DDE5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478B2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EFBB9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08EE4E">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3BBD0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ED78D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85789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EF46EB">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C10366">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666123CE">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F585C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D5C99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24851C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7DA69E">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08717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5EFF5F96">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B3EDF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61251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40EB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E6005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E1A9BC">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451E7AB1">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861DC">
    <w:pPr>
      <w:pStyle w:val="5"/>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0FD8395D">
                <w:pPr>
                  <w:pStyle w:val="5"/>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F1376">
    <w:pPr>
      <w:pStyle w:val="5"/>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584A18DF">
                <w:pPr>
                  <w:pStyle w:val="5"/>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1E1CFD70">
                <w:pPr>
                  <w:pStyle w:val="5"/>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07C12">
    <w:pPr>
      <w:pStyle w:val="6"/>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0FE025E"/>
    <w:rsid w:val="01474EBF"/>
    <w:rsid w:val="01F3521E"/>
    <w:rsid w:val="03077B2E"/>
    <w:rsid w:val="03B87EA0"/>
    <w:rsid w:val="03E3214F"/>
    <w:rsid w:val="044C50BA"/>
    <w:rsid w:val="045D4697"/>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276422"/>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98471FA"/>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6ED3E17"/>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8"/>
    <w:qFormat/>
    <w:uiPriority w:val="0"/>
    <w:rPr>
      <w:sz w:val="18"/>
      <w:szCs w:val="18"/>
    </w:rPr>
  </w:style>
  <w:style w:type="paragraph" w:styleId="5">
    <w:name w:val="footer"/>
    <w:basedOn w:val="1"/>
    <w:qFormat/>
    <w:uiPriority w:val="0"/>
    <w:pPr>
      <w:tabs>
        <w:tab w:val="center" w:pos="4153"/>
        <w:tab w:val="right" w:pos="8306"/>
      </w:tabs>
      <w:snapToGrid w:val="0"/>
    </w:pPr>
    <w:rPr>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4"/>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3933</Words>
  <Characters>22421</Characters>
  <Lines>186</Lines>
  <Paragraphs>52</Paragraphs>
  <TotalTime>43</TotalTime>
  <ScaleCrop>false</ScaleCrop>
  <LinksUpToDate>false</LinksUpToDate>
  <CharactersWithSpaces>26302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2025-11-10T02:23:18Z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BB46EABDBB2749749395447164B066B3_12</vt:lpwstr>
  </property>
  <property fmtid="{D5CDD505-2E9C-101B-9397-08002B2CF9AE}" pid="4" name="KSOTemplateDocerSaveRecord">
    <vt:lpwstr>eyJoZGlkIjoiMWQzMjY5ZjIyZWU3NTg1NjhkMjQ5MjRhZmRlYTIyYTYifQ==</vt:lpwstr>
  </property>
</Properties>
</file>