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51" w:rsidRPr="000B012E" w:rsidRDefault="00170351" w:rsidP="00170351">
      <w:pPr>
        <w:snapToGrid w:val="0"/>
        <w:spacing w:line="560" w:lineRule="exact"/>
        <w:rPr>
          <w:rFonts w:ascii="方正黑体_GBK" w:eastAsia="方正黑体_GBK"/>
          <w:kern w:val="0"/>
          <w:szCs w:val="32"/>
        </w:rPr>
      </w:pPr>
      <w:r w:rsidRPr="000B012E">
        <w:rPr>
          <w:rFonts w:ascii="方正黑体_GBK" w:eastAsia="方正黑体_GBK" w:hint="eastAsia"/>
          <w:kern w:val="0"/>
          <w:szCs w:val="32"/>
        </w:rPr>
        <w:t>附件2</w:t>
      </w:r>
    </w:p>
    <w:p w:rsidR="00170351" w:rsidRDefault="00170351" w:rsidP="00170351">
      <w:pPr>
        <w:pStyle w:val="a0"/>
        <w:spacing w:after="0" w:line="560" w:lineRule="exact"/>
      </w:pPr>
    </w:p>
    <w:p w:rsidR="00170351" w:rsidRDefault="00170351" w:rsidP="00170351"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OLE_LINK1"/>
      <w:r>
        <w:rPr>
          <w:rFonts w:eastAsia="方正小标宋_GBK"/>
          <w:bCs/>
          <w:sz w:val="44"/>
          <w:szCs w:val="44"/>
        </w:rPr>
        <w:t>重庆市家庭集体宴席服务活动经营者备案卡（样式）</w:t>
      </w:r>
      <w:bookmarkEnd w:id="0"/>
    </w:p>
    <w:p w:rsidR="00170351" w:rsidRPr="002A3D4E" w:rsidRDefault="00170351" w:rsidP="00170351">
      <w:pPr>
        <w:pStyle w:val="a0"/>
        <w:spacing w:after="0" w:line="560" w:lineRule="exact"/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 </w:t>
      </w:r>
      <w:r w:rsidRPr="002A3D4E">
        <w:rPr>
          <w:rFonts w:hint="eastAsia"/>
          <w:kern w:val="0"/>
          <w:sz w:val="21"/>
          <w:szCs w:val="21"/>
        </w:rPr>
        <w:t>纸张为</w:t>
      </w:r>
      <w:r w:rsidRPr="002A3D4E">
        <w:rPr>
          <w:rFonts w:hint="eastAsia"/>
          <w:kern w:val="0"/>
          <w:sz w:val="21"/>
          <w:szCs w:val="21"/>
        </w:rPr>
        <w:t>250g</w:t>
      </w:r>
      <w:r w:rsidRPr="002A3D4E">
        <w:rPr>
          <w:rFonts w:hint="eastAsia"/>
          <w:kern w:val="0"/>
          <w:sz w:val="21"/>
          <w:szCs w:val="21"/>
        </w:rPr>
        <w:t>雅粉纸，颜色参考《食品经营许可证》的淡蓝色，纸张尺寸大小（</w:t>
      </w:r>
      <w:r w:rsidRPr="002A3D4E">
        <w:rPr>
          <w:kern w:val="0"/>
          <w:sz w:val="21"/>
          <w:szCs w:val="21"/>
        </w:rPr>
        <w:t>A4</w:t>
      </w:r>
      <w:r w:rsidRPr="002A3D4E">
        <w:rPr>
          <w:rFonts w:hint="eastAsia"/>
          <w:kern w:val="0"/>
          <w:sz w:val="21"/>
          <w:szCs w:val="21"/>
        </w:rPr>
        <w:t>）：</w:t>
      </w:r>
      <w:r w:rsidRPr="002A3D4E">
        <w:rPr>
          <w:rFonts w:hint="eastAsia"/>
          <w:kern w:val="0"/>
          <w:sz w:val="21"/>
          <w:szCs w:val="21"/>
        </w:rPr>
        <w:t>297mm</w:t>
      </w:r>
      <w:r w:rsidRPr="002A3D4E">
        <w:rPr>
          <w:rFonts w:hint="eastAsia"/>
          <w:kern w:val="0"/>
          <w:sz w:val="21"/>
          <w:szCs w:val="21"/>
        </w:rPr>
        <w:t>×</w:t>
      </w:r>
      <w:r w:rsidRPr="002A3D4E">
        <w:rPr>
          <w:rFonts w:hint="eastAsia"/>
          <w:kern w:val="0"/>
          <w:sz w:val="21"/>
          <w:szCs w:val="21"/>
        </w:rPr>
        <w:t>210mm</w:t>
      </w:r>
      <w:r w:rsidRPr="002A3D4E">
        <w:rPr>
          <w:rFonts w:hint="eastAsia"/>
          <w:kern w:val="0"/>
          <w:sz w:val="21"/>
          <w:szCs w:val="21"/>
        </w:rPr>
        <w:t>，具体样式示例如下：</w:t>
      </w:r>
    </w:p>
    <w:p w:rsidR="00170351" w:rsidRDefault="00170351" w:rsidP="00170351">
      <w:pPr>
        <w:spacing w:line="56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283845</wp:posOffset>
            </wp:positionV>
            <wp:extent cx="5763895" cy="3381375"/>
            <wp:effectExtent l="19050" t="0" r="8255" b="0"/>
            <wp:wrapTight wrapText="bothSides">
              <wp:wrapPolygon edited="0">
                <wp:start x="-71" y="0"/>
                <wp:lineTo x="-71" y="21539"/>
                <wp:lineTo x="21631" y="21539"/>
                <wp:lineTo x="21631" y="0"/>
                <wp:lineTo x="-71" y="0"/>
              </wp:wrapPolygon>
            </wp:wrapTight>
            <wp:docPr id="21" name="图片 21" descr="e13861f8563f8fb80231d6471d12d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13861f8563f8fb80231d6471d12d4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351" w:rsidRDefault="00170351" w:rsidP="00170351">
      <w:pPr>
        <w:pStyle w:val="a0"/>
        <w:spacing w:line="560" w:lineRule="exact"/>
      </w:pPr>
    </w:p>
    <w:p w:rsidR="00170351" w:rsidRDefault="00170351" w:rsidP="00170351">
      <w:pPr>
        <w:pStyle w:val="a0"/>
        <w:spacing w:line="560" w:lineRule="exact"/>
      </w:pPr>
    </w:p>
    <w:p w:rsidR="00170351" w:rsidRDefault="00170351" w:rsidP="00170351">
      <w:pPr>
        <w:pStyle w:val="a0"/>
        <w:spacing w:line="560" w:lineRule="exact"/>
      </w:pPr>
    </w:p>
    <w:p w:rsidR="00170351" w:rsidRDefault="00170351" w:rsidP="00170351">
      <w:pPr>
        <w:pStyle w:val="a0"/>
        <w:spacing w:line="560" w:lineRule="exact"/>
        <w:sectPr w:rsidR="00170351" w:rsidSect="00170351">
          <w:headerReference w:type="default" r:id="rId7"/>
          <w:footerReference w:type="default" r:id="rId8"/>
          <w:pgSz w:w="16838" w:h="11906" w:orient="landscape"/>
          <w:pgMar w:top="2098" w:right="1474" w:bottom="1985" w:left="1588" w:header="851" w:footer="1418" w:gutter="0"/>
          <w:cols w:space="0"/>
          <w:docGrid w:type="linesAndChars" w:linePitch="589" w:charSpace="-849"/>
        </w:sectPr>
      </w:pPr>
    </w:p>
    <w:p w:rsidR="0045621E" w:rsidRPr="00170351" w:rsidRDefault="0045621E"/>
    <w:sectPr w:rsidR="0045621E" w:rsidRPr="00170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E" w:rsidRDefault="0045621E" w:rsidP="00170351">
      <w:r>
        <w:separator/>
      </w:r>
    </w:p>
  </w:endnote>
  <w:endnote w:type="continuationSeparator" w:id="1">
    <w:p w:rsidR="0045621E" w:rsidRDefault="0045621E" w:rsidP="00170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51" w:rsidRDefault="00170351">
    <w:pPr>
      <w:tabs>
        <w:tab w:val="center" w:pos="4153"/>
        <w:tab w:val="right" w:pos="830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6.95pt;margin-top:.7pt;width:56.05pt;height:18.1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" filled="f" stroked="f" strokeweight=".5pt">
          <v:path arrowok="t"/>
          <v:textbox style="mso-fit-shape-to-text:t" inset="0,0,0,0">
            <w:txbxContent>
              <w:p w:rsidR="00170351" w:rsidRDefault="00170351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－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－</w:t>
                </w:r>
              </w:p>
            </w:txbxContent>
          </v:textbox>
          <w10:wrap anchorx="margin"/>
        </v:shape>
      </w:pict>
    </w:r>
  </w:p>
  <w:p w:rsidR="00170351" w:rsidRDefault="00170351" w:rsidP="00401B3F">
    <w:pPr>
      <w:pStyle w:val="a5"/>
      <w:ind w:right="360" w:firstLineChars="3100" w:firstLine="558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E" w:rsidRDefault="0045621E" w:rsidP="00170351">
      <w:r>
        <w:separator/>
      </w:r>
    </w:p>
  </w:footnote>
  <w:footnote w:type="continuationSeparator" w:id="1">
    <w:p w:rsidR="0045621E" w:rsidRDefault="0045621E" w:rsidP="00170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51" w:rsidRDefault="00170351">
    <w:pPr>
      <w:pStyle w:val="a4"/>
      <w:pBdr>
        <w:bottom w:val="none" w:sz="0" w:space="1" w:color="auto"/>
      </w:pBdr>
      <w:jc w:val="left"/>
      <w:rPr>
        <w:rFonts w:ascii="宋体" w:eastAsia="宋体" w:hAnsi="宋体" w:cs="宋体"/>
        <w:b/>
        <w:bCs/>
        <w:color w:val="005192"/>
        <w:sz w:val="32"/>
      </w:rPr>
    </w:pPr>
  </w:p>
  <w:p w:rsidR="00170351" w:rsidRDefault="00170351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351"/>
    <w:rsid w:val="00170351"/>
    <w:rsid w:val="0045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0351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17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70351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1703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70351"/>
    <w:rPr>
      <w:sz w:val="18"/>
      <w:szCs w:val="18"/>
    </w:rPr>
  </w:style>
  <w:style w:type="paragraph" w:styleId="a0">
    <w:name w:val="Body Text"/>
    <w:basedOn w:val="a"/>
    <w:link w:val="Char1"/>
    <w:qFormat/>
    <w:rsid w:val="00170351"/>
    <w:pPr>
      <w:spacing w:after="140" w:line="276" w:lineRule="auto"/>
    </w:pPr>
  </w:style>
  <w:style w:type="character" w:customStyle="1" w:styleId="Char1">
    <w:name w:val="正文文本 Char"/>
    <w:basedOn w:val="a1"/>
    <w:link w:val="a0"/>
    <w:rsid w:val="00170351"/>
    <w:rPr>
      <w:rFonts w:ascii="Times New Roman" w:eastAsia="方正仿宋_GBK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杨见伟</dc:creator>
  <cp:keywords/>
  <dc:description/>
  <cp:lastModifiedBy>杨见伟</cp:lastModifiedBy>
  <cp:revision>2</cp:revision>
  <dcterms:created xsi:type="dcterms:W3CDTF">2022-09-08T12:24:00Z</dcterms:created>
  <dcterms:modified xsi:type="dcterms:W3CDTF">2022-09-08T12:24:00Z</dcterms:modified>
</cp:coreProperties>
</file>