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4E" w:rsidRDefault="00533A4E" w:rsidP="00533A4E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533A4E" w:rsidRDefault="00533A4E" w:rsidP="00533A4E"/>
    <w:p w:rsidR="00533A4E" w:rsidRDefault="00533A4E" w:rsidP="00533A4E">
      <w:pPr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脱贫劳动力</w:t>
      </w:r>
      <w:r>
        <w:rPr>
          <w:rFonts w:ascii="Times New Roman" w:eastAsia="方正小标宋_GBK" w:hAnsi="Times New Roman"/>
          <w:sz w:val="44"/>
          <w:szCs w:val="44"/>
        </w:rPr>
        <w:t>跨区域交通</w:t>
      </w:r>
      <w:r>
        <w:rPr>
          <w:rFonts w:ascii="Times New Roman" w:eastAsia="方正小标宋_GBK" w:hAnsi="Times New Roman" w:hint="eastAsia"/>
          <w:sz w:val="44"/>
          <w:szCs w:val="44"/>
        </w:rPr>
        <w:t>补助</w:t>
      </w:r>
      <w:r>
        <w:rPr>
          <w:rFonts w:ascii="Times New Roman" w:eastAsia="方正小标宋_GBK" w:hAnsi="Times New Roman"/>
          <w:sz w:val="44"/>
          <w:szCs w:val="44"/>
        </w:rPr>
        <w:t>对接服务表</w:t>
      </w:r>
    </w:p>
    <w:p w:rsidR="00533A4E" w:rsidRDefault="00533A4E" w:rsidP="00533A4E">
      <w:pPr>
        <w:pStyle w:val="a5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1936"/>
        <w:gridCol w:w="448"/>
        <w:gridCol w:w="1249"/>
        <w:gridCol w:w="3660"/>
      </w:tblGrid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联系电话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户籍地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就业区域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市内：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区县（自治县）</w:t>
            </w:r>
          </w:p>
          <w:p w:rsidR="00533A4E" w:rsidRDefault="00533A4E" w:rsidP="00F6015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市外：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省（自治区、直辖市）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市（区）</w:t>
            </w:r>
          </w:p>
        </w:tc>
      </w:tr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就业时间及单位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月至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月在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>（用人单位）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就业</w:t>
            </w:r>
          </w:p>
        </w:tc>
      </w:tr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开户银行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本人银行卡号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533A4E" w:rsidTr="00F6015F">
        <w:trPr>
          <w:trHeight w:val="7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3A4E" w:rsidRDefault="00533A4E" w:rsidP="00F6015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补贴金额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元</w:t>
            </w:r>
          </w:p>
        </w:tc>
      </w:tr>
      <w:tr w:rsidR="00533A4E" w:rsidTr="00F6015F">
        <w:trPr>
          <w:trHeight w:val="1000"/>
          <w:jc w:val="center"/>
        </w:trPr>
        <w:tc>
          <w:tcPr>
            <w:tcW w:w="9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533A4E" w:rsidRDefault="00533A4E" w:rsidP="00F6015F">
            <w:pPr>
              <w:pStyle w:val="a6"/>
              <w:widowControl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>郑</w:t>
            </w:r>
            <w:r>
              <w:rPr>
                <w:rFonts w:ascii="Times New Roman" w:eastAsia="方正仿宋_GBK" w:hAnsi="Times New Roman"/>
                <w:bCs/>
                <w:color w:val="000000"/>
                <w:kern w:val="2"/>
              </w:rPr>
              <w:t>重承诺：经对接本人，核实</w:t>
            </w:r>
            <w:r>
              <w:rPr>
                <w:rFonts w:ascii="Times New Roman" w:eastAsia="方正仿宋_GBK" w:hAnsi="Times New Roman"/>
                <w:color w:val="000000"/>
                <w:kern w:val="2"/>
              </w:rPr>
              <w:t>以上情况属实，符合跨区域往返城市间交通补贴条件，并对其真实性负法律责任。</w:t>
            </w:r>
          </w:p>
        </w:tc>
      </w:tr>
      <w:tr w:rsidR="00533A4E" w:rsidTr="00F6015F">
        <w:trPr>
          <w:trHeight w:val="2089"/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533A4E" w:rsidRDefault="00533A4E" w:rsidP="00F6015F">
            <w:pPr>
              <w:pStyle w:val="a5"/>
            </w:pPr>
          </w:p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村（社区）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对接人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（签字）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：</w:t>
            </w:r>
          </w:p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联系电话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（手机）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：</w:t>
            </w:r>
          </w:p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          </w:t>
            </w:r>
          </w:p>
        </w:tc>
      </w:tr>
      <w:tr w:rsidR="00533A4E" w:rsidTr="00F6015F">
        <w:trPr>
          <w:trHeight w:val="2112"/>
          <w:jc w:val="center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村（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社区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）（盖章）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：</w:t>
            </w:r>
          </w:p>
          <w:p w:rsidR="00533A4E" w:rsidRDefault="00533A4E" w:rsidP="00F6015F">
            <w:pPr>
              <w:spacing w:line="360" w:lineRule="exact"/>
              <w:ind w:left="4080" w:hangingChars="1700" w:hanging="408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533A4E" w:rsidRDefault="00533A4E" w:rsidP="00F6015F">
            <w:pPr>
              <w:spacing w:line="3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乡镇（街道）审核人：</w:t>
            </w:r>
          </w:p>
          <w:p w:rsidR="00533A4E" w:rsidRDefault="00533A4E" w:rsidP="00F6015F">
            <w:pPr>
              <w:spacing w:line="360" w:lineRule="exact"/>
              <w:ind w:leftChars="798" w:left="1676" w:firstLineChars="1300" w:firstLine="312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（盖章）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                  </w:t>
            </w:r>
          </w:p>
        </w:tc>
      </w:tr>
    </w:tbl>
    <w:p w:rsidR="00026F5C" w:rsidRPr="00533A4E" w:rsidRDefault="00026F5C">
      <w:bookmarkStart w:id="0" w:name="_GoBack"/>
      <w:bookmarkEnd w:id="0"/>
    </w:p>
    <w:sectPr w:rsidR="00026F5C" w:rsidRPr="0053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1A" w:rsidRDefault="00027D1A" w:rsidP="00533A4E">
      <w:r>
        <w:separator/>
      </w:r>
    </w:p>
  </w:endnote>
  <w:endnote w:type="continuationSeparator" w:id="0">
    <w:p w:rsidR="00027D1A" w:rsidRDefault="00027D1A" w:rsidP="0053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1A" w:rsidRDefault="00027D1A" w:rsidP="00533A4E">
      <w:r>
        <w:separator/>
      </w:r>
    </w:p>
  </w:footnote>
  <w:footnote w:type="continuationSeparator" w:id="0">
    <w:p w:rsidR="00027D1A" w:rsidRDefault="00027D1A" w:rsidP="0053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9"/>
    <w:rsid w:val="00026F5C"/>
    <w:rsid w:val="00027D1A"/>
    <w:rsid w:val="00533A4E"/>
    <w:rsid w:val="00C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A4E"/>
    <w:rPr>
      <w:sz w:val="18"/>
      <w:szCs w:val="18"/>
    </w:rPr>
  </w:style>
  <w:style w:type="paragraph" w:styleId="a5">
    <w:name w:val="table of authorities"/>
    <w:basedOn w:val="a"/>
    <w:next w:val="a"/>
    <w:qFormat/>
    <w:rsid w:val="00533A4E"/>
    <w:pPr>
      <w:ind w:leftChars="200" w:left="420"/>
    </w:pPr>
  </w:style>
  <w:style w:type="paragraph" w:styleId="a6">
    <w:name w:val="Normal (Web)"/>
    <w:basedOn w:val="a"/>
    <w:unhideWhenUsed/>
    <w:qFormat/>
    <w:rsid w:val="00533A4E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A4E"/>
    <w:rPr>
      <w:sz w:val="18"/>
      <w:szCs w:val="18"/>
    </w:rPr>
  </w:style>
  <w:style w:type="paragraph" w:styleId="a5">
    <w:name w:val="table of authorities"/>
    <w:basedOn w:val="a"/>
    <w:next w:val="a"/>
    <w:qFormat/>
    <w:rsid w:val="00533A4E"/>
    <w:pPr>
      <w:ind w:leftChars="200" w:left="420"/>
    </w:pPr>
  </w:style>
  <w:style w:type="paragraph" w:styleId="a6">
    <w:name w:val="Normal (Web)"/>
    <w:basedOn w:val="a"/>
    <w:unhideWhenUsed/>
    <w:qFormat/>
    <w:rsid w:val="00533A4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2021-09-24T01:58:00Z</dcterms:created>
  <dcterms:modified xsi:type="dcterms:W3CDTF">2021-09-24T01:58:00Z</dcterms:modified>
</cp:coreProperties>
</file>