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城口县第二实验小学校</w:t>
      </w:r>
    </w:p>
    <w:p>
      <w:pPr>
        <w:pStyle w:val="9"/>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基本情况</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（一）职能职责</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sz w:val="32"/>
          <w:szCs w:val="32"/>
          <w:shd w:val="clear" w:color="auto" w:fill="FFFFFF"/>
          <w:lang w:val="en-US" w:eastAsia="zh-CN"/>
        </w:rPr>
      </w:pPr>
      <w:r>
        <w:rPr>
          <w:rStyle w:val="13"/>
          <w:rFonts w:hint="eastAsia" w:ascii="Times New Roman" w:hAnsi="Times New Roman" w:eastAsia="方正仿宋_GBK" w:cs="Times New Roman"/>
          <w:b w:val="0"/>
          <w:bCs w:val="0"/>
          <w:sz w:val="32"/>
          <w:szCs w:val="32"/>
          <w:shd w:val="clear" w:color="auto" w:fill="FFFFFF"/>
          <w:lang w:val="en-US" w:eastAsia="zh-CN"/>
        </w:rPr>
        <w:t>1.实施小学义务教育，促进基础教育发展。</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sz w:val="32"/>
          <w:szCs w:val="32"/>
          <w:shd w:val="clear" w:color="auto" w:fill="FFFFFF"/>
          <w:lang w:val="en-US" w:eastAsia="zh-CN"/>
        </w:rPr>
      </w:pPr>
      <w:r>
        <w:rPr>
          <w:rStyle w:val="13"/>
          <w:rFonts w:hint="eastAsia" w:ascii="Times New Roman" w:hAnsi="Times New Roman" w:eastAsia="方正仿宋_GBK" w:cs="Times New Roman"/>
          <w:b w:val="0"/>
          <w:bCs w:val="0"/>
          <w:sz w:val="32"/>
          <w:szCs w:val="32"/>
          <w:shd w:val="clear" w:color="auto" w:fill="FFFFFF"/>
          <w:lang w:val="en-US" w:eastAsia="zh-CN"/>
        </w:rPr>
        <w:t>2.贯彻执行国家、地方有关教育的法律法规和政策，拟定本校教育改革与发展规划并组织实施。</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sz w:val="32"/>
          <w:szCs w:val="32"/>
          <w:shd w:val="clear" w:color="auto" w:fill="FFFFFF"/>
          <w:lang w:val="en-US" w:eastAsia="zh-CN"/>
        </w:rPr>
      </w:pPr>
      <w:r>
        <w:rPr>
          <w:rStyle w:val="13"/>
          <w:rFonts w:hint="eastAsia" w:ascii="Times New Roman" w:hAnsi="Times New Roman" w:eastAsia="方正仿宋_GBK" w:cs="Times New Roman"/>
          <w:b w:val="0"/>
          <w:bCs w:val="0"/>
          <w:sz w:val="32"/>
          <w:szCs w:val="32"/>
          <w:shd w:val="clear" w:color="auto" w:fill="FFFFFF"/>
          <w:lang w:val="en-US" w:eastAsia="zh-CN"/>
        </w:rPr>
        <w:t>3.依法制定学校章程，并按照章程确立办学宗旨、管理体制及各项重大原则，制定具体的管理规章和发展规划，组织实施管理活动，组织实施教育教学活动。</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sz w:val="32"/>
          <w:szCs w:val="32"/>
          <w:shd w:val="clear" w:color="auto" w:fill="FFFFFF"/>
          <w:lang w:val="en-US" w:eastAsia="zh-CN"/>
        </w:rPr>
      </w:pPr>
      <w:r>
        <w:rPr>
          <w:rStyle w:val="13"/>
          <w:rFonts w:hint="eastAsia" w:ascii="Times New Roman" w:hAnsi="Times New Roman" w:eastAsia="方正仿宋_GBK" w:cs="Times New Roman"/>
          <w:b w:val="0"/>
          <w:bCs w:val="0"/>
          <w:sz w:val="32"/>
          <w:szCs w:val="32"/>
          <w:shd w:val="clear" w:color="auto" w:fill="FFFFFF"/>
          <w:lang w:val="en-US" w:eastAsia="zh-CN"/>
        </w:rPr>
        <w:t xml:space="preserve">4.负责本校教育经费的统筹管理，负责科学管理、合理使用学校的设施和经费，并积极筹措资金，努力改善办学条件。  </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（二）机构设置</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实验二小内设校长办公室、副校长办公室、教科室、教务处、德育处、工会、总务处、课后服务中心、学生成长中心。</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决算</w:t>
      </w:r>
      <w:r>
        <w:rPr>
          <w:rStyle w:val="13"/>
          <w:rFonts w:hint="eastAsia" w:ascii="方正黑体_GBK" w:hAnsi="方正黑体_GBK" w:eastAsia="方正黑体_GBK" w:cs="方正黑体_GBK"/>
          <w:b w:val="0"/>
          <w:bCs/>
          <w:sz w:val="32"/>
          <w:szCs w:val="32"/>
          <w:shd w:val="clear" w:color="auto" w:fill="FFFFFF"/>
          <w:lang w:eastAsia="zh-CN"/>
        </w:rPr>
        <w:t>收支</w:t>
      </w:r>
      <w:r>
        <w:rPr>
          <w:rStyle w:val="13"/>
          <w:rFonts w:hint="eastAsia" w:ascii="方正黑体_GBK" w:hAnsi="方正黑体_GBK" w:eastAsia="方正黑体_GBK" w:cs="方正黑体_GBK"/>
          <w:b w:val="0"/>
          <w:bCs/>
          <w:sz w:val="32"/>
          <w:szCs w:val="32"/>
          <w:shd w:val="clear" w:color="auto" w:fill="FFFFFF"/>
        </w:rPr>
        <w:t>情况说明</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1.</w:t>
      </w:r>
      <w:r>
        <w:rPr>
          <w:rStyle w:val="13"/>
          <w:rFonts w:hint="eastAsia" w:ascii="方正仿宋_GBK" w:hAnsi="方正仿宋_GBK" w:eastAsia="方正仿宋_GBK" w:cs="方正仿宋_GBK"/>
          <w:b w:val="0"/>
          <w:bCs w:val="0"/>
          <w:sz w:val="32"/>
          <w:szCs w:val="32"/>
          <w:shd w:val="clear" w:color="auto" w:fill="FFFFFF"/>
        </w:rPr>
        <w:t>总体情况。</w:t>
      </w:r>
      <w:r>
        <w:rPr>
          <w:rStyle w:val="13"/>
          <w:rFonts w:hint="eastAsia" w:ascii="Times New Roman" w:hAnsi="Times New Roman" w:eastAsia="方正仿宋_GBK" w:cs="Times New Roman"/>
          <w:b w:val="0"/>
          <w:bCs w:val="0"/>
          <w:sz w:val="32"/>
          <w:szCs w:val="32"/>
          <w:shd w:val="clear" w:color="auto" w:fill="FFFFFF"/>
        </w:rPr>
        <w:t>202</w:t>
      </w:r>
      <w:r>
        <w:rPr>
          <w:rStyle w:val="13"/>
          <w:rFonts w:hint="eastAsia" w:ascii="Times New Roman" w:hAnsi="Times New Roman" w:eastAsia="方正仿宋_GBK" w:cs="Times New Roman"/>
          <w:b w:val="0"/>
          <w:bCs w:val="0"/>
          <w:sz w:val="32"/>
          <w:szCs w:val="32"/>
          <w:shd w:val="clear" w:color="auto" w:fill="FFFFFF"/>
          <w:lang w:val="en-US" w:eastAsia="zh-CN"/>
        </w:rPr>
        <w:t>4</w:t>
      </w:r>
      <w:r>
        <w:rPr>
          <w:rStyle w:val="13"/>
          <w:rFonts w:hint="eastAsia" w:ascii="Times New Roman" w:hAnsi="Times New Roman" w:eastAsia="方正仿宋_GBK" w:cs="Times New Roman"/>
          <w:b w:val="0"/>
          <w:bCs w:val="0"/>
          <w:sz w:val="32"/>
          <w:szCs w:val="32"/>
          <w:shd w:val="clear" w:color="auto" w:fill="FFFFFF"/>
        </w:rPr>
        <w:t>年度收入总计</w:t>
      </w:r>
      <w:r>
        <w:rPr>
          <w:rStyle w:val="13"/>
          <w:rFonts w:hint="eastAsia" w:ascii="Times New Roman" w:hAnsi="Times New Roman" w:eastAsia="方正仿宋_GBK" w:cs="Times New Roman"/>
          <w:b w:val="0"/>
          <w:bCs w:val="0"/>
          <w:sz w:val="32"/>
          <w:szCs w:val="32"/>
          <w:shd w:val="clear" w:color="auto" w:fill="FFFFFF"/>
          <w:lang w:val="en-US" w:eastAsia="zh-CN"/>
        </w:rPr>
        <w:t>2518.06</w:t>
      </w:r>
      <w:r>
        <w:rPr>
          <w:rStyle w:val="13"/>
          <w:rFonts w:hint="eastAsia" w:ascii="Times New Roman" w:hAnsi="Times New Roman" w:eastAsia="方正仿宋_GBK" w:cs="Times New Roman"/>
          <w:b w:val="0"/>
          <w:bCs w:val="0"/>
          <w:sz w:val="32"/>
          <w:szCs w:val="32"/>
          <w:shd w:val="clear" w:color="auto" w:fill="FFFFFF"/>
        </w:rPr>
        <w:t>万元，支出总计</w:t>
      </w:r>
      <w:r>
        <w:rPr>
          <w:rStyle w:val="13"/>
          <w:rFonts w:hint="eastAsia" w:ascii="Times New Roman" w:hAnsi="Times New Roman" w:eastAsia="方正仿宋_GBK" w:cs="Times New Roman"/>
          <w:b w:val="0"/>
          <w:bCs w:val="0"/>
          <w:sz w:val="32"/>
          <w:szCs w:val="32"/>
          <w:shd w:val="clear" w:color="auto" w:fill="FFFFFF"/>
          <w:lang w:val="en-US" w:eastAsia="zh-CN"/>
        </w:rPr>
        <w:t>2464.04</w:t>
      </w:r>
      <w:r>
        <w:rPr>
          <w:rStyle w:val="13"/>
          <w:rFonts w:hint="eastAsia" w:ascii="Times New Roman" w:hAnsi="Times New Roman" w:eastAsia="方正仿宋_GBK" w:cs="Times New Roman"/>
          <w:b w:val="0"/>
          <w:bCs w:val="0"/>
          <w:sz w:val="32"/>
          <w:szCs w:val="32"/>
          <w:shd w:val="clear" w:color="auto" w:fill="FFFFFF"/>
        </w:rPr>
        <w:t>万元。收</w:t>
      </w:r>
      <w:r>
        <w:rPr>
          <w:rStyle w:val="13"/>
          <w:rFonts w:hint="eastAsia" w:ascii="Times New Roman" w:hAnsi="Times New Roman" w:eastAsia="方正仿宋_GBK" w:cs="Times New Roman"/>
          <w:b w:val="0"/>
          <w:bCs w:val="0"/>
          <w:sz w:val="32"/>
          <w:szCs w:val="32"/>
          <w:shd w:val="clear" w:color="auto" w:fill="FFFFFF"/>
          <w:lang w:val="en-US" w:eastAsia="zh-CN"/>
        </w:rPr>
        <w:t>入</w:t>
      </w:r>
      <w:r>
        <w:rPr>
          <w:rStyle w:val="13"/>
          <w:rFonts w:hint="eastAsia" w:ascii="Times New Roman" w:hAnsi="Times New Roman" w:eastAsia="方正仿宋_GBK" w:cs="Times New Roman"/>
          <w:b w:val="0"/>
          <w:bCs w:val="0"/>
          <w:sz w:val="32"/>
          <w:szCs w:val="32"/>
          <w:shd w:val="clear" w:color="auto" w:fill="FFFFFF"/>
        </w:rPr>
        <w:t>较上年决算数</w:t>
      </w:r>
      <w:r>
        <w:rPr>
          <w:rStyle w:val="13"/>
          <w:rFonts w:hint="eastAsia" w:ascii="Times New Roman" w:hAnsi="Times New Roman" w:eastAsia="方正仿宋_GBK" w:cs="Times New Roman"/>
          <w:b w:val="0"/>
          <w:bCs w:val="0"/>
          <w:sz w:val="32"/>
          <w:szCs w:val="32"/>
          <w:shd w:val="clear" w:color="auto" w:fill="FFFFFF"/>
          <w:lang w:val="en-US" w:eastAsia="zh-CN"/>
        </w:rPr>
        <w:t>减少2525.28</w:t>
      </w:r>
      <w:r>
        <w:rPr>
          <w:rStyle w:val="13"/>
          <w:rFonts w:hint="eastAsia" w:ascii="Times New Roman" w:hAnsi="Times New Roman" w:eastAsia="方正仿宋_GBK" w:cs="Times New Roman"/>
          <w:b w:val="0"/>
          <w:bCs w:val="0"/>
          <w:sz w:val="32"/>
          <w:szCs w:val="32"/>
          <w:shd w:val="clear" w:color="auto" w:fill="FFFFFF"/>
        </w:rPr>
        <w:t>万元，</w:t>
      </w:r>
      <w:r>
        <w:rPr>
          <w:rStyle w:val="13"/>
          <w:rFonts w:hint="eastAsia" w:ascii="Times New Roman" w:hAnsi="Times New Roman" w:eastAsia="方正仿宋_GBK" w:cs="Times New Roman"/>
          <w:b w:val="0"/>
          <w:bCs w:val="0"/>
          <w:sz w:val="32"/>
          <w:szCs w:val="32"/>
          <w:shd w:val="clear" w:color="auto" w:fill="FFFFFF"/>
          <w:lang w:val="en-US" w:eastAsia="zh-CN"/>
        </w:rPr>
        <w:t>减少50.07</w:t>
      </w:r>
      <w:r>
        <w:rPr>
          <w:rStyle w:val="13"/>
          <w:rFonts w:hint="eastAsia" w:ascii="Times New Roman" w:hAnsi="Times New Roman" w:eastAsia="方正仿宋_GBK" w:cs="Times New Roman"/>
          <w:b w:val="0"/>
          <w:bCs w:val="0"/>
          <w:sz w:val="32"/>
          <w:szCs w:val="32"/>
          <w:shd w:val="clear" w:color="auto" w:fill="FFFFFF"/>
        </w:rPr>
        <w:t>%，</w:t>
      </w:r>
      <w:r>
        <w:rPr>
          <w:rStyle w:val="13"/>
          <w:rFonts w:hint="eastAsia" w:ascii="Times New Roman" w:hAnsi="Times New Roman" w:eastAsia="方正仿宋_GBK" w:cs="Times New Roman"/>
          <w:b w:val="0"/>
          <w:bCs w:val="0"/>
          <w:sz w:val="32"/>
          <w:szCs w:val="32"/>
          <w:shd w:val="clear" w:color="auto" w:fill="FFFFFF"/>
          <w:lang w:val="en-US" w:eastAsia="zh-CN"/>
        </w:rPr>
        <w:t>支出</w:t>
      </w:r>
      <w:r>
        <w:rPr>
          <w:rStyle w:val="13"/>
          <w:rFonts w:hint="eastAsia" w:ascii="Times New Roman" w:hAnsi="Times New Roman" w:eastAsia="方正仿宋_GBK" w:cs="Times New Roman"/>
          <w:b w:val="0"/>
          <w:bCs w:val="0"/>
          <w:sz w:val="32"/>
          <w:szCs w:val="32"/>
          <w:shd w:val="clear" w:color="auto" w:fill="FFFFFF"/>
        </w:rPr>
        <w:t>较上年决算数</w:t>
      </w:r>
      <w:r>
        <w:rPr>
          <w:rStyle w:val="13"/>
          <w:rFonts w:hint="eastAsia" w:ascii="Times New Roman" w:hAnsi="Times New Roman" w:eastAsia="方正仿宋_GBK" w:cs="Times New Roman"/>
          <w:b w:val="0"/>
          <w:bCs w:val="0"/>
          <w:sz w:val="32"/>
          <w:szCs w:val="32"/>
          <w:shd w:val="clear" w:color="auto" w:fill="FFFFFF"/>
          <w:lang w:val="en-US" w:eastAsia="zh-CN"/>
        </w:rPr>
        <w:t>减少2904.19</w:t>
      </w:r>
      <w:r>
        <w:rPr>
          <w:rStyle w:val="13"/>
          <w:rFonts w:hint="eastAsia" w:ascii="Times New Roman" w:hAnsi="Times New Roman" w:eastAsia="方正仿宋_GBK" w:cs="Times New Roman"/>
          <w:b w:val="0"/>
          <w:bCs w:val="0"/>
          <w:sz w:val="32"/>
          <w:szCs w:val="32"/>
          <w:shd w:val="clear" w:color="auto" w:fill="FFFFFF"/>
        </w:rPr>
        <w:t>万元，</w:t>
      </w:r>
      <w:r>
        <w:rPr>
          <w:rStyle w:val="13"/>
          <w:rFonts w:hint="eastAsia" w:ascii="Times New Roman" w:hAnsi="Times New Roman" w:eastAsia="方正仿宋_GBK" w:cs="Times New Roman"/>
          <w:b w:val="0"/>
          <w:bCs w:val="0"/>
          <w:sz w:val="32"/>
          <w:szCs w:val="32"/>
          <w:shd w:val="clear" w:color="auto" w:fill="FFFFFF"/>
          <w:lang w:val="en-US" w:eastAsia="zh-CN"/>
        </w:rPr>
        <w:t>减少54.10</w:t>
      </w:r>
      <w:r>
        <w:rPr>
          <w:rStyle w:val="13"/>
          <w:rFonts w:hint="eastAsia" w:ascii="Times New Roman" w:hAnsi="Times New Roman" w:eastAsia="方正仿宋_GBK" w:cs="Times New Roman"/>
          <w:b w:val="0"/>
          <w:bCs w:val="0"/>
          <w:sz w:val="32"/>
          <w:szCs w:val="32"/>
          <w:shd w:val="clear" w:color="auto" w:fill="FFFFFF"/>
        </w:rPr>
        <w:t>%，主要原因是</w:t>
      </w:r>
      <w:r>
        <w:rPr>
          <w:rStyle w:val="13"/>
          <w:rFonts w:hint="eastAsia" w:ascii="Times New Roman" w:hAnsi="Times New Roman" w:eastAsia="方正仿宋_GBK" w:cs="Times New Roman"/>
          <w:b w:val="0"/>
          <w:bCs w:val="0"/>
          <w:sz w:val="32"/>
          <w:szCs w:val="32"/>
          <w:shd w:val="clear" w:color="auto" w:fill="FFFFFF"/>
          <w:lang w:val="en-US" w:eastAsia="zh-CN"/>
        </w:rPr>
        <w:t>原实验小学分校，人员减少，无幼儿园，事业收入减少，其他收入减少</w:t>
      </w:r>
      <w:r>
        <w:rPr>
          <w:rStyle w:val="13"/>
          <w:rFonts w:hint="eastAsia" w:ascii="Times New Roman" w:hAnsi="Times New Roman" w:eastAsia="方正仿宋_GBK" w:cs="Times New Roman"/>
          <w:b w:val="0"/>
          <w:bCs w:val="0"/>
          <w:sz w:val="32"/>
          <w:szCs w:val="32"/>
          <w:shd w:val="clear" w:color="auto" w:fill="FFFFFF"/>
        </w:rPr>
        <w:t>。</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sz w:val="32"/>
          <w:szCs w:val="32"/>
          <w:shd w:val="clear" w:color="auto" w:fill="FFFFFF"/>
        </w:rPr>
      </w:pPr>
      <w:r>
        <w:rPr>
          <w:rStyle w:val="13"/>
          <w:rFonts w:hint="eastAsia" w:ascii="Times New Roman" w:hAnsi="Times New Roman" w:eastAsia="方正仿宋_GBK" w:cs="Times New Roman"/>
          <w:b w:val="0"/>
          <w:bCs w:val="0"/>
          <w:sz w:val="32"/>
          <w:szCs w:val="32"/>
          <w:shd w:val="clear" w:color="auto" w:fill="FFFFFF"/>
        </w:rPr>
        <w:t>2.收入情况。202</w:t>
      </w:r>
      <w:r>
        <w:rPr>
          <w:rStyle w:val="13"/>
          <w:rFonts w:hint="eastAsia" w:ascii="Times New Roman" w:hAnsi="Times New Roman" w:eastAsia="方正仿宋_GBK" w:cs="Times New Roman"/>
          <w:b w:val="0"/>
          <w:bCs w:val="0"/>
          <w:sz w:val="32"/>
          <w:szCs w:val="32"/>
          <w:shd w:val="clear" w:color="auto" w:fill="FFFFFF"/>
          <w:lang w:val="en-US" w:eastAsia="zh-CN"/>
        </w:rPr>
        <w:t>4</w:t>
      </w:r>
      <w:r>
        <w:rPr>
          <w:rStyle w:val="13"/>
          <w:rFonts w:hint="eastAsia" w:ascii="Times New Roman" w:hAnsi="Times New Roman" w:eastAsia="方正仿宋_GBK" w:cs="Times New Roman"/>
          <w:b w:val="0"/>
          <w:bCs w:val="0"/>
          <w:sz w:val="32"/>
          <w:szCs w:val="32"/>
          <w:shd w:val="clear" w:color="auto" w:fill="FFFFFF"/>
        </w:rPr>
        <w:t>年度收入合计</w:t>
      </w:r>
      <w:r>
        <w:rPr>
          <w:rStyle w:val="13"/>
          <w:rFonts w:hint="eastAsia" w:ascii="Times New Roman" w:hAnsi="Times New Roman" w:eastAsia="方正仿宋_GBK" w:cs="Times New Roman"/>
          <w:b w:val="0"/>
          <w:bCs w:val="0"/>
          <w:sz w:val="32"/>
          <w:szCs w:val="32"/>
          <w:shd w:val="clear" w:color="auto" w:fill="FFFFFF"/>
          <w:lang w:val="en-US" w:eastAsia="zh-CN"/>
        </w:rPr>
        <w:t>2518.06</w:t>
      </w:r>
      <w:r>
        <w:rPr>
          <w:rStyle w:val="13"/>
          <w:rFonts w:hint="eastAsia" w:ascii="Times New Roman" w:hAnsi="Times New Roman" w:eastAsia="方正仿宋_GBK" w:cs="Times New Roman"/>
          <w:b w:val="0"/>
          <w:bCs w:val="0"/>
          <w:sz w:val="32"/>
          <w:szCs w:val="32"/>
          <w:shd w:val="clear" w:color="auto" w:fill="FFFFFF"/>
        </w:rPr>
        <w:t>万元，较上年决算数减少</w:t>
      </w:r>
      <w:r>
        <w:rPr>
          <w:rStyle w:val="13"/>
          <w:rFonts w:hint="eastAsia" w:ascii="Times New Roman" w:hAnsi="Times New Roman" w:eastAsia="方正仿宋_GBK" w:cs="Times New Roman"/>
          <w:b w:val="0"/>
          <w:bCs w:val="0"/>
          <w:sz w:val="32"/>
          <w:szCs w:val="32"/>
          <w:shd w:val="clear" w:color="auto" w:fill="FFFFFF"/>
          <w:lang w:val="en-US" w:eastAsia="zh-CN"/>
        </w:rPr>
        <w:t>2525.28</w:t>
      </w:r>
      <w:r>
        <w:rPr>
          <w:rStyle w:val="13"/>
          <w:rFonts w:hint="eastAsia" w:ascii="Times New Roman" w:hAnsi="Times New Roman" w:eastAsia="方正仿宋_GBK" w:cs="Times New Roman"/>
          <w:b w:val="0"/>
          <w:bCs w:val="0"/>
          <w:sz w:val="32"/>
          <w:szCs w:val="32"/>
          <w:shd w:val="clear" w:color="auto" w:fill="FFFFFF"/>
        </w:rPr>
        <w:t>万元，减少</w:t>
      </w:r>
      <w:r>
        <w:rPr>
          <w:rStyle w:val="13"/>
          <w:rFonts w:hint="eastAsia" w:ascii="Times New Roman" w:hAnsi="Times New Roman" w:eastAsia="方正仿宋_GBK" w:cs="Times New Roman"/>
          <w:b w:val="0"/>
          <w:bCs w:val="0"/>
          <w:sz w:val="32"/>
          <w:szCs w:val="32"/>
          <w:shd w:val="clear" w:color="auto" w:fill="FFFFFF"/>
          <w:lang w:val="en-US" w:eastAsia="zh-CN"/>
        </w:rPr>
        <w:t>50.07</w:t>
      </w:r>
      <w:r>
        <w:rPr>
          <w:rStyle w:val="13"/>
          <w:rFonts w:hint="eastAsia" w:ascii="Times New Roman" w:hAnsi="Times New Roman" w:eastAsia="方正仿宋_GBK" w:cs="Times New Roman"/>
          <w:b w:val="0"/>
          <w:bCs w:val="0"/>
          <w:sz w:val="32"/>
          <w:szCs w:val="32"/>
          <w:shd w:val="clear" w:color="auto" w:fill="FFFFFF"/>
        </w:rPr>
        <w:t>%，主要原因是</w:t>
      </w:r>
      <w:r>
        <w:rPr>
          <w:rStyle w:val="13"/>
          <w:rFonts w:hint="eastAsia" w:ascii="Times New Roman" w:hAnsi="Times New Roman" w:eastAsia="方正仿宋_GBK" w:cs="Times New Roman"/>
          <w:b w:val="0"/>
          <w:bCs w:val="0"/>
          <w:sz w:val="32"/>
          <w:szCs w:val="32"/>
          <w:shd w:val="clear" w:color="auto" w:fill="FFFFFF"/>
          <w:lang w:val="en-US" w:eastAsia="zh-CN"/>
        </w:rPr>
        <w:t>原实验小学分校减少星辰</w:t>
      </w:r>
      <w:r>
        <w:rPr>
          <w:rStyle w:val="13"/>
          <w:rFonts w:hint="eastAsia" w:ascii="Times New Roman" w:hAnsi="Times New Roman" w:eastAsia="方正仿宋_GBK" w:cs="Times New Roman"/>
          <w:b w:val="0"/>
          <w:bCs w:val="0"/>
          <w:sz w:val="32"/>
          <w:szCs w:val="32"/>
          <w:shd w:val="clear" w:color="auto" w:fill="FFFFFF"/>
        </w:rPr>
        <w:t>幼儿园装修</w:t>
      </w:r>
      <w:r>
        <w:rPr>
          <w:rStyle w:val="13"/>
          <w:rFonts w:hint="eastAsia" w:ascii="Times New Roman" w:hAnsi="Times New Roman" w:eastAsia="方正仿宋_GBK" w:cs="Times New Roman"/>
          <w:b w:val="0"/>
          <w:bCs w:val="0"/>
          <w:sz w:val="32"/>
          <w:szCs w:val="32"/>
          <w:shd w:val="clear" w:color="auto" w:fill="FFFFFF"/>
          <w:lang w:val="en-US" w:eastAsia="zh-CN"/>
        </w:rPr>
        <w:t>项目转教委列公用经费，无幼儿园，事业收入减少，其他收入减少。</w:t>
      </w:r>
      <w:r>
        <w:rPr>
          <w:rStyle w:val="13"/>
          <w:rFonts w:hint="eastAsia" w:ascii="Times New Roman" w:hAnsi="Times New Roman" w:eastAsia="方正仿宋_GBK" w:cs="Times New Roman"/>
          <w:b w:val="0"/>
          <w:bCs w:val="0"/>
          <w:sz w:val="32"/>
          <w:szCs w:val="32"/>
          <w:shd w:val="clear" w:color="auto" w:fill="FFFFFF"/>
        </w:rPr>
        <w:t>其中：财政拨款收</w:t>
      </w:r>
      <w:r>
        <w:rPr>
          <w:rStyle w:val="13"/>
          <w:rFonts w:hint="eastAsia" w:ascii="Times New Roman" w:hAnsi="Times New Roman" w:eastAsia="方正仿宋_GBK" w:cs="Times New Roman"/>
          <w:b w:val="0"/>
          <w:bCs w:val="0"/>
          <w:color w:val="auto"/>
          <w:sz w:val="32"/>
          <w:szCs w:val="32"/>
          <w:shd w:val="clear" w:color="auto" w:fill="FFFFFF"/>
        </w:rPr>
        <w:t>入</w:t>
      </w:r>
      <w:r>
        <w:rPr>
          <w:rStyle w:val="13"/>
          <w:rFonts w:hint="eastAsia" w:ascii="Times New Roman" w:hAnsi="Times New Roman" w:eastAsia="方正仿宋_GBK" w:cs="Times New Roman"/>
          <w:b w:val="0"/>
          <w:bCs w:val="0"/>
          <w:sz w:val="32"/>
          <w:szCs w:val="32"/>
          <w:shd w:val="clear" w:color="auto" w:fill="FFFFFF"/>
          <w:lang w:val="en-US" w:eastAsia="zh-CN"/>
        </w:rPr>
        <w:t>2236.73</w:t>
      </w:r>
      <w:r>
        <w:rPr>
          <w:rStyle w:val="13"/>
          <w:rFonts w:hint="eastAsia" w:ascii="Times New Roman" w:hAnsi="Times New Roman" w:eastAsia="方正仿宋_GBK" w:cs="Times New Roman"/>
          <w:b w:val="0"/>
          <w:bCs w:val="0"/>
          <w:sz w:val="32"/>
          <w:szCs w:val="32"/>
          <w:shd w:val="clear" w:color="auto" w:fill="FFFFFF"/>
        </w:rPr>
        <w:t>万元，占</w:t>
      </w:r>
      <w:r>
        <w:rPr>
          <w:rStyle w:val="13"/>
          <w:rFonts w:hint="eastAsia" w:ascii="Times New Roman" w:hAnsi="Times New Roman" w:eastAsia="方正仿宋_GBK" w:cs="Times New Roman"/>
          <w:b w:val="0"/>
          <w:bCs w:val="0"/>
          <w:sz w:val="32"/>
          <w:szCs w:val="32"/>
          <w:shd w:val="clear" w:color="auto" w:fill="FFFFFF"/>
          <w:lang w:val="en-US" w:eastAsia="zh-CN"/>
        </w:rPr>
        <w:t>88.83</w:t>
      </w:r>
      <w:r>
        <w:rPr>
          <w:rStyle w:val="13"/>
          <w:rFonts w:hint="eastAsia" w:ascii="Times New Roman" w:hAnsi="Times New Roman" w:eastAsia="方正仿宋_GBK" w:cs="Times New Roman"/>
          <w:b w:val="0"/>
          <w:bCs w:val="0"/>
          <w:sz w:val="32"/>
          <w:szCs w:val="32"/>
          <w:shd w:val="clear" w:color="auto" w:fill="FFFFFF"/>
        </w:rPr>
        <w:t>%；事业收入</w:t>
      </w:r>
      <w:r>
        <w:rPr>
          <w:rStyle w:val="13"/>
          <w:rFonts w:hint="eastAsia" w:ascii="Times New Roman" w:hAnsi="Times New Roman" w:eastAsia="方正仿宋_GBK" w:cs="Times New Roman"/>
          <w:b w:val="0"/>
          <w:bCs w:val="0"/>
          <w:sz w:val="32"/>
          <w:szCs w:val="32"/>
          <w:shd w:val="clear" w:color="auto" w:fill="FFFFFF"/>
          <w:lang w:val="en-US" w:eastAsia="zh-CN"/>
        </w:rPr>
        <w:t>0</w:t>
      </w:r>
      <w:r>
        <w:rPr>
          <w:rStyle w:val="13"/>
          <w:rFonts w:hint="eastAsia" w:ascii="Times New Roman" w:hAnsi="Times New Roman" w:eastAsia="方正仿宋_GBK" w:cs="Times New Roman"/>
          <w:b w:val="0"/>
          <w:bCs w:val="0"/>
          <w:sz w:val="32"/>
          <w:szCs w:val="32"/>
          <w:shd w:val="clear" w:color="auto" w:fill="FFFFFF"/>
        </w:rPr>
        <w:t>万元</w:t>
      </w:r>
      <w:r>
        <w:rPr>
          <w:rStyle w:val="13"/>
          <w:rFonts w:hint="eastAsia" w:ascii="Times New Roman" w:hAnsi="Times New Roman" w:eastAsia="方正仿宋_GBK" w:cs="Times New Roman"/>
          <w:b w:val="0"/>
          <w:bCs w:val="0"/>
          <w:sz w:val="32"/>
          <w:szCs w:val="32"/>
          <w:shd w:val="clear" w:color="auto" w:fill="FFFFFF"/>
          <w:lang w:eastAsia="zh-CN"/>
        </w:rPr>
        <w:t>，</w:t>
      </w:r>
      <w:r>
        <w:rPr>
          <w:rStyle w:val="13"/>
          <w:rFonts w:hint="eastAsia" w:ascii="Times New Roman" w:hAnsi="Times New Roman" w:eastAsia="方正仿宋_GBK" w:cs="Times New Roman"/>
          <w:b w:val="0"/>
          <w:bCs w:val="0"/>
          <w:sz w:val="32"/>
          <w:szCs w:val="32"/>
          <w:shd w:val="clear" w:color="auto" w:fill="FFFFFF"/>
        </w:rPr>
        <w:t>占0.00%；经营收入0.00万元，占0.00%；其他收入</w:t>
      </w:r>
      <w:r>
        <w:rPr>
          <w:rStyle w:val="13"/>
          <w:rFonts w:hint="eastAsia" w:ascii="Times New Roman" w:hAnsi="Times New Roman" w:eastAsia="方正仿宋_GBK" w:cs="Times New Roman"/>
          <w:b w:val="0"/>
          <w:bCs w:val="0"/>
          <w:sz w:val="32"/>
          <w:szCs w:val="32"/>
          <w:shd w:val="clear" w:color="auto" w:fill="FFFFFF"/>
          <w:lang w:val="en-US" w:eastAsia="zh-CN"/>
        </w:rPr>
        <w:t>281.33</w:t>
      </w:r>
      <w:r>
        <w:rPr>
          <w:rStyle w:val="13"/>
          <w:rFonts w:hint="eastAsia" w:ascii="Times New Roman" w:hAnsi="Times New Roman" w:eastAsia="方正仿宋_GBK" w:cs="Times New Roman"/>
          <w:b w:val="0"/>
          <w:bCs w:val="0"/>
          <w:sz w:val="32"/>
          <w:szCs w:val="32"/>
          <w:shd w:val="clear" w:color="auto" w:fill="FFFFFF"/>
        </w:rPr>
        <w:t>万元，占</w:t>
      </w:r>
      <w:r>
        <w:rPr>
          <w:rStyle w:val="13"/>
          <w:rFonts w:hint="eastAsia" w:ascii="Times New Roman" w:hAnsi="Times New Roman" w:eastAsia="方正仿宋_GBK" w:cs="Times New Roman"/>
          <w:b w:val="0"/>
          <w:bCs w:val="0"/>
          <w:sz w:val="32"/>
          <w:szCs w:val="32"/>
          <w:shd w:val="clear" w:color="auto" w:fill="FFFFFF"/>
          <w:lang w:val="en-US" w:eastAsia="zh-CN"/>
        </w:rPr>
        <w:t>11.17</w:t>
      </w:r>
      <w:r>
        <w:rPr>
          <w:rStyle w:val="13"/>
          <w:rFonts w:hint="eastAsia" w:ascii="Times New Roman" w:hAnsi="Times New Roman" w:eastAsia="方正仿宋_GBK" w:cs="Times New Roman"/>
          <w:b w:val="0"/>
          <w:bCs w:val="0"/>
          <w:sz w:val="32"/>
          <w:szCs w:val="32"/>
          <w:shd w:val="clear" w:color="auto" w:fill="FFFFFF"/>
        </w:rPr>
        <w:t>%。此外，使用非财政拨款结余和专用结余0.00万元，年初结转和结余</w:t>
      </w:r>
      <w:r>
        <w:rPr>
          <w:rStyle w:val="13"/>
          <w:rFonts w:hint="eastAsia" w:ascii="Times New Roman" w:hAnsi="Times New Roman" w:eastAsia="方正仿宋_GBK" w:cs="Times New Roman"/>
          <w:b w:val="0"/>
          <w:bCs w:val="0"/>
          <w:sz w:val="32"/>
          <w:szCs w:val="32"/>
          <w:shd w:val="clear" w:color="auto" w:fill="FFFFFF"/>
          <w:lang w:val="en-US" w:eastAsia="zh-CN"/>
        </w:rPr>
        <w:t>66.48</w:t>
      </w:r>
      <w:r>
        <w:rPr>
          <w:rStyle w:val="13"/>
          <w:rFonts w:hint="eastAsia" w:ascii="Times New Roman" w:hAnsi="Times New Roman" w:eastAsia="方正仿宋_GBK" w:cs="Times New Roman"/>
          <w:b w:val="0"/>
          <w:bCs w:val="0"/>
          <w:sz w:val="32"/>
          <w:szCs w:val="32"/>
          <w:shd w:val="clear" w:color="auto" w:fill="FFFFFF"/>
        </w:rPr>
        <w:t>万元。</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sz w:val="32"/>
          <w:szCs w:val="32"/>
          <w:shd w:val="clear" w:color="auto" w:fill="FFFFFF"/>
        </w:rPr>
      </w:pPr>
      <w:r>
        <w:rPr>
          <w:rStyle w:val="13"/>
          <w:rFonts w:hint="eastAsia" w:ascii="Times New Roman" w:hAnsi="Times New Roman" w:eastAsia="方正仿宋_GBK" w:cs="Times New Roman"/>
          <w:b w:val="0"/>
          <w:bCs w:val="0"/>
          <w:sz w:val="32"/>
          <w:szCs w:val="32"/>
          <w:shd w:val="clear" w:color="auto" w:fill="FFFFFF"/>
        </w:rPr>
        <w:t>3.支出情况。202</w:t>
      </w:r>
      <w:r>
        <w:rPr>
          <w:rStyle w:val="13"/>
          <w:rFonts w:hint="eastAsia" w:ascii="Times New Roman" w:hAnsi="Times New Roman" w:eastAsia="方正仿宋_GBK" w:cs="Times New Roman"/>
          <w:b w:val="0"/>
          <w:bCs w:val="0"/>
          <w:sz w:val="32"/>
          <w:szCs w:val="32"/>
          <w:shd w:val="clear" w:color="auto" w:fill="FFFFFF"/>
          <w:lang w:val="en-US" w:eastAsia="zh-CN"/>
        </w:rPr>
        <w:t>4</w:t>
      </w:r>
      <w:r>
        <w:rPr>
          <w:rStyle w:val="13"/>
          <w:rFonts w:hint="eastAsia" w:ascii="Times New Roman" w:hAnsi="Times New Roman" w:eastAsia="方正仿宋_GBK" w:cs="Times New Roman"/>
          <w:b w:val="0"/>
          <w:bCs w:val="0"/>
          <w:sz w:val="32"/>
          <w:szCs w:val="32"/>
          <w:shd w:val="clear" w:color="auto" w:fill="FFFFFF"/>
        </w:rPr>
        <w:t>年度支出合计</w:t>
      </w:r>
      <w:r>
        <w:rPr>
          <w:rStyle w:val="13"/>
          <w:rFonts w:hint="eastAsia" w:ascii="Times New Roman" w:hAnsi="Times New Roman" w:eastAsia="方正仿宋_GBK" w:cs="Times New Roman"/>
          <w:b w:val="0"/>
          <w:bCs w:val="0"/>
          <w:sz w:val="32"/>
          <w:szCs w:val="32"/>
          <w:shd w:val="clear" w:color="auto" w:fill="FFFFFF"/>
          <w:lang w:val="en-US" w:eastAsia="zh-CN"/>
        </w:rPr>
        <w:t>2464.04</w:t>
      </w:r>
      <w:r>
        <w:rPr>
          <w:rStyle w:val="13"/>
          <w:rFonts w:hint="eastAsia" w:ascii="Times New Roman" w:hAnsi="Times New Roman" w:eastAsia="方正仿宋_GBK" w:cs="Times New Roman"/>
          <w:b w:val="0"/>
          <w:bCs w:val="0"/>
          <w:sz w:val="32"/>
          <w:szCs w:val="32"/>
          <w:shd w:val="clear" w:color="auto" w:fill="FFFFFF"/>
        </w:rPr>
        <w:t>万元，较上年决算数</w:t>
      </w:r>
      <w:r>
        <w:rPr>
          <w:rStyle w:val="13"/>
          <w:rFonts w:hint="eastAsia" w:ascii="Times New Roman" w:hAnsi="Times New Roman" w:eastAsia="方正仿宋_GBK" w:cs="Times New Roman"/>
          <w:b w:val="0"/>
          <w:bCs w:val="0"/>
          <w:sz w:val="32"/>
          <w:szCs w:val="32"/>
          <w:shd w:val="clear" w:color="auto" w:fill="FFFFFF"/>
          <w:lang w:val="en-US" w:eastAsia="zh-CN"/>
        </w:rPr>
        <w:t>减少2904.19</w:t>
      </w:r>
      <w:r>
        <w:rPr>
          <w:rStyle w:val="13"/>
          <w:rFonts w:hint="eastAsia" w:ascii="Times New Roman" w:hAnsi="Times New Roman" w:eastAsia="方正仿宋_GBK" w:cs="Times New Roman"/>
          <w:b w:val="0"/>
          <w:bCs w:val="0"/>
          <w:sz w:val="32"/>
          <w:szCs w:val="32"/>
          <w:shd w:val="clear" w:color="auto" w:fill="FFFFFF"/>
        </w:rPr>
        <w:t>万元，</w:t>
      </w:r>
      <w:r>
        <w:rPr>
          <w:rStyle w:val="13"/>
          <w:rFonts w:hint="eastAsia" w:ascii="Times New Roman" w:hAnsi="Times New Roman" w:eastAsia="方正仿宋_GBK" w:cs="Times New Roman"/>
          <w:b w:val="0"/>
          <w:bCs w:val="0"/>
          <w:sz w:val="32"/>
          <w:szCs w:val="32"/>
          <w:shd w:val="clear" w:color="auto" w:fill="FFFFFF"/>
          <w:lang w:val="en-US" w:eastAsia="zh-CN"/>
        </w:rPr>
        <w:t>减少54.10</w:t>
      </w:r>
      <w:r>
        <w:rPr>
          <w:rStyle w:val="13"/>
          <w:rFonts w:hint="eastAsia" w:ascii="Times New Roman" w:hAnsi="Times New Roman" w:eastAsia="方正仿宋_GBK" w:cs="Times New Roman"/>
          <w:b w:val="0"/>
          <w:bCs w:val="0"/>
          <w:sz w:val="32"/>
          <w:szCs w:val="32"/>
          <w:shd w:val="clear" w:color="auto" w:fill="FFFFFF"/>
        </w:rPr>
        <w:t>%，主要原因是</w:t>
      </w:r>
      <w:r>
        <w:rPr>
          <w:rStyle w:val="13"/>
          <w:rFonts w:hint="eastAsia" w:ascii="Times New Roman" w:hAnsi="Times New Roman" w:eastAsia="方正仿宋_GBK" w:cs="Times New Roman"/>
          <w:b w:val="0"/>
          <w:bCs w:val="0"/>
          <w:sz w:val="32"/>
          <w:szCs w:val="32"/>
          <w:shd w:val="clear" w:color="auto" w:fill="FFFFFF"/>
          <w:lang w:val="en-US" w:eastAsia="zh-CN"/>
        </w:rPr>
        <w:t>原实验小学分校减少星辰幼儿园项目资金转教委列公用经费</w:t>
      </w:r>
      <w:r>
        <w:rPr>
          <w:rStyle w:val="13"/>
          <w:rFonts w:hint="eastAsia" w:ascii="Times New Roman" w:hAnsi="Times New Roman" w:eastAsia="方正仿宋_GBK" w:cs="Times New Roman"/>
          <w:b w:val="0"/>
          <w:bCs w:val="0"/>
          <w:sz w:val="32"/>
          <w:szCs w:val="32"/>
          <w:shd w:val="clear" w:color="auto" w:fill="FFFFFF"/>
          <w:lang w:eastAsia="zh-CN"/>
        </w:rPr>
        <w:t>。</w:t>
      </w:r>
      <w:r>
        <w:rPr>
          <w:rStyle w:val="13"/>
          <w:rFonts w:hint="eastAsia" w:ascii="Times New Roman" w:hAnsi="Times New Roman" w:eastAsia="方正仿宋_GBK" w:cs="Times New Roman"/>
          <w:b w:val="0"/>
          <w:bCs w:val="0"/>
          <w:sz w:val="32"/>
          <w:szCs w:val="32"/>
          <w:shd w:val="clear" w:color="auto" w:fill="FFFFFF"/>
        </w:rPr>
        <w:t>其中：基本支出</w:t>
      </w:r>
      <w:r>
        <w:rPr>
          <w:rStyle w:val="13"/>
          <w:rFonts w:hint="eastAsia" w:ascii="Times New Roman" w:hAnsi="Times New Roman" w:eastAsia="方正仿宋_GBK" w:cs="Times New Roman"/>
          <w:b w:val="0"/>
          <w:bCs w:val="0"/>
          <w:color w:val="auto"/>
          <w:sz w:val="32"/>
          <w:szCs w:val="32"/>
          <w:shd w:val="clear" w:color="auto" w:fill="FFFFFF"/>
          <w:lang w:val="en-US" w:eastAsia="zh-CN"/>
        </w:rPr>
        <w:t>2135.38</w:t>
      </w:r>
      <w:r>
        <w:rPr>
          <w:rStyle w:val="13"/>
          <w:rFonts w:hint="eastAsia" w:ascii="Times New Roman" w:hAnsi="Times New Roman" w:eastAsia="方正仿宋_GBK" w:cs="Times New Roman"/>
          <w:b w:val="0"/>
          <w:bCs w:val="0"/>
          <w:color w:val="auto"/>
          <w:sz w:val="32"/>
          <w:szCs w:val="32"/>
          <w:shd w:val="clear" w:color="auto" w:fill="FFFFFF"/>
        </w:rPr>
        <w:t>万</w:t>
      </w:r>
      <w:r>
        <w:rPr>
          <w:rStyle w:val="13"/>
          <w:rFonts w:hint="eastAsia" w:ascii="Times New Roman" w:hAnsi="Times New Roman" w:eastAsia="方正仿宋_GBK" w:cs="Times New Roman"/>
          <w:b w:val="0"/>
          <w:bCs w:val="0"/>
          <w:sz w:val="32"/>
          <w:szCs w:val="32"/>
          <w:shd w:val="clear" w:color="auto" w:fill="FFFFFF"/>
        </w:rPr>
        <w:t>元，占</w:t>
      </w:r>
      <w:r>
        <w:rPr>
          <w:rStyle w:val="13"/>
          <w:rFonts w:hint="eastAsia" w:ascii="Times New Roman" w:hAnsi="Times New Roman" w:eastAsia="方正仿宋_GBK" w:cs="Times New Roman"/>
          <w:b w:val="0"/>
          <w:bCs w:val="0"/>
          <w:sz w:val="32"/>
          <w:szCs w:val="32"/>
          <w:shd w:val="clear" w:color="auto" w:fill="FFFFFF"/>
          <w:lang w:val="en-US" w:eastAsia="zh-CN"/>
        </w:rPr>
        <w:t>86.66</w:t>
      </w:r>
      <w:r>
        <w:rPr>
          <w:rStyle w:val="13"/>
          <w:rFonts w:hint="eastAsia" w:ascii="Times New Roman" w:hAnsi="Times New Roman" w:eastAsia="方正仿宋_GBK" w:cs="Times New Roman"/>
          <w:b w:val="0"/>
          <w:bCs w:val="0"/>
          <w:sz w:val="32"/>
          <w:szCs w:val="32"/>
          <w:shd w:val="clear" w:color="auto" w:fill="FFFFFF"/>
        </w:rPr>
        <w:t>%；项目支出</w:t>
      </w:r>
      <w:r>
        <w:rPr>
          <w:rStyle w:val="13"/>
          <w:rFonts w:hint="eastAsia" w:ascii="Times New Roman" w:hAnsi="Times New Roman" w:eastAsia="方正仿宋_GBK" w:cs="Times New Roman"/>
          <w:b w:val="0"/>
          <w:bCs w:val="0"/>
          <w:sz w:val="32"/>
          <w:szCs w:val="32"/>
          <w:shd w:val="clear" w:color="auto" w:fill="FFFFFF"/>
          <w:lang w:val="en-US" w:eastAsia="zh-CN"/>
        </w:rPr>
        <w:t>328.66</w:t>
      </w:r>
      <w:r>
        <w:rPr>
          <w:rStyle w:val="13"/>
          <w:rFonts w:hint="eastAsia" w:ascii="Times New Roman" w:hAnsi="Times New Roman" w:eastAsia="方正仿宋_GBK" w:cs="Times New Roman"/>
          <w:b w:val="0"/>
          <w:bCs w:val="0"/>
          <w:sz w:val="32"/>
          <w:szCs w:val="32"/>
          <w:shd w:val="clear" w:color="auto" w:fill="FFFFFF"/>
        </w:rPr>
        <w:t>万元，占</w:t>
      </w:r>
      <w:r>
        <w:rPr>
          <w:rStyle w:val="13"/>
          <w:rFonts w:hint="eastAsia" w:ascii="Times New Roman" w:hAnsi="Times New Roman" w:eastAsia="方正仿宋_GBK" w:cs="Times New Roman"/>
          <w:b w:val="0"/>
          <w:bCs w:val="0"/>
          <w:sz w:val="32"/>
          <w:szCs w:val="32"/>
          <w:shd w:val="clear" w:color="auto" w:fill="FFFFFF"/>
          <w:lang w:val="en-US" w:eastAsia="zh-CN"/>
        </w:rPr>
        <w:t>13.34</w:t>
      </w:r>
      <w:r>
        <w:rPr>
          <w:rStyle w:val="13"/>
          <w:rFonts w:hint="eastAsia" w:ascii="Times New Roman" w:hAnsi="Times New Roman" w:eastAsia="方正仿宋_GBK" w:cs="Times New Roman"/>
          <w:b w:val="0"/>
          <w:bCs w:val="0"/>
          <w:sz w:val="32"/>
          <w:szCs w:val="32"/>
          <w:shd w:val="clear" w:color="auto" w:fill="FFFFFF"/>
        </w:rPr>
        <w:t>%；经营支出0.00万元，占0.00%。此外，结余分配0.00万元。</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sz w:val="32"/>
          <w:szCs w:val="32"/>
          <w:shd w:val="clear" w:color="auto" w:fill="FFFFFF"/>
        </w:rPr>
      </w:pPr>
      <w:r>
        <w:rPr>
          <w:rStyle w:val="13"/>
          <w:rFonts w:hint="eastAsia" w:ascii="Times New Roman" w:hAnsi="Times New Roman" w:eastAsia="方正仿宋_GBK" w:cs="Times New Roman"/>
          <w:b w:val="0"/>
          <w:bCs w:val="0"/>
          <w:sz w:val="32"/>
          <w:szCs w:val="32"/>
          <w:shd w:val="clear" w:color="auto" w:fill="FFFFFF"/>
        </w:rPr>
        <w:t>4.结转结余情况。202</w:t>
      </w:r>
      <w:r>
        <w:rPr>
          <w:rStyle w:val="13"/>
          <w:rFonts w:hint="eastAsia" w:ascii="Times New Roman" w:hAnsi="Times New Roman" w:eastAsia="方正仿宋_GBK" w:cs="Times New Roman"/>
          <w:b w:val="0"/>
          <w:bCs w:val="0"/>
          <w:sz w:val="32"/>
          <w:szCs w:val="32"/>
          <w:shd w:val="clear" w:color="auto" w:fill="FFFFFF"/>
          <w:lang w:val="en-US" w:eastAsia="zh-CN"/>
        </w:rPr>
        <w:t>4</w:t>
      </w:r>
      <w:r>
        <w:rPr>
          <w:rStyle w:val="13"/>
          <w:rFonts w:hint="eastAsia" w:ascii="Times New Roman" w:hAnsi="Times New Roman" w:eastAsia="方正仿宋_GBK" w:cs="Times New Roman"/>
          <w:b w:val="0"/>
          <w:bCs w:val="0"/>
          <w:sz w:val="32"/>
          <w:szCs w:val="32"/>
          <w:shd w:val="clear" w:color="auto" w:fill="FFFFFF"/>
        </w:rPr>
        <w:t>年度年末结转和结余</w:t>
      </w:r>
      <w:r>
        <w:rPr>
          <w:rStyle w:val="13"/>
          <w:rFonts w:hint="eastAsia" w:ascii="Times New Roman" w:hAnsi="Times New Roman" w:eastAsia="方正仿宋_GBK" w:cs="Times New Roman"/>
          <w:b w:val="0"/>
          <w:bCs w:val="0"/>
          <w:sz w:val="32"/>
          <w:szCs w:val="32"/>
          <w:shd w:val="clear" w:color="auto" w:fill="FFFFFF"/>
          <w:lang w:val="en-US" w:eastAsia="zh-CN"/>
        </w:rPr>
        <w:t>无</w:t>
      </w:r>
      <w:r>
        <w:rPr>
          <w:rStyle w:val="13"/>
          <w:rFonts w:hint="eastAsia" w:ascii="Times New Roman" w:hAnsi="Times New Roman" w:eastAsia="方正仿宋_GBK" w:cs="Times New Roman"/>
          <w:b w:val="0"/>
          <w:bCs w:val="0"/>
          <w:sz w:val="32"/>
          <w:szCs w:val="32"/>
          <w:shd w:val="clear" w:color="auto" w:fill="FFFFFF"/>
        </w:rPr>
        <w:t>。</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val="0"/>
          <w:sz w:val="32"/>
          <w:szCs w:val="32"/>
          <w:shd w:val="clear" w:color="auto" w:fill="FFFFFF"/>
        </w:rPr>
      </w:pPr>
      <w:r>
        <w:rPr>
          <w:rStyle w:val="13"/>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sz w:val="32"/>
          <w:szCs w:val="32"/>
          <w:shd w:val="clear" w:color="auto" w:fill="FFFFFF"/>
        </w:rPr>
      </w:pPr>
      <w:r>
        <w:rPr>
          <w:rStyle w:val="13"/>
          <w:rFonts w:hint="eastAsia" w:ascii="Times New Roman" w:hAnsi="Times New Roman" w:eastAsia="方正仿宋_GBK" w:cs="Times New Roman"/>
          <w:b w:val="0"/>
          <w:bCs w:val="0"/>
          <w:sz w:val="32"/>
          <w:szCs w:val="32"/>
          <w:shd w:val="clear" w:color="auto" w:fill="FFFFFF"/>
        </w:rPr>
        <w:t>202</w:t>
      </w:r>
      <w:r>
        <w:rPr>
          <w:rStyle w:val="13"/>
          <w:rFonts w:hint="eastAsia" w:ascii="Times New Roman" w:hAnsi="Times New Roman" w:eastAsia="方正仿宋_GBK" w:cs="Times New Roman"/>
          <w:b w:val="0"/>
          <w:bCs w:val="0"/>
          <w:sz w:val="32"/>
          <w:szCs w:val="32"/>
          <w:shd w:val="clear" w:color="auto" w:fill="FFFFFF"/>
          <w:lang w:val="en-US" w:eastAsia="zh-CN"/>
        </w:rPr>
        <w:t>4</w:t>
      </w:r>
      <w:r>
        <w:rPr>
          <w:rStyle w:val="13"/>
          <w:rFonts w:hint="eastAsia" w:ascii="Times New Roman" w:hAnsi="Times New Roman" w:eastAsia="方正仿宋_GBK" w:cs="Times New Roman"/>
          <w:b w:val="0"/>
          <w:bCs w:val="0"/>
          <w:sz w:val="32"/>
          <w:szCs w:val="32"/>
          <w:shd w:val="clear" w:color="auto" w:fill="FFFFFF"/>
        </w:rPr>
        <w:t>年度财政拨款收、支总计</w:t>
      </w:r>
      <w:r>
        <w:rPr>
          <w:rStyle w:val="13"/>
          <w:rFonts w:hint="eastAsia" w:ascii="Times New Roman" w:hAnsi="Times New Roman" w:eastAsia="方正仿宋_GBK" w:cs="Times New Roman"/>
          <w:b w:val="0"/>
          <w:bCs w:val="0"/>
          <w:sz w:val="32"/>
          <w:szCs w:val="32"/>
          <w:shd w:val="clear" w:color="auto" w:fill="FFFFFF"/>
          <w:lang w:val="en-US" w:eastAsia="zh-CN"/>
        </w:rPr>
        <w:t>2236.73</w:t>
      </w:r>
      <w:r>
        <w:rPr>
          <w:rStyle w:val="13"/>
          <w:rFonts w:hint="eastAsia" w:ascii="Times New Roman" w:hAnsi="Times New Roman" w:eastAsia="方正仿宋_GBK" w:cs="Times New Roman"/>
          <w:b w:val="0"/>
          <w:bCs w:val="0"/>
          <w:sz w:val="32"/>
          <w:szCs w:val="32"/>
          <w:shd w:val="clear" w:color="auto" w:fill="FFFFFF"/>
        </w:rPr>
        <w:t>万元。与202</w:t>
      </w:r>
      <w:r>
        <w:rPr>
          <w:rStyle w:val="13"/>
          <w:rFonts w:hint="eastAsia" w:ascii="Times New Roman" w:hAnsi="Times New Roman" w:eastAsia="方正仿宋_GBK" w:cs="Times New Roman"/>
          <w:b w:val="0"/>
          <w:bCs w:val="0"/>
          <w:sz w:val="32"/>
          <w:szCs w:val="32"/>
          <w:shd w:val="clear" w:color="auto" w:fill="FFFFFF"/>
          <w:lang w:val="en-US" w:eastAsia="zh-CN"/>
        </w:rPr>
        <w:t>3</w:t>
      </w:r>
      <w:r>
        <w:rPr>
          <w:rStyle w:val="13"/>
          <w:rFonts w:hint="eastAsia" w:ascii="Times New Roman" w:hAnsi="Times New Roman" w:eastAsia="方正仿宋_GBK" w:cs="Times New Roman"/>
          <w:b w:val="0"/>
          <w:bCs w:val="0"/>
          <w:sz w:val="32"/>
          <w:szCs w:val="32"/>
          <w:shd w:val="clear" w:color="auto" w:fill="FFFFFF"/>
        </w:rPr>
        <w:t>年相比，财政拨款收、支总计各减少</w:t>
      </w:r>
      <w:r>
        <w:rPr>
          <w:rStyle w:val="13"/>
          <w:rFonts w:hint="eastAsia" w:ascii="Times New Roman" w:hAnsi="Times New Roman" w:eastAsia="方正仿宋_GBK" w:cs="Times New Roman"/>
          <w:b w:val="0"/>
          <w:bCs w:val="0"/>
          <w:sz w:val="32"/>
          <w:szCs w:val="32"/>
          <w:shd w:val="clear" w:color="auto" w:fill="FFFFFF"/>
          <w:lang w:val="en-US" w:eastAsia="zh-CN"/>
        </w:rPr>
        <w:t>2308.30</w:t>
      </w:r>
      <w:r>
        <w:rPr>
          <w:rStyle w:val="13"/>
          <w:rFonts w:hint="eastAsia" w:ascii="Times New Roman" w:hAnsi="Times New Roman" w:eastAsia="方正仿宋_GBK" w:cs="Times New Roman"/>
          <w:b w:val="0"/>
          <w:bCs w:val="0"/>
          <w:sz w:val="32"/>
          <w:szCs w:val="32"/>
          <w:shd w:val="clear" w:color="auto" w:fill="FFFFFF"/>
        </w:rPr>
        <w:t>万元，下降</w:t>
      </w:r>
      <w:r>
        <w:rPr>
          <w:rStyle w:val="13"/>
          <w:rFonts w:hint="eastAsia" w:ascii="Times New Roman" w:hAnsi="Times New Roman" w:eastAsia="方正仿宋_GBK" w:cs="Times New Roman"/>
          <w:b w:val="0"/>
          <w:bCs w:val="0"/>
          <w:sz w:val="32"/>
          <w:szCs w:val="32"/>
          <w:shd w:val="clear" w:color="auto" w:fill="FFFFFF"/>
          <w:lang w:val="en-US" w:eastAsia="zh-CN"/>
        </w:rPr>
        <w:t>50.70</w:t>
      </w:r>
      <w:r>
        <w:rPr>
          <w:rStyle w:val="13"/>
          <w:rFonts w:hint="eastAsia" w:ascii="Times New Roman" w:hAnsi="Times New Roman" w:eastAsia="方正仿宋_GBK" w:cs="Times New Roman"/>
          <w:b w:val="0"/>
          <w:bCs w:val="0"/>
          <w:sz w:val="32"/>
          <w:szCs w:val="32"/>
          <w:shd w:val="clear" w:color="auto" w:fill="FFFFFF"/>
        </w:rPr>
        <w:t>%。主要原因是</w:t>
      </w:r>
      <w:r>
        <w:rPr>
          <w:rStyle w:val="13"/>
          <w:rFonts w:hint="eastAsia" w:ascii="Times New Roman" w:hAnsi="Times New Roman" w:eastAsia="方正仿宋_GBK" w:cs="Times New Roman"/>
          <w:b w:val="0"/>
          <w:bCs w:val="0"/>
          <w:sz w:val="32"/>
          <w:szCs w:val="32"/>
          <w:shd w:val="clear" w:color="auto" w:fill="FFFFFF"/>
          <w:lang w:val="en-US" w:eastAsia="zh-CN"/>
        </w:rPr>
        <w:t>分校后人员减少，分校后无幼儿园，学前教育经费减少</w:t>
      </w:r>
      <w:r>
        <w:rPr>
          <w:rStyle w:val="13"/>
          <w:rFonts w:hint="eastAsia" w:ascii="Times New Roman" w:hAnsi="Times New Roman" w:eastAsia="方正仿宋_GBK" w:cs="Times New Roman"/>
          <w:b w:val="0"/>
          <w:bCs w:val="0"/>
          <w:sz w:val="32"/>
          <w:szCs w:val="32"/>
          <w:shd w:val="clear" w:color="auto" w:fill="FFFFFF"/>
        </w:rPr>
        <w:t>。</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val="0"/>
          <w:sz w:val="32"/>
          <w:szCs w:val="32"/>
          <w:shd w:val="clear" w:color="auto" w:fill="FFFFFF"/>
        </w:rPr>
      </w:pPr>
      <w:r>
        <w:rPr>
          <w:rStyle w:val="13"/>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sz w:val="32"/>
          <w:szCs w:val="32"/>
          <w:shd w:val="clear" w:color="auto" w:fill="FFFFFF"/>
        </w:rPr>
      </w:pPr>
      <w:r>
        <w:rPr>
          <w:rStyle w:val="13"/>
          <w:rFonts w:hint="eastAsia" w:ascii="Times New Roman" w:hAnsi="Times New Roman" w:eastAsia="方正仿宋_GBK" w:cs="Times New Roman"/>
          <w:b w:val="0"/>
          <w:bCs w:val="0"/>
          <w:sz w:val="32"/>
          <w:szCs w:val="32"/>
          <w:shd w:val="clear" w:color="auto" w:fill="FFFFFF"/>
        </w:rPr>
        <w:t>1.收入情况。202</w:t>
      </w:r>
      <w:r>
        <w:rPr>
          <w:rStyle w:val="13"/>
          <w:rFonts w:hint="eastAsia" w:ascii="Times New Roman" w:hAnsi="Times New Roman" w:eastAsia="方正仿宋_GBK" w:cs="Times New Roman"/>
          <w:b w:val="0"/>
          <w:bCs w:val="0"/>
          <w:sz w:val="32"/>
          <w:szCs w:val="32"/>
          <w:shd w:val="clear" w:color="auto" w:fill="FFFFFF"/>
          <w:lang w:val="en-US" w:eastAsia="zh-CN"/>
        </w:rPr>
        <w:t>4</w:t>
      </w:r>
      <w:r>
        <w:rPr>
          <w:rStyle w:val="13"/>
          <w:rFonts w:hint="eastAsia" w:ascii="Times New Roman" w:hAnsi="Times New Roman" w:eastAsia="方正仿宋_GBK" w:cs="Times New Roman"/>
          <w:b w:val="0"/>
          <w:bCs w:val="0"/>
          <w:sz w:val="32"/>
          <w:szCs w:val="32"/>
          <w:shd w:val="clear" w:color="auto" w:fill="FFFFFF"/>
        </w:rPr>
        <w:t>年度一般公共预算财政拨款收入</w:t>
      </w:r>
      <w:r>
        <w:rPr>
          <w:rStyle w:val="13"/>
          <w:rFonts w:hint="eastAsia" w:ascii="Times New Roman" w:hAnsi="Times New Roman" w:eastAsia="方正仿宋_GBK" w:cs="Times New Roman"/>
          <w:b w:val="0"/>
          <w:bCs w:val="0"/>
          <w:color w:val="auto"/>
          <w:sz w:val="32"/>
          <w:szCs w:val="32"/>
          <w:shd w:val="clear" w:color="auto" w:fill="FFFFFF"/>
          <w:lang w:val="en-US" w:eastAsia="zh-CN"/>
        </w:rPr>
        <w:t>2196.72</w:t>
      </w:r>
      <w:r>
        <w:rPr>
          <w:rStyle w:val="13"/>
          <w:rFonts w:hint="eastAsia" w:ascii="Times New Roman" w:hAnsi="Times New Roman" w:eastAsia="方正仿宋_GBK" w:cs="Times New Roman"/>
          <w:b w:val="0"/>
          <w:bCs w:val="0"/>
          <w:sz w:val="32"/>
          <w:szCs w:val="32"/>
          <w:shd w:val="clear" w:color="auto" w:fill="FFFFFF"/>
        </w:rPr>
        <w:t>万元，较上年决算数减少</w:t>
      </w:r>
      <w:r>
        <w:rPr>
          <w:rStyle w:val="13"/>
          <w:rFonts w:hint="eastAsia" w:ascii="Times New Roman" w:hAnsi="Times New Roman" w:eastAsia="方正仿宋_GBK" w:cs="Times New Roman"/>
          <w:b w:val="0"/>
          <w:bCs w:val="0"/>
          <w:color w:val="auto"/>
          <w:sz w:val="32"/>
          <w:szCs w:val="32"/>
          <w:shd w:val="clear" w:color="auto" w:fill="FFFFFF"/>
          <w:lang w:val="en-US" w:eastAsia="zh-CN"/>
        </w:rPr>
        <w:t>2348.31</w:t>
      </w:r>
      <w:r>
        <w:rPr>
          <w:rStyle w:val="13"/>
          <w:rFonts w:hint="eastAsia" w:ascii="Times New Roman" w:hAnsi="Times New Roman" w:eastAsia="方正仿宋_GBK" w:cs="Times New Roman"/>
          <w:b w:val="0"/>
          <w:bCs w:val="0"/>
          <w:sz w:val="32"/>
          <w:szCs w:val="32"/>
          <w:shd w:val="clear" w:color="auto" w:fill="FFFFFF"/>
        </w:rPr>
        <w:t>万元，下降</w:t>
      </w:r>
      <w:r>
        <w:rPr>
          <w:rStyle w:val="13"/>
          <w:rFonts w:hint="eastAsia" w:ascii="Times New Roman" w:hAnsi="Times New Roman" w:eastAsia="方正仿宋_GBK" w:cs="Times New Roman"/>
          <w:b w:val="0"/>
          <w:bCs w:val="0"/>
          <w:sz w:val="32"/>
          <w:szCs w:val="32"/>
          <w:shd w:val="clear" w:color="auto" w:fill="FFFFFF"/>
          <w:lang w:val="en-US" w:eastAsia="zh-CN"/>
        </w:rPr>
        <w:t>51.67</w:t>
      </w:r>
      <w:r>
        <w:rPr>
          <w:rStyle w:val="13"/>
          <w:rFonts w:hint="eastAsia" w:ascii="Times New Roman" w:hAnsi="Times New Roman" w:eastAsia="方正仿宋_GBK" w:cs="Times New Roman"/>
          <w:b w:val="0"/>
          <w:bCs w:val="0"/>
          <w:sz w:val="32"/>
          <w:szCs w:val="32"/>
          <w:shd w:val="clear" w:color="auto" w:fill="FFFFFF"/>
        </w:rPr>
        <w:t>%。主要原因是</w:t>
      </w:r>
      <w:r>
        <w:rPr>
          <w:rStyle w:val="13"/>
          <w:rFonts w:hint="eastAsia" w:ascii="Times New Roman" w:hAnsi="Times New Roman" w:eastAsia="方正仿宋_GBK" w:cs="Times New Roman"/>
          <w:b w:val="0"/>
          <w:bCs w:val="0"/>
          <w:sz w:val="32"/>
          <w:szCs w:val="32"/>
          <w:shd w:val="clear" w:color="auto" w:fill="FFFFFF"/>
          <w:lang w:val="en-US" w:eastAsia="zh-CN"/>
        </w:rPr>
        <w:t>分校后，人员减少，收入减少</w:t>
      </w:r>
      <w:r>
        <w:rPr>
          <w:rStyle w:val="13"/>
          <w:rFonts w:hint="eastAsia" w:ascii="Times New Roman" w:hAnsi="Times New Roman" w:eastAsia="方正仿宋_GBK" w:cs="Times New Roman"/>
          <w:b w:val="0"/>
          <w:bCs w:val="0"/>
          <w:sz w:val="32"/>
          <w:szCs w:val="32"/>
          <w:shd w:val="clear" w:color="auto" w:fill="FFFFFF"/>
        </w:rPr>
        <w:t>。此外，年初财政拨款结转和结余0.00万元。</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sz w:val="32"/>
          <w:szCs w:val="32"/>
          <w:shd w:val="clear" w:color="auto" w:fill="FFFFFF"/>
        </w:rPr>
      </w:pPr>
      <w:r>
        <w:rPr>
          <w:rStyle w:val="13"/>
          <w:rFonts w:hint="eastAsia" w:ascii="Times New Roman" w:hAnsi="Times New Roman" w:eastAsia="方正仿宋_GBK" w:cs="Times New Roman"/>
          <w:b w:val="0"/>
          <w:bCs w:val="0"/>
          <w:sz w:val="32"/>
          <w:szCs w:val="32"/>
          <w:shd w:val="clear" w:color="auto" w:fill="FFFFFF"/>
        </w:rPr>
        <w:t>2.支出情况。202</w:t>
      </w:r>
      <w:r>
        <w:rPr>
          <w:rStyle w:val="13"/>
          <w:rFonts w:hint="eastAsia" w:ascii="Times New Roman" w:hAnsi="Times New Roman" w:eastAsia="方正仿宋_GBK" w:cs="Times New Roman"/>
          <w:b w:val="0"/>
          <w:bCs w:val="0"/>
          <w:sz w:val="32"/>
          <w:szCs w:val="32"/>
          <w:shd w:val="clear" w:color="auto" w:fill="FFFFFF"/>
          <w:lang w:val="en-US" w:eastAsia="zh-CN"/>
        </w:rPr>
        <w:t>4</w:t>
      </w:r>
      <w:r>
        <w:rPr>
          <w:rStyle w:val="13"/>
          <w:rFonts w:hint="eastAsia" w:ascii="Times New Roman" w:hAnsi="Times New Roman" w:eastAsia="方正仿宋_GBK" w:cs="Times New Roman"/>
          <w:b w:val="0"/>
          <w:bCs w:val="0"/>
          <w:sz w:val="32"/>
          <w:szCs w:val="32"/>
          <w:shd w:val="clear" w:color="auto" w:fill="FFFFFF"/>
        </w:rPr>
        <w:t>年度一般公共预算财政拨款支出</w:t>
      </w:r>
      <w:r>
        <w:rPr>
          <w:rStyle w:val="13"/>
          <w:rFonts w:hint="eastAsia" w:ascii="Times New Roman" w:hAnsi="Times New Roman" w:eastAsia="方正仿宋_GBK" w:cs="Times New Roman"/>
          <w:b w:val="0"/>
          <w:bCs w:val="0"/>
          <w:color w:val="auto"/>
          <w:sz w:val="32"/>
          <w:szCs w:val="32"/>
          <w:shd w:val="clear" w:color="auto" w:fill="FFFFFF"/>
          <w:lang w:val="en-US" w:eastAsia="zh-CN"/>
        </w:rPr>
        <w:t>2196.72</w:t>
      </w:r>
      <w:r>
        <w:rPr>
          <w:rStyle w:val="13"/>
          <w:rFonts w:hint="eastAsia" w:ascii="Times New Roman" w:hAnsi="Times New Roman" w:eastAsia="方正仿宋_GBK" w:cs="Times New Roman"/>
          <w:b w:val="0"/>
          <w:bCs w:val="0"/>
          <w:sz w:val="32"/>
          <w:szCs w:val="32"/>
          <w:shd w:val="clear" w:color="auto" w:fill="FFFFFF"/>
        </w:rPr>
        <w:t>万元，较上年决算数减少</w:t>
      </w:r>
      <w:r>
        <w:rPr>
          <w:rStyle w:val="13"/>
          <w:rFonts w:hint="eastAsia" w:ascii="Times New Roman" w:hAnsi="Times New Roman" w:eastAsia="方正仿宋_GBK" w:cs="Times New Roman"/>
          <w:b w:val="0"/>
          <w:bCs w:val="0"/>
          <w:color w:val="auto"/>
          <w:sz w:val="32"/>
          <w:szCs w:val="32"/>
          <w:shd w:val="clear" w:color="auto" w:fill="FFFFFF"/>
          <w:lang w:val="en-US" w:eastAsia="zh-CN"/>
        </w:rPr>
        <w:t>2348.31</w:t>
      </w:r>
      <w:r>
        <w:rPr>
          <w:rStyle w:val="13"/>
          <w:rFonts w:hint="eastAsia" w:ascii="Times New Roman" w:hAnsi="Times New Roman" w:eastAsia="方正仿宋_GBK" w:cs="Times New Roman"/>
          <w:b w:val="0"/>
          <w:bCs w:val="0"/>
          <w:sz w:val="32"/>
          <w:szCs w:val="32"/>
          <w:shd w:val="clear" w:color="auto" w:fill="FFFFFF"/>
        </w:rPr>
        <w:t>万元，下降</w:t>
      </w:r>
      <w:r>
        <w:rPr>
          <w:rStyle w:val="13"/>
          <w:rFonts w:hint="eastAsia" w:ascii="Times New Roman" w:hAnsi="Times New Roman" w:eastAsia="方正仿宋_GBK" w:cs="Times New Roman"/>
          <w:b w:val="0"/>
          <w:bCs w:val="0"/>
          <w:sz w:val="32"/>
          <w:szCs w:val="32"/>
          <w:shd w:val="clear" w:color="auto" w:fill="FFFFFF"/>
          <w:lang w:val="en-US" w:eastAsia="zh-CN"/>
        </w:rPr>
        <w:t>51.67</w:t>
      </w:r>
      <w:r>
        <w:rPr>
          <w:rStyle w:val="13"/>
          <w:rFonts w:hint="eastAsia" w:ascii="Times New Roman" w:hAnsi="Times New Roman" w:eastAsia="方正仿宋_GBK" w:cs="Times New Roman"/>
          <w:b w:val="0"/>
          <w:bCs w:val="0"/>
          <w:sz w:val="32"/>
          <w:szCs w:val="32"/>
          <w:shd w:val="clear" w:color="auto" w:fill="FFFFFF"/>
        </w:rPr>
        <w:t>%。主要原因是</w:t>
      </w:r>
      <w:r>
        <w:rPr>
          <w:rStyle w:val="13"/>
          <w:rFonts w:hint="eastAsia" w:ascii="Times New Roman" w:hAnsi="Times New Roman" w:eastAsia="方正仿宋_GBK" w:cs="Times New Roman"/>
          <w:b w:val="0"/>
          <w:bCs w:val="0"/>
          <w:sz w:val="32"/>
          <w:szCs w:val="32"/>
          <w:shd w:val="clear" w:color="auto" w:fill="FFFFFF"/>
          <w:lang w:val="en-US" w:eastAsia="zh-CN"/>
        </w:rPr>
        <w:t>分校后，人员减少，支出减少</w:t>
      </w:r>
      <w:r>
        <w:rPr>
          <w:rStyle w:val="13"/>
          <w:rFonts w:hint="eastAsia" w:ascii="Times New Roman" w:hAnsi="Times New Roman" w:eastAsia="方正仿宋_GBK" w:cs="Times New Roman"/>
          <w:b w:val="0"/>
          <w:bCs w:val="0"/>
          <w:sz w:val="32"/>
          <w:szCs w:val="32"/>
          <w:shd w:val="clear" w:color="auto" w:fill="FFFFFF"/>
        </w:rPr>
        <w:t>。</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sz w:val="32"/>
          <w:szCs w:val="32"/>
          <w:shd w:val="clear" w:color="auto" w:fill="FFFFFF"/>
        </w:rPr>
      </w:pPr>
      <w:r>
        <w:rPr>
          <w:rStyle w:val="13"/>
          <w:rFonts w:hint="eastAsia" w:ascii="Times New Roman" w:hAnsi="Times New Roman" w:eastAsia="方正仿宋_GBK" w:cs="Times New Roman"/>
          <w:b w:val="0"/>
          <w:bCs w:val="0"/>
          <w:sz w:val="32"/>
          <w:szCs w:val="32"/>
          <w:shd w:val="clear" w:color="auto" w:fill="FFFFFF"/>
        </w:rPr>
        <w:t>3.结转结余情况。202</w:t>
      </w:r>
      <w:r>
        <w:rPr>
          <w:rStyle w:val="13"/>
          <w:rFonts w:hint="eastAsia" w:ascii="Times New Roman" w:hAnsi="Times New Roman" w:eastAsia="方正仿宋_GBK" w:cs="Times New Roman"/>
          <w:b w:val="0"/>
          <w:bCs w:val="0"/>
          <w:sz w:val="32"/>
          <w:szCs w:val="32"/>
          <w:shd w:val="clear" w:color="auto" w:fill="FFFFFF"/>
          <w:lang w:val="en-US" w:eastAsia="zh-CN"/>
        </w:rPr>
        <w:t>4</w:t>
      </w:r>
      <w:r>
        <w:rPr>
          <w:rStyle w:val="13"/>
          <w:rFonts w:hint="eastAsia" w:ascii="Times New Roman" w:hAnsi="Times New Roman" w:eastAsia="方正仿宋_GBK" w:cs="Times New Roman"/>
          <w:b w:val="0"/>
          <w:bCs w:val="0"/>
          <w:sz w:val="32"/>
          <w:szCs w:val="32"/>
          <w:shd w:val="clear" w:color="auto" w:fill="FFFFFF"/>
        </w:rPr>
        <w:t>年度年末一般公共预算财政拨款结转和结余0.00万元。</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sz w:val="32"/>
          <w:szCs w:val="32"/>
          <w:shd w:val="clear" w:color="auto" w:fill="FFFFFF"/>
        </w:rPr>
      </w:pPr>
      <w:r>
        <w:rPr>
          <w:rStyle w:val="13"/>
          <w:rFonts w:hint="eastAsia" w:ascii="Times New Roman" w:hAnsi="Times New Roman" w:eastAsia="方正仿宋_GBK" w:cs="Times New Roman"/>
          <w:b w:val="0"/>
          <w:bCs w:val="0"/>
          <w:sz w:val="32"/>
          <w:szCs w:val="32"/>
          <w:shd w:val="clear" w:color="auto" w:fill="FFFFFF"/>
        </w:rPr>
        <w:t>4.比较情况。本单位202</w:t>
      </w:r>
      <w:r>
        <w:rPr>
          <w:rStyle w:val="13"/>
          <w:rFonts w:hint="eastAsia" w:ascii="Times New Roman" w:hAnsi="Times New Roman" w:eastAsia="方正仿宋_GBK" w:cs="Times New Roman"/>
          <w:b w:val="0"/>
          <w:bCs w:val="0"/>
          <w:sz w:val="32"/>
          <w:szCs w:val="32"/>
          <w:shd w:val="clear" w:color="auto" w:fill="FFFFFF"/>
          <w:lang w:val="en-US" w:eastAsia="zh-CN"/>
        </w:rPr>
        <w:t>4</w:t>
      </w:r>
      <w:r>
        <w:rPr>
          <w:rStyle w:val="13"/>
          <w:rFonts w:hint="eastAsia" w:ascii="Times New Roman" w:hAnsi="Times New Roman" w:eastAsia="方正仿宋_GBK" w:cs="Times New Roman"/>
          <w:b w:val="0"/>
          <w:bCs w:val="0"/>
          <w:sz w:val="32"/>
          <w:szCs w:val="32"/>
          <w:shd w:val="clear" w:color="auto" w:fill="FFFFFF"/>
        </w:rPr>
        <w:t>年度一般公共预算财政拨款支出主要用于以下几个方面：</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sz w:val="32"/>
          <w:szCs w:val="32"/>
          <w:shd w:val="clear" w:color="auto" w:fill="FFFFFF"/>
          <w:lang w:eastAsia="zh-CN"/>
        </w:rPr>
      </w:pPr>
      <w:r>
        <w:rPr>
          <w:rStyle w:val="13"/>
          <w:rFonts w:hint="eastAsia" w:ascii="Times New Roman" w:hAnsi="Times New Roman" w:eastAsia="方正仿宋_GBK" w:cs="Times New Roman"/>
          <w:b w:val="0"/>
          <w:bCs w:val="0"/>
          <w:sz w:val="32"/>
          <w:szCs w:val="32"/>
          <w:shd w:val="clear" w:color="auto" w:fill="FFFFFF"/>
        </w:rPr>
        <w:t>（1）一般公共服务支出</w:t>
      </w:r>
      <w:r>
        <w:rPr>
          <w:rStyle w:val="13"/>
          <w:rFonts w:hint="eastAsia" w:ascii="Times New Roman" w:hAnsi="Times New Roman" w:eastAsia="方正仿宋_GBK" w:cs="Times New Roman"/>
          <w:b w:val="0"/>
          <w:bCs w:val="0"/>
          <w:sz w:val="32"/>
          <w:szCs w:val="32"/>
          <w:shd w:val="clear" w:color="auto" w:fill="FFFFFF"/>
          <w:lang w:val="en-US" w:eastAsia="zh-CN"/>
        </w:rPr>
        <w:t>10.77</w:t>
      </w:r>
      <w:r>
        <w:rPr>
          <w:rStyle w:val="13"/>
          <w:rFonts w:hint="eastAsia" w:ascii="Times New Roman" w:hAnsi="Times New Roman" w:eastAsia="方正仿宋_GBK" w:cs="Times New Roman"/>
          <w:b w:val="0"/>
          <w:bCs w:val="0"/>
          <w:sz w:val="32"/>
          <w:szCs w:val="32"/>
          <w:shd w:val="clear" w:color="auto" w:fill="FFFFFF"/>
        </w:rPr>
        <w:t>万元，占</w:t>
      </w:r>
      <w:r>
        <w:rPr>
          <w:rStyle w:val="13"/>
          <w:rFonts w:hint="eastAsia" w:ascii="Times New Roman" w:hAnsi="Times New Roman" w:eastAsia="方正仿宋_GBK" w:cs="Times New Roman"/>
          <w:b w:val="0"/>
          <w:bCs w:val="0"/>
          <w:sz w:val="32"/>
          <w:szCs w:val="32"/>
          <w:shd w:val="clear" w:color="auto" w:fill="FFFFFF"/>
          <w:lang w:val="en-US" w:eastAsia="zh-CN"/>
        </w:rPr>
        <w:t>0.49</w:t>
      </w:r>
      <w:r>
        <w:rPr>
          <w:rStyle w:val="13"/>
          <w:rFonts w:hint="eastAsia" w:ascii="Times New Roman" w:hAnsi="Times New Roman" w:eastAsia="方正仿宋_GBK" w:cs="Times New Roman"/>
          <w:b w:val="0"/>
          <w:bCs w:val="0"/>
          <w:sz w:val="32"/>
          <w:szCs w:val="32"/>
          <w:shd w:val="clear" w:color="auto" w:fill="FFFFFF"/>
        </w:rPr>
        <w:t>%</w:t>
      </w:r>
      <w:r>
        <w:rPr>
          <w:rStyle w:val="13"/>
          <w:rFonts w:hint="eastAsia" w:ascii="Times New Roman" w:hAnsi="Times New Roman" w:eastAsia="方正仿宋_GBK" w:cs="Times New Roman"/>
          <w:b w:val="0"/>
          <w:bCs w:val="0"/>
          <w:sz w:val="32"/>
          <w:szCs w:val="32"/>
          <w:shd w:val="clear" w:color="auto" w:fill="FFFFFF"/>
          <w:lang w:eastAsia="zh-CN"/>
        </w:rPr>
        <w:t>。</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sz w:val="32"/>
          <w:szCs w:val="32"/>
          <w:shd w:val="clear" w:color="auto" w:fill="FFFFFF"/>
          <w:lang w:eastAsia="zh-CN"/>
        </w:rPr>
      </w:pPr>
      <w:r>
        <w:rPr>
          <w:rStyle w:val="13"/>
          <w:rFonts w:hint="eastAsia" w:ascii="Times New Roman" w:hAnsi="Times New Roman" w:eastAsia="方正仿宋_GBK" w:cs="Times New Roman"/>
          <w:b w:val="0"/>
          <w:bCs w:val="0"/>
          <w:sz w:val="32"/>
          <w:szCs w:val="32"/>
          <w:shd w:val="clear" w:color="auto" w:fill="FFFFFF"/>
        </w:rPr>
        <w:t>（2）教育支出</w:t>
      </w:r>
      <w:r>
        <w:rPr>
          <w:rStyle w:val="13"/>
          <w:rFonts w:hint="eastAsia" w:ascii="Times New Roman" w:hAnsi="Times New Roman" w:eastAsia="方正仿宋_GBK" w:cs="Times New Roman"/>
          <w:b w:val="0"/>
          <w:bCs w:val="0"/>
          <w:sz w:val="32"/>
          <w:szCs w:val="32"/>
          <w:shd w:val="clear" w:color="auto" w:fill="FFFFFF"/>
          <w:lang w:val="en-US" w:eastAsia="zh-CN"/>
        </w:rPr>
        <w:t>1627.05</w:t>
      </w:r>
      <w:r>
        <w:rPr>
          <w:rStyle w:val="13"/>
          <w:rFonts w:hint="eastAsia" w:ascii="Times New Roman" w:hAnsi="Times New Roman" w:eastAsia="方正仿宋_GBK" w:cs="Times New Roman"/>
          <w:b w:val="0"/>
          <w:bCs w:val="0"/>
          <w:sz w:val="32"/>
          <w:szCs w:val="32"/>
          <w:shd w:val="clear" w:color="auto" w:fill="FFFFFF"/>
        </w:rPr>
        <w:t>万元，占</w:t>
      </w:r>
      <w:r>
        <w:rPr>
          <w:rStyle w:val="13"/>
          <w:rFonts w:hint="eastAsia" w:ascii="Times New Roman" w:hAnsi="Times New Roman" w:eastAsia="方正仿宋_GBK" w:cs="Times New Roman"/>
          <w:b w:val="0"/>
          <w:bCs w:val="0"/>
          <w:sz w:val="32"/>
          <w:szCs w:val="32"/>
          <w:shd w:val="clear" w:color="auto" w:fill="FFFFFF"/>
          <w:lang w:val="en-US" w:eastAsia="zh-CN"/>
        </w:rPr>
        <w:t>74.07</w:t>
      </w:r>
      <w:r>
        <w:rPr>
          <w:rStyle w:val="13"/>
          <w:rFonts w:hint="eastAsia" w:ascii="Times New Roman" w:hAnsi="Times New Roman" w:eastAsia="方正仿宋_GBK" w:cs="Times New Roman"/>
          <w:b w:val="0"/>
          <w:bCs w:val="0"/>
          <w:sz w:val="32"/>
          <w:szCs w:val="32"/>
          <w:shd w:val="clear" w:color="auto" w:fill="FFFFFF"/>
        </w:rPr>
        <w:t>%，较年初预算数</w:t>
      </w:r>
      <w:r>
        <w:rPr>
          <w:rStyle w:val="13"/>
          <w:rFonts w:hint="eastAsia" w:ascii="Times New Roman" w:hAnsi="Times New Roman" w:eastAsia="方正仿宋_GBK" w:cs="Times New Roman"/>
          <w:b w:val="0"/>
          <w:bCs w:val="0"/>
          <w:sz w:val="32"/>
          <w:szCs w:val="32"/>
          <w:shd w:val="clear" w:color="auto" w:fill="FFFFFF"/>
          <w:lang w:val="en-US" w:eastAsia="zh-CN"/>
        </w:rPr>
        <w:t>增加174.38</w:t>
      </w:r>
      <w:r>
        <w:rPr>
          <w:rStyle w:val="13"/>
          <w:rFonts w:hint="eastAsia" w:ascii="Times New Roman" w:hAnsi="Times New Roman" w:eastAsia="方正仿宋_GBK" w:cs="Times New Roman"/>
          <w:b w:val="0"/>
          <w:bCs w:val="0"/>
          <w:sz w:val="32"/>
          <w:szCs w:val="32"/>
          <w:shd w:val="clear" w:color="auto" w:fill="FFFFFF"/>
        </w:rPr>
        <w:t>万元，</w:t>
      </w:r>
      <w:r>
        <w:rPr>
          <w:rStyle w:val="13"/>
          <w:rFonts w:hint="eastAsia" w:ascii="Times New Roman" w:hAnsi="Times New Roman" w:eastAsia="方正仿宋_GBK" w:cs="Times New Roman"/>
          <w:b w:val="0"/>
          <w:bCs w:val="0"/>
          <w:sz w:val="32"/>
          <w:szCs w:val="32"/>
          <w:shd w:val="clear" w:color="auto" w:fill="FFFFFF"/>
          <w:lang w:val="en-US" w:eastAsia="zh-CN"/>
        </w:rPr>
        <w:t>上升1.07</w:t>
      </w:r>
      <w:r>
        <w:rPr>
          <w:rStyle w:val="13"/>
          <w:rFonts w:hint="eastAsia" w:ascii="Times New Roman" w:hAnsi="Times New Roman" w:eastAsia="方正仿宋_GBK" w:cs="Times New Roman"/>
          <w:b w:val="0"/>
          <w:bCs w:val="0"/>
          <w:sz w:val="32"/>
          <w:szCs w:val="32"/>
          <w:shd w:val="clear" w:color="auto" w:fill="FFFFFF"/>
        </w:rPr>
        <w:t>%，主要原</w:t>
      </w:r>
      <w:r>
        <w:rPr>
          <w:rStyle w:val="13"/>
          <w:rFonts w:hint="eastAsia" w:ascii="Times New Roman" w:hAnsi="Times New Roman" w:eastAsia="方正仿宋_GBK" w:cs="Times New Roman"/>
          <w:b w:val="0"/>
          <w:bCs w:val="0"/>
          <w:sz w:val="32"/>
          <w:szCs w:val="32"/>
          <w:shd w:val="clear" w:color="auto" w:fill="FFFFFF"/>
          <w:lang w:eastAsia="zh-CN"/>
        </w:rPr>
        <w:t>因是</w:t>
      </w:r>
      <w:r>
        <w:rPr>
          <w:rStyle w:val="13"/>
          <w:rFonts w:hint="eastAsia" w:ascii="Times New Roman" w:hAnsi="Times New Roman" w:eastAsia="方正仿宋_GBK" w:cs="Times New Roman"/>
          <w:b w:val="0"/>
          <w:bCs w:val="0"/>
          <w:sz w:val="32"/>
          <w:szCs w:val="32"/>
          <w:shd w:val="clear" w:color="auto" w:fill="FFFFFF"/>
          <w:lang w:val="en-US" w:eastAsia="zh-CN"/>
        </w:rPr>
        <w:t>教师人员的调入</w:t>
      </w:r>
      <w:r>
        <w:rPr>
          <w:rStyle w:val="13"/>
          <w:rFonts w:hint="eastAsia" w:ascii="Times New Roman" w:hAnsi="Times New Roman" w:eastAsia="方正仿宋_GBK" w:cs="Times New Roman"/>
          <w:b w:val="0"/>
          <w:bCs w:val="0"/>
          <w:sz w:val="32"/>
          <w:szCs w:val="32"/>
          <w:shd w:val="clear" w:color="auto" w:fill="FFFFFF"/>
          <w:lang w:eastAsia="zh-CN"/>
        </w:rPr>
        <w:t>。</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sz w:val="32"/>
          <w:szCs w:val="32"/>
          <w:shd w:val="clear" w:color="auto" w:fill="FFFFFF"/>
          <w:lang w:val="en-US" w:eastAsia="zh-CN"/>
        </w:rPr>
      </w:pPr>
      <w:r>
        <w:rPr>
          <w:rStyle w:val="13"/>
          <w:rFonts w:hint="eastAsia" w:ascii="Times New Roman" w:hAnsi="Times New Roman" w:eastAsia="方正仿宋_GBK" w:cs="Times New Roman"/>
          <w:b w:val="0"/>
          <w:bCs w:val="0"/>
          <w:sz w:val="32"/>
          <w:szCs w:val="32"/>
          <w:shd w:val="clear" w:color="auto" w:fill="FFFFFF"/>
        </w:rPr>
        <w:t>（</w:t>
      </w:r>
      <w:r>
        <w:rPr>
          <w:rStyle w:val="13"/>
          <w:rFonts w:hint="eastAsia" w:ascii="Times New Roman" w:hAnsi="Times New Roman" w:eastAsia="方正仿宋_GBK" w:cs="Times New Roman"/>
          <w:b w:val="0"/>
          <w:bCs w:val="0"/>
          <w:sz w:val="32"/>
          <w:szCs w:val="32"/>
          <w:shd w:val="clear" w:color="auto" w:fill="FFFFFF"/>
          <w:lang w:val="en-US" w:eastAsia="zh-CN"/>
        </w:rPr>
        <w:t>3</w:t>
      </w:r>
      <w:r>
        <w:rPr>
          <w:rStyle w:val="13"/>
          <w:rFonts w:hint="eastAsia" w:ascii="Times New Roman" w:hAnsi="Times New Roman" w:eastAsia="方正仿宋_GBK" w:cs="Times New Roman"/>
          <w:b w:val="0"/>
          <w:bCs w:val="0"/>
          <w:sz w:val="32"/>
          <w:szCs w:val="32"/>
          <w:shd w:val="clear" w:color="auto" w:fill="FFFFFF"/>
        </w:rPr>
        <w:t>）社会保障与就业支出</w:t>
      </w:r>
      <w:r>
        <w:rPr>
          <w:rStyle w:val="13"/>
          <w:rFonts w:hint="eastAsia" w:ascii="Times New Roman" w:hAnsi="Times New Roman" w:eastAsia="方正仿宋_GBK" w:cs="Times New Roman"/>
          <w:b w:val="0"/>
          <w:bCs w:val="0"/>
          <w:sz w:val="32"/>
          <w:szCs w:val="32"/>
          <w:shd w:val="clear" w:color="auto" w:fill="FFFFFF"/>
          <w:lang w:val="en-US" w:eastAsia="zh-CN"/>
        </w:rPr>
        <w:t>337.05</w:t>
      </w:r>
      <w:r>
        <w:rPr>
          <w:rStyle w:val="13"/>
          <w:rFonts w:hint="eastAsia" w:ascii="Times New Roman" w:hAnsi="Times New Roman" w:eastAsia="方正仿宋_GBK" w:cs="Times New Roman"/>
          <w:b w:val="0"/>
          <w:bCs w:val="0"/>
          <w:sz w:val="32"/>
          <w:szCs w:val="32"/>
          <w:shd w:val="clear" w:color="auto" w:fill="FFFFFF"/>
        </w:rPr>
        <w:t>万元，占</w:t>
      </w:r>
      <w:r>
        <w:rPr>
          <w:rStyle w:val="13"/>
          <w:rFonts w:hint="eastAsia" w:ascii="Times New Roman" w:hAnsi="Times New Roman" w:eastAsia="方正仿宋_GBK" w:cs="Times New Roman"/>
          <w:b w:val="0"/>
          <w:bCs w:val="0"/>
          <w:sz w:val="32"/>
          <w:szCs w:val="32"/>
          <w:shd w:val="clear" w:color="auto" w:fill="FFFFFF"/>
          <w:lang w:val="en-US" w:eastAsia="zh-CN"/>
        </w:rPr>
        <w:t>15.34</w:t>
      </w:r>
      <w:r>
        <w:rPr>
          <w:rStyle w:val="13"/>
          <w:rFonts w:hint="eastAsia" w:ascii="Times New Roman" w:hAnsi="Times New Roman" w:eastAsia="方正仿宋_GBK" w:cs="Times New Roman"/>
          <w:b w:val="0"/>
          <w:bCs w:val="0"/>
          <w:sz w:val="32"/>
          <w:szCs w:val="32"/>
          <w:shd w:val="clear" w:color="auto" w:fill="FFFFFF"/>
        </w:rPr>
        <w:t>%</w:t>
      </w:r>
      <w:r>
        <w:rPr>
          <w:rStyle w:val="13"/>
          <w:rFonts w:hint="eastAsia" w:ascii="Times New Roman" w:hAnsi="Times New Roman" w:eastAsia="方正仿宋_GBK" w:cs="Times New Roman"/>
          <w:b w:val="0"/>
          <w:bCs w:val="0"/>
          <w:sz w:val="32"/>
          <w:szCs w:val="32"/>
          <w:shd w:val="clear" w:color="auto" w:fill="FFFFFF"/>
          <w:lang w:val="en-US" w:eastAsia="zh-CN"/>
        </w:rPr>
        <w:t>。</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sz w:val="32"/>
          <w:szCs w:val="32"/>
          <w:shd w:val="clear" w:color="auto" w:fill="FFFFFF"/>
        </w:rPr>
      </w:pPr>
      <w:r>
        <w:rPr>
          <w:rStyle w:val="13"/>
          <w:rFonts w:hint="eastAsia" w:ascii="Times New Roman" w:hAnsi="Times New Roman" w:eastAsia="方正仿宋_GBK" w:cs="Times New Roman"/>
          <w:b w:val="0"/>
          <w:bCs w:val="0"/>
          <w:sz w:val="32"/>
          <w:szCs w:val="32"/>
          <w:shd w:val="clear" w:color="auto" w:fill="FFFFFF"/>
        </w:rPr>
        <w:t>（</w:t>
      </w:r>
      <w:r>
        <w:rPr>
          <w:rStyle w:val="13"/>
          <w:rFonts w:hint="eastAsia" w:ascii="Times New Roman" w:hAnsi="Times New Roman" w:eastAsia="方正仿宋_GBK" w:cs="Times New Roman"/>
          <w:b w:val="0"/>
          <w:bCs w:val="0"/>
          <w:sz w:val="32"/>
          <w:szCs w:val="32"/>
          <w:shd w:val="clear" w:color="auto" w:fill="FFFFFF"/>
          <w:lang w:val="en-US" w:eastAsia="zh-CN"/>
        </w:rPr>
        <w:t>4</w:t>
      </w:r>
      <w:r>
        <w:rPr>
          <w:rStyle w:val="13"/>
          <w:rFonts w:hint="eastAsia" w:ascii="Times New Roman" w:hAnsi="Times New Roman" w:eastAsia="方正仿宋_GBK" w:cs="Times New Roman"/>
          <w:b w:val="0"/>
          <w:bCs w:val="0"/>
          <w:sz w:val="32"/>
          <w:szCs w:val="32"/>
          <w:shd w:val="clear" w:color="auto" w:fill="FFFFFF"/>
        </w:rPr>
        <w:t>）卫生健康支出</w:t>
      </w:r>
      <w:r>
        <w:rPr>
          <w:rStyle w:val="13"/>
          <w:rFonts w:hint="eastAsia" w:ascii="Times New Roman" w:hAnsi="Times New Roman" w:eastAsia="方正仿宋_GBK" w:cs="Times New Roman"/>
          <w:b w:val="0"/>
          <w:bCs w:val="0"/>
          <w:sz w:val="32"/>
          <w:szCs w:val="32"/>
          <w:shd w:val="clear" w:color="auto" w:fill="FFFFFF"/>
          <w:lang w:val="en-US" w:eastAsia="zh-CN"/>
        </w:rPr>
        <w:t>102.47</w:t>
      </w:r>
      <w:r>
        <w:rPr>
          <w:rStyle w:val="13"/>
          <w:rFonts w:hint="eastAsia" w:ascii="Times New Roman" w:hAnsi="Times New Roman" w:eastAsia="方正仿宋_GBK" w:cs="Times New Roman"/>
          <w:b w:val="0"/>
          <w:bCs w:val="0"/>
          <w:sz w:val="32"/>
          <w:szCs w:val="32"/>
          <w:shd w:val="clear" w:color="auto" w:fill="FFFFFF"/>
        </w:rPr>
        <w:t>万元，占</w:t>
      </w:r>
      <w:r>
        <w:rPr>
          <w:rStyle w:val="13"/>
          <w:rFonts w:hint="eastAsia" w:ascii="Times New Roman" w:hAnsi="Times New Roman" w:eastAsia="方正仿宋_GBK" w:cs="Times New Roman"/>
          <w:b w:val="0"/>
          <w:bCs w:val="0"/>
          <w:sz w:val="32"/>
          <w:szCs w:val="32"/>
          <w:shd w:val="clear" w:color="auto" w:fill="FFFFFF"/>
          <w:lang w:val="en-US" w:eastAsia="zh-CN"/>
        </w:rPr>
        <w:t>6.30</w:t>
      </w:r>
      <w:r>
        <w:rPr>
          <w:rStyle w:val="13"/>
          <w:rFonts w:hint="eastAsia" w:ascii="Times New Roman" w:hAnsi="Times New Roman" w:eastAsia="方正仿宋_GBK" w:cs="Times New Roman"/>
          <w:b w:val="0"/>
          <w:bCs w:val="0"/>
          <w:sz w:val="32"/>
          <w:szCs w:val="32"/>
          <w:shd w:val="clear" w:color="auto" w:fill="FFFFFF"/>
        </w:rPr>
        <w:t>%</w:t>
      </w:r>
      <w:r>
        <w:rPr>
          <w:rStyle w:val="13"/>
          <w:rFonts w:hint="eastAsia" w:ascii="Times New Roman" w:hAnsi="Times New Roman" w:eastAsia="方正仿宋_GBK" w:cs="Times New Roman"/>
          <w:b w:val="0"/>
          <w:bCs w:val="0"/>
          <w:sz w:val="32"/>
          <w:szCs w:val="32"/>
          <w:shd w:val="clear" w:color="auto" w:fill="FFFFFF"/>
          <w:lang w:val="en-US" w:eastAsia="zh-CN"/>
        </w:rPr>
        <w:t>。</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sz w:val="32"/>
          <w:szCs w:val="32"/>
          <w:shd w:val="clear" w:color="auto" w:fill="FFFFFF"/>
        </w:rPr>
      </w:pPr>
      <w:r>
        <w:rPr>
          <w:rStyle w:val="13"/>
          <w:rFonts w:hint="eastAsia" w:ascii="Times New Roman" w:hAnsi="Times New Roman" w:eastAsia="方正仿宋_GBK" w:cs="Times New Roman"/>
          <w:b w:val="0"/>
          <w:bCs w:val="0"/>
          <w:sz w:val="32"/>
          <w:szCs w:val="32"/>
          <w:shd w:val="clear" w:color="auto" w:fill="FFFFFF"/>
        </w:rPr>
        <w:t>（</w:t>
      </w:r>
      <w:r>
        <w:rPr>
          <w:rStyle w:val="13"/>
          <w:rFonts w:hint="eastAsia" w:ascii="Times New Roman" w:hAnsi="Times New Roman" w:eastAsia="方正仿宋_GBK" w:cs="Times New Roman"/>
          <w:b w:val="0"/>
          <w:bCs w:val="0"/>
          <w:sz w:val="32"/>
          <w:szCs w:val="32"/>
          <w:shd w:val="clear" w:color="auto" w:fill="FFFFFF"/>
          <w:lang w:val="en-US" w:eastAsia="zh-CN"/>
        </w:rPr>
        <w:t>5</w:t>
      </w:r>
      <w:r>
        <w:rPr>
          <w:rStyle w:val="13"/>
          <w:rFonts w:hint="eastAsia" w:ascii="Times New Roman" w:hAnsi="Times New Roman" w:eastAsia="方正仿宋_GBK" w:cs="Times New Roman"/>
          <w:b w:val="0"/>
          <w:bCs w:val="0"/>
          <w:sz w:val="32"/>
          <w:szCs w:val="32"/>
          <w:shd w:val="clear" w:color="auto" w:fill="FFFFFF"/>
        </w:rPr>
        <w:t>）住房保障支出</w:t>
      </w:r>
      <w:r>
        <w:rPr>
          <w:rStyle w:val="13"/>
          <w:rFonts w:hint="eastAsia" w:ascii="Times New Roman" w:hAnsi="Times New Roman" w:eastAsia="方正仿宋_GBK" w:cs="Times New Roman"/>
          <w:b w:val="0"/>
          <w:bCs w:val="0"/>
          <w:sz w:val="32"/>
          <w:szCs w:val="32"/>
          <w:shd w:val="clear" w:color="auto" w:fill="FFFFFF"/>
          <w:lang w:val="en-US" w:eastAsia="zh-CN"/>
        </w:rPr>
        <w:t>119.38</w:t>
      </w:r>
      <w:r>
        <w:rPr>
          <w:rStyle w:val="13"/>
          <w:rFonts w:hint="eastAsia" w:ascii="Times New Roman" w:hAnsi="Times New Roman" w:eastAsia="方正仿宋_GBK" w:cs="Times New Roman"/>
          <w:b w:val="0"/>
          <w:bCs w:val="0"/>
          <w:sz w:val="32"/>
          <w:szCs w:val="32"/>
          <w:shd w:val="clear" w:color="auto" w:fill="FFFFFF"/>
        </w:rPr>
        <w:t>万元，占</w:t>
      </w:r>
      <w:r>
        <w:rPr>
          <w:rStyle w:val="13"/>
          <w:rFonts w:hint="eastAsia" w:ascii="Times New Roman" w:hAnsi="Times New Roman" w:eastAsia="方正仿宋_GBK" w:cs="Times New Roman"/>
          <w:b w:val="0"/>
          <w:bCs w:val="0"/>
          <w:sz w:val="32"/>
          <w:szCs w:val="32"/>
          <w:shd w:val="clear" w:color="auto" w:fill="FFFFFF"/>
          <w:lang w:val="en-US" w:eastAsia="zh-CN"/>
        </w:rPr>
        <w:t>7.34</w:t>
      </w:r>
      <w:r>
        <w:rPr>
          <w:rStyle w:val="13"/>
          <w:rFonts w:hint="eastAsia" w:ascii="Times New Roman" w:hAnsi="Times New Roman" w:eastAsia="方正仿宋_GBK" w:cs="Times New Roman"/>
          <w:b w:val="0"/>
          <w:bCs w:val="0"/>
          <w:sz w:val="32"/>
          <w:szCs w:val="32"/>
          <w:shd w:val="clear" w:color="auto" w:fill="FFFFFF"/>
        </w:rPr>
        <w:t>%</w:t>
      </w:r>
      <w:r>
        <w:rPr>
          <w:rStyle w:val="13"/>
          <w:rFonts w:hint="eastAsia" w:ascii="Times New Roman" w:hAnsi="Times New Roman" w:eastAsia="方正仿宋_GBK" w:cs="Times New Roman"/>
          <w:b w:val="0"/>
          <w:bCs w:val="0"/>
          <w:sz w:val="32"/>
          <w:szCs w:val="32"/>
          <w:shd w:val="clear" w:color="auto" w:fill="FFFFFF"/>
          <w:lang w:val="en-US" w:eastAsia="zh-CN"/>
        </w:rPr>
        <w:t>。</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val="0"/>
          <w:sz w:val="32"/>
          <w:szCs w:val="32"/>
          <w:shd w:val="clear" w:color="auto" w:fill="FFFFFF"/>
        </w:rPr>
      </w:pPr>
      <w:r>
        <w:rPr>
          <w:rStyle w:val="13"/>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sz w:val="32"/>
          <w:szCs w:val="32"/>
          <w:shd w:val="clear" w:color="auto" w:fill="FFFFFF"/>
          <w:lang w:eastAsia="zh-CN"/>
        </w:rPr>
      </w:pPr>
      <w:r>
        <w:rPr>
          <w:rStyle w:val="13"/>
          <w:rFonts w:hint="eastAsia" w:ascii="Times New Roman" w:hAnsi="Times New Roman" w:eastAsia="方正仿宋_GBK" w:cs="Times New Roman"/>
          <w:b w:val="0"/>
          <w:bCs w:val="0"/>
          <w:sz w:val="32"/>
          <w:szCs w:val="32"/>
          <w:shd w:val="clear" w:color="auto" w:fill="FFFFFF"/>
        </w:rPr>
        <w:t> 202</w:t>
      </w:r>
      <w:r>
        <w:rPr>
          <w:rStyle w:val="13"/>
          <w:rFonts w:hint="eastAsia" w:ascii="Times New Roman" w:hAnsi="Times New Roman" w:eastAsia="方正仿宋_GBK" w:cs="Times New Roman"/>
          <w:b w:val="0"/>
          <w:bCs w:val="0"/>
          <w:sz w:val="32"/>
          <w:szCs w:val="32"/>
          <w:shd w:val="clear" w:color="auto" w:fill="FFFFFF"/>
          <w:lang w:val="en-US" w:eastAsia="zh-CN"/>
        </w:rPr>
        <w:t>4</w:t>
      </w:r>
      <w:r>
        <w:rPr>
          <w:rStyle w:val="13"/>
          <w:rFonts w:hint="eastAsia" w:ascii="Times New Roman" w:hAnsi="Times New Roman" w:eastAsia="方正仿宋_GBK" w:cs="Times New Roman"/>
          <w:b w:val="0"/>
          <w:bCs w:val="0"/>
          <w:sz w:val="32"/>
          <w:szCs w:val="32"/>
          <w:shd w:val="clear" w:color="auto" w:fill="FFFFFF"/>
        </w:rPr>
        <w:t>年度</w:t>
      </w:r>
      <w:r>
        <w:rPr>
          <w:rStyle w:val="13"/>
          <w:rFonts w:hint="eastAsia" w:ascii="Times New Roman" w:hAnsi="Times New Roman" w:eastAsia="方正仿宋_GBK" w:cs="Times New Roman"/>
          <w:b w:val="0"/>
          <w:bCs w:val="0"/>
          <w:sz w:val="32"/>
          <w:szCs w:val="32"/>
          <w:shd w:val="clear" w:color="auto" w:fill="FFFFFF"/>
          <w:lang w:eastAsia="zh-CN"/>
        </w:rPr>
        <w:t>一般公共预算财政拨款</w:t>
      </w:r>
      <w:r>
        <w:rPr>
          <w:rStyle w:val="13"/>
          <w:rFonts w:hint="eastAsia" w:ascii="Times New Roman" w:hAnsi="Times New Roman" w:eastAsia="方正仿宋_GBK" w:cs="Times New Roman"/>
          <w:b w:val="0"/>
          <w:bCs w:val="0"/>
          <w:sz w:val="32"/>
          <w:szCs w:val="32"/>
          <w:shd w:val="clear" w:color="auto" w:fill="FFFFFF"/>
        </w:rPr>
        <w:t>基本支出</w:t>
      </w:r>
      <w:r>
        <w:rPr>
          <w:rStyle w:val="13"/>
          <w:rFonts w:hint="eastAsia" w:ascii="Times New Roman" w:hAnsi="Times New Roman" w:eastAsia="方正仿宋_GBK" w:cs="Times New Roman"/>
          <w:b w:val="0"/>
          <w:bCs w:val="0"/>
          <w:sz w:val="32"/>
          <w:szCs w:val="32"/>
          <w:shd w:val="clear" w:color="auto" w:fill="FFFFFF"/>
          <w:lang w:val="en-US" w:eastAsia="zh-CN"/>
        </w:rPr>
        <w:t>2135.38</w:t>
      </w:r>
      <w:r>
        <w:rPr>
          <w:rStyle w:val="13"/>
          <w:rFonts w:hint="eastAsia" w:ascii="Times New Roman" w:hAnsi="Times New Roman" w:eastAsia="方正仿宋_GBK" w:cs="Times New Roman"/>
          <w:b w:val="0"/>
          <w:bCs w:val="0"/>
          <w:sz w:val="32"/>
          <w:szCs w:val="32"/>
          <w:shd w:val="clear" w:color="auto" w:fill="FFFFFF"/>
        </w:rPr>
        <w:t>万元。其中：人员经费</w:t>
      </w:r>
      <w:r>
        <w:rPr>
          <w:rStyle w:val="13"/>
          <w:rFonts w:hint="eastAsia" w:ascii="Times New Roman" w:hAnsi="Times New Roman" w:eastAsia="方正仿宋_GBK" w:cs="Times New Roman"/>
          <w:b w:val="0"/>
          <w:bCs w:val="0"/>
          <w:sz w:val="32"/>
          <w:szCs w:val="32"/>
          <w:shd w:val="clear" w:color="auto" w:fill="FFFFFF"/>
          <w:lang w:val="en-US" w:eastAsia="zh-CN"/>
        </w:rPr>
        <w:t>1947.26</w:t>
      </w:r>
      <w:r>
        <w:rPr>
          <w:rStyle w:val="13"/>
          <w:rFonts w:hint="eastAsia" w:ascii="Times New Roman" w:hAnsi="Times New Roman" w:eastAsia="方正仿宋_GBK" w:cs="Times New Roman"/>
          <w:b w:val="0"/>
          <w:bCs w:val="0"/>
          <w:sz w:val="32"/>
          <w:szCs w:val="32"/>
          <w:shd w:val="clear" w:color="auto" w:fill="FFFFFF"/>
        </w:rPr>
        <w:t>万元，较上年决算数</w:t>
      </w:r>
      <w:r>
        <w:rPr>
          <w:rStyle w:val="13"/>
          <w:rFonts w:hint="eastAsia" w:ascii="Times New Roman" w:hAnsi="Times New Roman" w:eastAsia="方正仿宋_GBK" w:cs="Times New Roman"/>
          <w:b w:val="0"/>
          <w:bCs w:val="0"/>
          <w:sz w:val="32"/>
          <w:szCs w:val="32"/>
          <w:shd w:val="clear" w:color="auto" w:fill="FFFFFF"/>
          <w:lang w:val="en-US" w:eastAsia="zh-CN"/>
        </w:rPr>
        <w:t>减少2260.25</w:t>
      </w:r>
      <w:r>
        <w:rPr>
          <w:rStyle w:val="13"/>
          <w:rFonts w:hint="eastAsia" w:ascii="Times New Roman" w:hAnsi="Times New Roman" w:eastAsia="方正仿宋_GBK" w:cs="Times New Roman"/>
          <w:b w:val="0"/>
          <w:bCs w:val="0"/>
          <w:sz w:val="32"/>
          <w:szCs w:val="32"/>
          <w:shd w:val="clear" w:color="auto" w:fill="FFFFFF"/>
        </w:rPr>
        <w:t>万元，</w:t>
      </w:r>
      <w:r>
        <w:rPr>
          <w:rStyle w:val="13"/>
          <w:rFonts w:hint="eastAsia" w:ascii="Times New Roman" w:hAnsi="Times New Roman" w:eastAsia="方正仿宋_GBK" w:cs="Times New Roman"/>
          <w:b w:val="0"/>
          <w:bCs w:val="0"/>
          <w:sz w:val="32"/>
          <w:szCs w:val="32"/>
          <w:shd w:val="clear" w:color="auto" w:fill="FFFFFF"/>
          <w:lang w:val="en-US" w:eastAsia="zh-CN"/>
        </w:rPr>
        <w:t>减少53.72</w:t>
      </w:r>
      <w:r>
        <w:rPr>
          <w:rStyle w:val="13"/>
          <w:rFonts w:hint="eastAsia" w:ascii="Times New Roman" w:hAnsi="Times New Roman" w:eastAsia="方正仿宋_GBK" w:cs="Times New Roman"/>
          <w:b w:val="0"/>
          <w:bCs w:val="0"/>
          <w:sz w:val="32"/>
          <w:szCs w:val="32"/>
          <w:shd w:val="clear" w:color="auto" w:fill="FFFFFF"/>
        </w:rPr>
        <w:t>%，主要原因是</w:t>
      </w:r>
      <w:r>
        <w:rPr>
          <w:rStyle w:val="13"/>
          <w:rFonts w:hint="eastAsia" w:ascii="Times New Roman" w:hAnsi="Times New Roman" w:eastAsia="方正仿宋_GBK" w:cs="Times New Roman"/>
          <w:b w:val="0"/>
          <w:bCs w:val="0"/>
          <w:sz w:val="32"/>
          <w:szCs w:val="32"/>
          <w:shd w:val="clear" w:color="auto" w:fill="FFFFFF"/>
          <w:lang w:val="en-US" w:eastAsia="zh-CN"/>
        </w:rPr>
        <w:t>分校后，人员减少，支出减少</w:t>
      </w:r>
      <w:r>
        <w:rPr>
          <w:rStyle w:val="13"/>
          <w:rFonts w:hint="eastAsia" w:ascii="Times New Roman" w:hAnsi="Times New Roman" w:eastAsia="方正仿宋_GBK" w:cs="Times New Roman"/>
          <w:b w:val="0"/>
          <w:bCs w:val="0"/>
          <w:sz w:val="32"/>
          <w:szCs w:val="32"/>
          <w:shd w:val="clear" w:color="auto" w:fill="FFFFFF"/>
          <w:lang w:eastAsia="zh-CN"/>
        </w:rPr>
        <w:t>，</w:t>
      </w:r>
      <w:r>
        <w:rPr>
          <w:rStyle w:val="13"/>
          <w:rFonts w:hint="eastAsia" w:ascii="Times New Roman" w:hAnsi="Times New Roman" w:eastAsia="方正仿宋_GBK" w:cs="Times New Roman"/>
          <w:b w:val="0"/>
          <w:bCs w:val="0"/>
          <w:sz w:val="32"/>
          <w:szCs w:val="32"/>
          <w:shd w:val="clear" w:color="auto" w:fill="FFFFFF"/>
        </w:rPr>
        <w:t>人员经费用途主要包括</w:t>
      </w:r>
      <w:r>
        <w:rPr>
          <w:rStyle w:val="13"/>
          <w:rFonts w:hint="eastAsia" w:ascii="Times New Roman" w:hAnsi="Times New Roman" w:eastAsia="方正仿宋_GBK" w:cs="Times New Roman"/>
          <w:b w:val="0"/>
          <w:bCs w:val="0"/>
          <w:sz w:val="32"/>
          <w:szCs w:val="32"/>
          <w:shd w:val="clear" w:color="auto" w:fill="FFFFFF"/>
          <w:lang w:val="en-US" w:eastAsia="zh-CN"/>
        </w:rPr>
        <w:t>绩效，工资，住房公积金，社保等</w:t>
      </w:r>
      <w:r>
        <w:rPr>
          <w:rStyle w:val="13"/>
          <w:rFonts w:hint="eastAsia" w:ascii="Times New Roman" w:hAnsi="Times New Roman" w:eastAsia="方正仿宋_GBK" w:cs="Times New Roman"/>
          <w:b w:val="0"/>
          <w:bCs w:val="0"/>
          <w:sz w:val="32"/>
          <w:szCs w:val="32"/>
          <w:shd w:val="clear" w:color="auto" w:fill="FFFFFF"/>
          <w:lang w:eastAsia="zh-CN"/>
        </w:rPr>
        <w:t>。</w:t>
      </w:r>
      <w:r>
        <w:rPr>
          <w:rStyle w:val="13"/>
          <w:rFonts w:hint="eastAsia" w:ascii="Times New Roman" w:hAnsi="Times New Roman" w:eastAsia="方正仿宋_GBK" w:cs="Times New Roman"/>
          <w:b w:val="0"/>
          <w:bCs w:val="0"/>
          <w:sz w:val="32"/>
          <w:szCs w:val="32"/>
          <w:shd w:val="clear" w:color="auto" w:fill="FFFFFF"/>
        </w:rPr>
        <w:t>公用经费</w:t>
      </w:r>
      <w:r>
        <w:rPr>
          <w:rStyle w:val="13"/>
          <w:rFonts w:hint="eastAsia" w:ascii="Times New Roman" w:hAnsi="Times New Roman" w:eastAsia="方正仿宋_GBK" w:cs="Times New Roman"/>
          <w:b w:val="0"/>
          <w:bCs w:val="0"/>
          <w:sz w:val="32"/>
          <w:szCs w:val="32"/>
          <w:shd w:val="clear" w:color="auto" w:fill="FFFFFF"/>
          <w:lang w:val="en-US" w:eastAsia="zh-CN"/>
        </w:rPr>
        <w:t>188.12</w:t>
      </w:r>
      <w:r>
        <w:rPr>
          <w:rStyle w:val="13"/>
          <w:rFonts w:hint="eastAsia" w:ascii="Times New Roman" w:hAnsi="Times New Roman" w:eastAsia="方正仿宋_GBK" w:cs="Times New Roman"/>
          <w:b w:val="0"/>
          <w:bCs w:val="0"/>
          <w:sz w:val="32"/>
          <w:szCs w:val="32"/>
          <w:shd w:val="clear" w:color="auto" w:fill="FFFFFF"/>
        </w:rPr>
        <w:t>万元，较上年决算数</w:t>
      </w:r>
      <w:r>
        <w:rPr>
          <w:rStyle w:val="13"/>
          <w:rFonts w:hint="eastAsia" w:ascii="Times New Roman" w:hAnsi="Times New Roman" w:eastAsia="方正仿宋_GBK" w:cs="Times New Roman"/>
          <w:b w:val="0"/>
          <w:bCs w:val="0"/>
          <w:sz w:val="32"/>
          <w:szCs w:val="32"/>
          <w:shd w:val="clear" w:color="auto" w:fill="FFFFFF"/>
          <w:lang w:val="en-US" w:eastAsia="zh-CN"/>
        </w:rPr>
        <w:t>减少89.39</w:t>
      </w:r>
      <w:r>
        <w:rPr>
          <w:rStyle w:val="13"/>
          <w:rFonts w:hint="eastAsia" w:ascii="Times New Roman" w:hAnsi="Times New Roman" w:eastAsia="方正仿宋_GBK" w:cs="Times New Roman"/>
          <w:b w:val="0"/>
          <w:bCs w:val="0"/>
          <w:sz w:val="32"/>
          <w:szCs w:val="32"/>
          <w:shd w:val="clear" w:color="auto" w:fill="FFFFFF"/>
        </w:rPr>
        <w:t>万元，</w:t>
      </w:r>
      <w:r>
        <w:rPr>
          <w:rStyle w:val="13"/>
          <w:rFonts w:hint="eastAsia" w:ascii="Times New Roman" w:hAnsi="Times New Roman" w:eastAsia="方正仿宋_GBK" w:cs="Times New Roman"/>
          <w:b w:val="0"/>
          <w:bCs w:val="0"/>
          <w:sz w:val="32"/>
          <w:szCs w:val="32"/>
          <w:shd w:val="clear" w:color="auto" w:fill="FFFFFF"/>
          <w:lang w:val="en-US" w:eastAsia="zh-CN"/>
        </w:rPr>
        <w:t>减少82.69</w:t>
      </w:r>
      <w:r>
        <w:rPr>
          <w:rStyle w:val="13"/>
          <w:rFonts w:hint="eastAsia" w:ascii="Times New Roman" w:hAnsi="Times New Roman" w:eastAsia="方正仿宋_GBK" w:cs="Times New Roman"/>
          <w:b w:val="0"/>
          <w:bCs w:val="0"/>
          <w:sz w:val="32"/>
          <w:szCs w:val="32"/>
          <w:shd w:val="clear" w:color="auto" w:fill="FFFFFF"/>
        </w:rPr>
        <w:t>%，主要原因是</w:t>
      </w:r>
      <w:r>
        <w:rPr>
          <w:rStyle w:val="13"/>
          <w:rFonts w:hint="eastAsia" w:ascii="Times New Roman" w:hAnsi="Times New Roman" w:eastAsia="方正仿宋_GBK" w:cs="Times New Roman"/>
          <w:b w:val="0"/>
          <w:bCs w:val="0"/>
          <w:sz w:val="32"/>
          <w:szCs w:val="32"/>
          <w:shd w:val="clear" w:color="auto" w:fill="FFFFFF"/>
          <w:lang w:val="en-US" w:eastAsia="zh-CN"/>
        </w:rPr>
        <w:t>分校，人数减少，公用经费减少</w:t>
      </w:r>
      <w:r>
        <w:rPr>
          <w:rStyle w:val="13"/>
          <w:rFonts w:hint="eastAsia" w:ascii="Times New Roman" w:hAnsi="Times New Roman" w:eastAsia="方正仿宋_GBK" w:cs="Times New Roman"/>
          <w:b w:val="0"/>
          <w:bCs w:val="0"/>
          <w:sz w:val="32"/>
          <w:szCs w:val="32"/>
          <w:shd w:val="clear" w:color="auto" w:fill="FFFFFF"/>
          <w:lang w:eastAsia="zh-CN"/>
        </w:rPr>
        <w:t>。</w:t>
      </w:r>
      <w:r>
        <w:rPr>
          <w:rStyle w:val="13"/>
          <w:rFonts w:hint="eastAsia" w:ascii="Times New Roman" w:hAnsi="Times New Roman" w:eastAsia="方正仿宋_GBK" w:cs="Times New Roman"/>
          <w:b w:val="0"/>
          <w:bCs w:val="0"/>
          <w:sz w:val="32"/>
          <w:szCs w:val="32"/>
          <w:shd w:val="clear" w:color="auto" w:fill="FFFFFF"/>
        </w:rPr>
        <w:t>公用经费用途主要包括</w:t>
      </w:r>
      <w:r>
        <w:rPr>
          <w:rStyle w:val="13"/>
          <w:rFonts w:hint="eastAsia" w:ascii="Times New Roman" w:hAnsi="Times New Roman" w:eastAsia="方正仿宋_GBK" w:cs="Times New Roman"/>
          <w:b w:val="0"/>
          <w:bCs w:val="0"/>
          <w:sz w:val="32"/>
          <w:szCs w:val="32"/>
          <w:shd w:val="clear" w:color="auto" w:fill="FFFFFF"/>
          <w:lang w:val="en-US" w:eastAsia="zh-CN"/>
        </w:rPr>
        <w:t>维修维护费用、劳务费用、办公用品费用，广告制作费用，水电费用等。</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val="0"/>
          <w:sz w:val="32"/>
          <w:szCs w:val="32"/>
          <w:shd w:val="clear" w:color="auto" w:fill="FFFFFF"/>
        </w:rPr>
      </w:pPr>
      <w:r>
        <w:rPr>
          <w:rStyle w:val="13"/>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sz w:val="32"/>
          <w:szCs w:val="32"/>
          <w:shd w:val="clear" w:color="auto" w:fill="FFFFFF"/>
        </w:rPr>
      </w:pPr>
      <w:r>
        <w:rPr>
          <w:rStyle w:val="13"/>
          <w:rFonts w:hint="eastAsia" w:ascii="Times New Roman" w:hAnsi="Times New Roman" w:eastAsia="方正仿宋_GBK" w:cs="Times New Roman"/>
          <w:b w:val="0"/>
          <w:bCs w:val="0"/>
          <w:sz w:val="32"/>
          <w:szCs w:val="32"/>
          <w:shd w:val="clear" w:color="auto" w:fill="FFFFFF"/>
        </w:rPr>
        <w:t>本单位202</w:t>
      </w:r>
      <w:r>
        <w:rPr>
          <w:rStyle w:val="13"/>
          <w:rFonts w:hint="eastAsia" w:ascii="Times New Roman" w:hAnsi="Times New Roman" w:eastAsia="方正仿宋_GBK" w:cs="Times New Roman"/>
          <w:b w:val="0"/>
          <w:bCs w:val="0"/>
          <w:sz w:val="32"/>
          <w:szCs w:val="32"/>
          <w:shd w:val="clear" w:color="auto" w:fill="FFFFFF"/>
          <w:lang w:val="en-US" w:eastAsia="zh-CN"/>
        </w:rPr>
        <w:t>4</w:t>
      </w:r>
      <w:r>
        <w:rPr>
          <w:rStyle w:val="13"/>
          <w:rFonts w:hint="eastAsia" w:ascii="Times New Roman" w:hAnsi="Times New Roman" w:eastAsia="方正仿宋_GBK" w:cs="Times New Roman"/>
          <w:b w:val="0"/>
          <w:bCs w:val="0"/>
          <w:sz w:val="32"/>
          <w:szCs w:val="32"/>
          <w:shd w:val="clear" w:color="auto" w:fill="FFFFFF"/>
        </w:rPr>
        <w:t>年度无政府性基金预算财政拨款收支。</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val="0"/>
          <w:sz w:val="32"/>
          <w:szCs w:val="32"/>
          <w:shd w:val="clear" w:color="auto" w:fill="FFFFFF"/>
        </w:rPr>
      </w:pPr>
      <w:r>
        <w:rPr>
          <w:rStyle w:val="13"/>
          <w:rFonts w:hint="eastAsia" w:ascii="方正楷体_GBK" w:hAnsi="方正楷体_GBK" w:eastAsia="方正楷体_GBK" w:cs="方正楷体_GBK"/>
          <w:b w:val="0"/>
          <w:bCs w:val="0"/>
          <w:sz w:val="32"/>
          <w:szCs w:val="32"/>
          <w:shd w:val="clear" w:color="auto" w:fill="FFFFFF"/>
          <w:lang w:eastAsia="zh-CN"/>
        </w:rPr>
        <w:t>（六）</w:t>
      </w:r>
      <w:r>
        <w:rPr>
          <w:rStyle w:val="13"/>
          <w:rFonts w:hint="eastAsia" w:ascii="方正楷体_GBK" w:hAnsi="方正楷体_GBK" w:eastAsia="方正楷体_GBK" w:cs="方正楷体_GBK"/>
          <w:b w:val="0"/>
          <w:bCs w:val="0"/>
          <w:sz w:val="32"/>
          <w:szCs w:val="32"/>
          <w:shd w:val="clear" w:color="auto" w:fill="FFFFFF"/>
        </w:rPr>
        <w:t>国有资本经营预算财政拨款支出决算情况说明</w:t>
      </w:r>
    </w:p>
    <w:p>
      <w:pPr>
        <w:pStyle w:val="14"/>
        <w:keepNext w:val="0"/>
        <w:keepLines w:val="0"/>
        <w:pageBreakBefore w:val="0"/>
        <w:widowControl/>
        <w:numPr>
          <w:ilvl w:val="0"/>
          <w:numId w:val="0"/>
        </w:numPr>
        <w:shd w:val="clear"/>
        <w:kinsoku/>
        <w:wordWrap/>
        <w:overflowPunct/>
        <w:topLinePunct w:val="0"/>
        <w:autoSpaceDE w:val="0"/>
        <w:autoSpaceDN/>
        <w:bidi w:val="0"/>
        <w:adjustRightInd/>
        <w:spacing w:beforeAutospacing="0" w:afterAutospacing="0" w:line="579" w:lineRule="exact"/>
        <w:ind w:firstLine="640" w:firstLineChars="200"/>
        <w:textAlignment w:val="auto"/>
        <w:rPr>
          <w:rFonts w:hint="default" w:ascii="方正仿宋_GBK" w:hAnsi="方正仿宋_GBK" w:eastAsia="方正仿宋_GBK" w:cs="方正仿宋_GBK"/>
          <w:sz w:val="32"/>
          <w:szCs w:val="32"/>
        </w:rPr>
      </w:pPr>
      <w:r>
        <w:rPr>
          <w:rStyle w:val="13"/>
          <w:rFonts w:hint="eastAsia" w:ascii="Times New Roman" w:hAnsi="Times New Roman" w:eastAsia="方正仿宋_GBK" w:cs="Times New Roman"/>
          <w:b w:val="0"/>
          <w:bCs w:val="0"/>
          <w:sz w:val="32"/>
          <w:szCs w:val="32"/>
          <w:shd w:val="clear" w:color="auto" w:fill="FFFFFF"/>
          <w:lang w:val="en-US" w:eastAsia="zh-CN" w:bidi="ar-SA"/>
        </w:rPr>
        <w:t>本单位2024年度无国有资本经营预算财政拨款支出。</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default" w:ascii="黑体" w:hAnsi="黑体" w:eastAsia="黑体" w:cs="黑体"/>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w:t>
      </w:r>
      <w:r>
        <w:rPr>
          <w:rStyle w:val="13"/>
          <w:rFonts w:hint="eastAsia" w:ascii="方正黑体_GBK" w:hAnsi="方正黑体_GBK" w:eastAsia="方正黑体_GBK" w:cs="方正黑体_GBK"/>
          <w:b w:val="0"/>
          <w:bCs/>
          <w:sz w:val="32"/>
          <w:szCs w:val="32"/>
          <w:shd w:val="clear" w:color="auto" w:fill="FFFFFF"/>
          <w:lang w:eastAsia="zh-CN"/>
        </w:rPr>
        <w:t>财政拨款</w:t>
      </w:r>
      <w:r>
        <w:rPr>
          <w:rStyle w:val="13"/>
          <w:rFonts w:hint="eastAsia" w:ascii="方正黑体_GBK" w:hAnsi="方正黑体_GBK" w:eastAsia="方正黑体_GBK" w:cs="方正黑体_GBK"/>
          <w:b w:val="0"/>
          <w:bCs/>
          <w:sz w:val="32"/>
          <w:szCs w:val="32"/>
          <w:shd w:val="clear" w:color="auto" w:fill="FFFFFF"/>
        </w:rPr>
        <w:t>“三公”经费情况说明</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val="0"/>
          <w:sz w:val="32"/>
          <w:szCs w:val="32"/>
          <w:shd w:val="clear" w:color="auto" w:fill="FFFFFF"/>
        </w:rPr>
      </w:pPr>
      <w:r>
        <w:rPr>
          <w:rStyle w:val="13"/>
          <w:rFonts w:hint="eastAsia" w:ascii="方正楷体_GBK" w:hAnsi="方正楷体_GBK" w:eastAsia="方正楷体_GBK" w:cs="方正楷体_GBK"/>
          <w:b w:val="0"/>
          <w:bCs w:val="0"/>
          <w:sz w:val="32"/>
          <w:szCs w:val="32"/>
          <w:shd w:val="clear" w:color="auto" w:fill="FFFFFF"/>
        </w:rPr>
        <w:t>（一）“三公”经费支出总体情况说明</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sz w:val="32"/>
          <w:szCs w:val="32"/>
          <w:shd w:val="clear" w:color="auto" w:fill="FFFFFF"/>
        </w:rPr>
      </w:pPr>
      <w:r>
        <w:rPr>
          <w:rStyle w:val="13"/>
          <w:rFonts w:hint="eastAsia" w:ascii="Times New Roman" w:hAnsi="Times New Roman" w:eastAsia="方正仿宋_GBK" w:cs="Times New Roman"/>
          <w:b w:val="0"/>
          <w:bCs w:val="0"/>
          <w:sz w:val="32"/>
          <w:szCs w:val="32"/>
          <w:shd w:val="clear" w:color="auto" w:fill="FFFFFF"/>
        </w:rPr>
        <w:t>202</w:t>
      </w:r>
      <w:r>
        <w:rPr>
          <w:rStyle w:val="13"/>
          <w:rFonts w:hint="eastAsia" w:ascii="Times New Roman" w:hAnsi="Times New Roman" w:eastAsia="方正仿宋_GBK" w:cs="Times New Roman"/>
          <w:b w:val="0"/>
          <w:bCs w:val="0"/>
          <w:sz w:val="32"/>
          <w:szCs w:val="32"/>
          <w:shd w:val="clear" w:color="auto" w:fill="FFFFFF"/>
          <w:lang w:val="en-US" w:eastAsia="zh-CN"/>
        </w:rPr>
        <w:t>4</w:t>
      </w:r>
      <w:r>
        <w:rPr>
          <w:rStyle w:val="13"/>
          <w:rFonts w:hint="eastAsia" w:ascii="Times New Roman" w:hAnsi="Times New Roman" w:eastAsia="方正仿宋_GBK" w:cs="Times New Roman"/>
          <w:b w:val="0"/>
          <w:bCs w:val="0"/>
          <w:sz w:val="32"/>
          <w:szCs w:val="32"/>
          <w:shd w:val="clear" w:color="auto" w:fill="FFFFFF"/>
        </w:rPr>
        <w:t>年度“三公”经费支出共计</w:t>
      </w:r>
      <w:r>
        <w:rPr>
          <w:rStyle w:val="13"/>
          <w:rFonts w:hint="eastAsia" w:ascii="Times New Roman" w:hAnsi="Times New Roman" w:eastAsia="方正仿宋_GBK" w:cs="Times New Roman"/>
          <w:b w:val="0"/>
          <w:bCs w:val="0"/>
          <w:sz w:val="32"/>
          <w:szCs w:val="32"/>
          <w:shd w:val="clear" w:color="auto" w:fill="FFFFFF"/>
          <w:lang w:val="en-US" w:eastAsia="zh-CN"/>
        </w:rPr>
        <w:t>0.11</w:t>
      </w:r>
      <w:r>
        <w:rPr>
          <w:rStyle w:val="13"/>
          <w:rFonts w:hint="eastAsia" w:ascii="Times New Roman" w:hAnsi="Times New Roman" w:eastAsia="方正仿宋_GBK" w:cs="Times New Roman"/>
          <w:b w:val="0"/>
          <w:bCs w:val="0"/>
          <w:sz w:val="32"/>
          <w:szCs w:val="32"/>
          <w:shd w:val="clear" w:color="auto" w:fill="FFFFFF"/>
        </w:rPr>
        <w:t>万元，较上年支出数</w:t>
      </w:r>
      <w:r>
        <w:rPr>
          <w:rStyle w:val="13"/>
          <w:rFonts w:hint="eastAsia" w:ascii="Times New Roman" w:hAnsi="Times New Roman" w:eastAsia="方正仿宋_GBK" w:cs="Times New Roman"/>
          <w:b w:val="0"/>
          <w:bCs w:val="0"/>
          <w:sz w:val="32"/>
          <w:szCs w:val="32"/>
          <w:shd w:val="clear" w:color="auto" w:fill="FFFFFF"/>
          <w:lang w:val="en-US" w:eastAsia="zh-CN"/>
        </w:rPr>
        <w:t>减少2.13</w:t>
      </w:r>
      <w:r>
        <w:rPr>
          <w:rStyle w:val="13"/>
          <w:rFonts w:hint="eastAsia" w:ascii="Times New Roman" w:hAnsi="Times New Roman" w:eastAsia="方正仿宋_GBK" w:cs="Times New Roman"/>
          <w:b w:val="0"/>
          <w:bCs w:val="0"/>
          <w:sz w:val="32"/>
          <w:szCs w:val="32"/>
          <w:shd w:val="clear" w:color="auto" w:fill="FFFFFF"/>
        </w:rPr>
        <w:t>万元，</w:t>
      </w:r>
      <w:r>
        <w:rPr>
          <w:rStyle w:val="13"/>
          <w:rFonts w:hint="eastAsia" w:ascii="Times New Roman" w:hAnsi="Times New Roman" w:eastAsia="方正仿宋_GBK" w:cs="Times New Roman"/>
          <w:b w:val="0"/>
          <w:bCs w:val="0"/>
          <w:sz w:val="32"/>
          <w:szCs w:val="32"/>
          <w:shd w:val="clear" w:color="auto" w:fill="FFFFFF"/>
          <w:lang w:val="en-US" w:eastAsia="zh-CN"/>
        </w:rPr>
        <w:t>减少95.09</w:t>
      </w:r>
      <w:r>
        <w:rPr>
          <w:rStyle w:val="13"/>
          <w:rFonts w:hint="eastAsia" w:ascii="Times New Roman" w:hAnsi="Times New Roman" w:eastAsia="方正仿宋_GBK" w:cs="Times New Roman"/>
          <w:b w:val="0"/>
          <w:bCs w:val="0"/>
          <w:sz w:val="32"/>
          <w:szCs w:val="32"/>
          <w:shd w:val="clear" w:color="auto" w:fill="FFFFFF"/>
        </w:rPr>
        <w:t>%，主要原因是</w:t>
      </w:r>
      <w:r>
        <w:rPr>
          <w:rStyle w:val="13"/>
          <w:rFonts w:hint="eastAsia" w:ascii="Times New Roman" w:hAnsi="Times New Roman" w:eastAsia="方正仿宋_GBK" w:cs="Times New Roman"/>
          <w:b w:val="0"/>
          <w:bCs w:val="0"/>
          <w:sz w:val="32"/>
          <w:szCs w:val="32"/>
          <w:shd w:val="clear" w:color="auto" w:fill="FFFFFF"/>
          <w:lang w:val="en-US" w:eastAsia="zh-CN"/>
        </w:rPr>
        <w:t>减少公务用车维护费用</w:t>
      </w:r>
      <w:r>
        <w:rPr>
          <w:rStyle w:val="13"/>
          <w:rFonts w:hint="eastAsia" w:ascii="Times New Roman" w:hAnsi="Times New Roman" w:eastAsia="方正仿宋_GBK" w:cs="Times New Roman"/>
          <w:b w:val="0"/>
          <w:bCs w:val="0"/>
          <w:sz w:val="32"/>
          <w:szCs w:val="32"/>
          <w:shd w:val="clear" w:color="auto" w:fill="FFFFFF"/>
        </w:rPr>
        <w:t>。</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val="0"/>
          <w:sz w:val="32"/>
          <w:szCs w:val="32"/>
          <w:shd w:val="clear" w:color="auto" w:fill="FFFFFF"/>
        </w:rPr>
      </w:pPr>
      <w:r>
        <w:rPr>
          <w:rStyle w:val="13"/>
          <w:rFonts w:hint="eastAsia" w:ascii="方正楷体_GBK" w:hAnsi="方正楷体_GBK" w:eastAsia="方正楷体_GBK" w:cs="方正楷体_GBK"/>
          <w:b w:val="0"/>
          <w:bCs w:val="0"/>
          <w:sz w:val="32"/>
          <w:szCs w:val="32"/>
          <w:shd w:val="clear" w:color="auto" w:fill="FFFFFF"/>
        </w:rPr>
        <w:t>（二）“三公”经费分项支出情况</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sz w:val="32"/>
          <w:szCs w:val="32"/>
          <w:shd w:val="clear" w:color="auto" w:fill="FFFFFF"/>
          <w:lang w:eastAsia="zh-CN"/>
        </w:rPr>
      </w:pPr>
      <w:r>
        <w:rPr>
          <w:rStyle w:val="13"/>
          <w:rFonts w:hint="eastAsia" w:ascii="Times New Roman" w:hAnsi="Times New Roman" w:eastAsia="方正仿宋_GBK" w:cs="Times New Roman"/>
          <w:b w:val="0"/>
          <w:bCs w:val="0"/>
          <w:sz w:val="32"/>
          <w:szCs w:val="32"/>
          <w:shd w:val="clear" w:color="auto" w:fill="FFFFFF"/>
        </w:rPr>
        <w:t>202</w:t>
      </w:r>
      <w:r>
        <w:rPr>
          <w:rStyle w:val="13"/>
          <w:rFonts w:hint="eastAsia" w:ascii="Times New Roman" w:hAnsi="Times New Roman" w:eastAsia="方正仿宋_GBK" w:cs="Times New Roman"/>
          <w:b w:val="0"/>
          <w:bCs w:val="0"/>
          <w:sz w:val="32"/>
          <w:szCs w:val="32"/>
          <w:shd w:val="clear" w:color="auto" w:fill="FFFFFF"/>
          <w:lang w:val="en-US" w:eastAsia="zh-CN"/>
        </w:rPr>
        <w:t>4</w:t>
      </w:r>
      <w:r>
        <w:rPr>
          <w:rStyle w:val="13"/>
          <w:rFonts w:hint="eastAsia" w:ascii="Times New Roman" w:hAnsi="Times New Roman" w:eastAsia="方正仿宋_GBK" w:cs="Times New Roman"/>
          <w:b w:val="0"/>
          <w:bCs w:val="0"/>
          <w:sz w:val="32"/>
          <w:szCs w:val="32"/>
          <w:shd w:val="clear" w:color="auto" w:fill="FFFFFF"/>
        </w:rPr>
        <w:t>年度本单位</w:t>
      </w:r>
      <w:r>
        <w:rPr>
          <w:rStyle w:val="13"/>
          <w:rFonts w:hint="eastAsia" w:ascii="Times New Roman" w:hAnsi="Times New Roman" w:eastAsia="方正仿宋_GBK" w:cs="Times New Roman"/>
          <w:b w:val="0"/>
          <w:bCs w:val="0"/>
          <w:sz w:val="32"/>
          <w:szCs w:val="32"/>
          <w:shd w:val="clear" w:color="auto" w:fill="FFFFFF"/>
          <w:lang w:val="en-US" w:eastAsia="zh-CN"/>
        </w:rPr>
        <w:t>无</w:t>
      </w:r>
      <w:r>
        <w:rPr>
          <w:rStyle w:val="13"/>
          <w:rFonts w:hint="eastAsia" w:ascii="Times New Roman" w:hAnsi="Times New Roman" w:eastAsia="方正仿宋_GBK" w:cs="Times New Roman"/>
          <w:b w:val="0"/>
          <w:bCs w:val="0"/>
          <w:sz w:val="32"/>
          <w:szCs w:val="32"/>
          <w:shd w:val="clear" w:color="auto" w:fill="FFFFFF"/>
        </w:rPr>
        <w:t>因公出国（境）费用</w:t>
      </w:r>
      <w:r>
        <w:rPr>
          <w:rStyle w:val="13"/>
          <w:rFonts w:hint="eastAsia" w:ascii="Times New Roman" w:hAnsi="Times New Roman" w:eastAsia="方正仿宋_GBK" w:cs="Times New Roman"/>
          <w:b w:val="0"/>
          <w:bCs w:val="0"/>
          <w:sz w:val="32"/>
          <w:szCs w:val="32"/>
          <w:shd w:val="clear" w:color="auto" w:fill="FFFFFF"/>
          <w:lang w:eastAsia="zh-CN"/>
        </w:rPr>
        <w:t>。</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sz w:val="32"/>
          <w:szCs w:val="32"/>
          <w:shd w:val="clear" w:color="auto" w:fill="FFFFFF"/>
        </w:rPr>
      </w:pPr>
      <w:r>
        <w:rPr>
          <w:rStyle w:val="13"/>
          <w:rFonts w:hint="eastAsia" w:ascii="Times New Roman" w:hAnsi="Times New Roman" w:eastAsia="方正仿宋_GBK" w:cs="Times New Roman"/>
          <w:b w:val="0"/>
          <w:bCs w:val="0"/>
          <w:sz w:val="32"/>
          <w:szCs w:val="32"/>
          <w:shd w:val="clear" w:color="auto" w:fill="FFFFFF"/>
        </w:rPr>
        <w:t>202</w:t>
      </w:r>
      <w:r>
        <w:rPr>
          <w:rStyle w:val="13"/>
          <w:rFonts w:hint="eastAsia" w:ascii="Times New Roman" w:hAnsi="Times New Roman" w:eastAsia="方正仿宋_GBK" w:cs="Times New Roman"/>
          <w:b w:val="0"/>
          <w:bCs w:val="0"/>
          <w:sz w:val="32"/>
          <w:szCs w:val="32"/>
          <w:shd w:val="clear" w:color="auto" w:fill="FFFFFF"/>
          <w:lang w:val="en-US" w:eastAsia="zh-CN"/>
        </w:rPr>
        <w:t>4</w:t>
      </w:r>
      <w:r>
        <w:rPr>
          <w:rStyle w:val="13"/>
          <w:rFonts w:hint="eastAsia" w:ascii="Times New Roman" w:hAnsi="Times New Roman" w:eastAsia="方正仿宋_GBK" w:cs="Times New Roman"/>
          <w:b w:val="0"/>
          <w:bCs w:val="0"/>
          <w:sz w:val="32"/>
          <w:szCs w:val="32"/>
          <w:shd w:val="clear" w:color="auto" w:fill="FFFFFF"/>
        </w:rPr>
        <w:t>年度本单位</w:t>
      </w:r>
      <w:r>
        <w:rPr>
          <w:rStyle w:val="13"/>
          <w:rFonts w:hint="eastAsia" w:ascii="Times New Roman" w:hAnsi="Times New Roman" w:eastAsia="方正仿宋_GBK" w:cs="Times New Roman"/>
          <w:b w:val="0"/>
          <w:bCs w:val="0"/>
          <w:sz w:val="32"/>
          <w:szCs w:val="32"/>
          <w:shd w:val="clear" w:color="auto" w:fill="FFFFFF"/>
          <w:lang w:val="en-US" w:eastAsia="zh-CN"/>
        </w:rPr>
        <w:t>无</w:t>
      </w:r>
      <w:r>
        <w:rPr>
          <w:rStyle w:val="13"/>
          <w:rFonts w:hint="eastAsia" w:ascii="Times New Roman" w:hAnsi="Times New Roman" w:eastAsia="方正仿宋_GBK" w:cs="Times New Roman"/>
          <w:b w:val="0"/>
          <w:bCs w:val="0"/>
          <w:sz w:val="32"/>
          <w:szCs w:val="32"/>
          <w:shd w:val="clear" w:color="auto" w:fill="FFFFFF"/>
        </w:rPr>
        <w:t>公务</w:t>
      </w:r>
      <w:r>
        <w:rPr>
          <w:rStyle w:val="13"/>
          <w:rFonts w:hint="eastAsia" w:ascii="Times New Roman" w:hAnsi="Times New Roman" w:eastAsia="方正仿宋_GBK" w:cs="Times New Roman"/>
          <w:b w:val="0"/>
          <w:bCs w:val="0"/>
          <w:sz w:val="32"/>
          <w:szCs w:val="32"/>
          <w:shd w:val="clear" w:color="auto" w:fill="FFFFFF"/>
          <w:lang w:eastAsia="zh-CN"/>
        </w:rPr>
        <w:t>用</w:t>
      </w:r>
      <w:bookmarkStart w:id="0" w:name="_GoBack"/>
      <w:bookmarkEnd w:id="0"/>
      <w:r>
        <w:rPr>
          <w:rStyle w:val="13"/>
          <w:rFonts w:hint="eastAsia" w:ascii="Times New Roman" w:hAnsi="Times New Roman" w:eastAsia="方正仿宋_GBK" w:cs="Times New Roman"/>
          <w:b w:val="0"/>
          <w:bCs w:val="0"/>
          <w:sz w:val="32"/>
          <w:szCs w:val="32"/>
          <w:shd w:val="clear" w:color="auto" w:fill="FFFFFF"/>
        </w:rPr>
        <w:t>车购置费。</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sz w:val="32"/>
          <w:szCs w:val="32"/>
          <w:shd w:val="clear" w:color="auto" w:fill="FFFFFF"/>
        </w:rPr>
      </w:pPr>
      <w:r>
        <w:rPr>
          <w:rStyle w:val="13"/>
          <w:rFonts w:hint="eastAsia" w:ascii="Times New Roman" w:hAnsi="Times New Roman" w:eastAsia="方正仿宋_GBK" w:cs="Times New Roman"/>
          <w:b w:val="0"/>
          <w:bCs w:val="0"/>
          <w:sz w:val="32"/>
          <w:szCs w:val="32"/>
          <w:shd w:val="clear" w:color="auto" w:fill="FFFFFF"/>
        </w:rPr>
        <w:t>公务</w:t>
      </w:r>
      <w:r>
        <w:rPr>
          <w:rStyle w:val="13"/>
          <w:rFonts w:hint="eastAsia" w:ascii="Times New Roman" w:hAnsi="Times New Roman" w:eastAsia="方正仿宋_GBK" w:cs="Times New Roman"/>
          <w:b w:val="0"/>
          <w:bCs w:val="0"/>
          <w:sz w:val="32"/>
          <w:szCs w:val="32"/>
          <w:shd w:val="clear" w:color="auto" w:fill="FFFFFF"/>
          <w:lang w:eastAsia="zh-CN"/>
        </w:rPr>
        <w:t>用车</w:t>
      </w:r>
      <w:r>
        <w:rPr>
          <w:rStyle w:val="13"/>
          <w:rFonts w:hint="eastAsia" w:ascii="Times New Roman" w:hAnsi="Times New Roman" w:eastAsia="方正仿宋_GBK" w:cs="Times New Roman"/>
          <w:b w:val="0"/>
          <w:bCs w:val="0"/>
          <w:sz w:val="32"/>
          <w:szCs w:val="32"/>
          <w:shd w:val="clear" w:color="auto" w:fill="FFFFFF"/>
        </w:rPr>
        <w:t>运行维护费</w:t>
      </w:r>
      <w:r>
        <w:rPr>
          <w:rStyle w:val="13"/>
          <w:rFonts w:hint="eastAsia" w:ascii="Times New Roman" w:hAnsi="Times New Roman" w:eastAsia="方正仿宋_GBK" w:cs="Times New Roman"/>
          <w:b w:val="0"/>
          <w:bCs w:val="0"/>
          <w:sz w:val="32"/>
          <w:szCs w:val="32"/>
          <w:shd w:val="clear" w:color="auto" w:fill="FFFFFF"/>
          <w:lang w:val="en-US" w:eastAsia="zh-CN"/>
        </w:rPr>
        <w:t>0</w:t>
      </w:r>
      <w:r>
        <w:rPr>
          <w:rStyle w:val="13"/>
          <w:rFonts w:hint="eastAsia" w:ascii="Times New Roman" w:hAnsi="Times New Roman" w:eastAsia="方正仿宋_GBK" w:cs="Times New Roman"/>
          <w:b w:val="0"/>
          <w:bCs w:val="0"/>
          <w:sz w:val="32"/>
          <w:szCs w:val="32"/>
          <w:shd w:val="clear" w:color="auto" w:fill="FFFFFF"/>
        </w:rPr>
        <w:t>万元，公务接待费0.</w:t>
      </w:r>
      <w:r>
        <w:rPr>
          <w:rStyle w:val="13"/>
          <w:rFonts w:hint="eastAsia" w:ascii="Times New Roman" w:hAnsi="Times New Roman" w:eastAsia="方正仿宋_GBK" w:cs="Times New Roman"/>
          <w:b w:val="0"/>
          <w:bCs w:val="0"/>
          <w:sz w:val="32"/>
          <w:szCs w:val="32"/>
          <w:shd w:val="clear" w:color="auto" w:fill="FFFFFF"/>
          <w:lang w:val="en-US" w:eastAsia="zh-CN"/>
        </w:rPr>
        <w:t>11</w:t>
      </w:r>
      <w:r>
        <w:rPr>
          <w:rStyle w:val="13"/>
          <w:rFonts w:hint="eastAsia" w:ascii="Times New Roman" w:hAnsi="Times New Roman" w:eastAsia="方正仿宋_GBK" w:cs="Times New Roman"/>
          <w:b w:val="0"/>
          <w:bCs w:val="0"/>
          <w:sz w:val="32"/>
          <w:szCs w:val="32"/>
          <w:shd w:val="clear" w:color="auto" w:fill="FFFFFF"/>
        </w:rPr>
        <w:t>万元</w:t>
      </w:r>
      <w:r>
        <w:rPr>
          <w:rStyle w:val="13"/>
          <w:rFonts w:hint="eastAsia" w:ascii="Times New Roman" w:hAnsi="Times New Roman" w:eastAsia="方正仿宋_GBK" w:cs="Times New Roman"/>
          <w:b w:val="0"/>
          <w:bCs w:val="0"/>
          <w:sz w:val="32"/>
          <w:szCs w:val="32"/>
          <w:shd w:val="clear" w:color="auto" w:fill="FFFFFF"/>
          <w:lang w:eastAsia="zh-CN"/>
        </w:rPr>
        <w:t>，</w:t>
      </w:r>
      <w:r>
        <w:rPr>
          <w:rStyle w:val="13"/>
          <w:rFonts w:hint="eastAsia" w:ascii="Times New Roman" w:hAnsi="Times New Roman" w:eastAsia="方正仿宋_GBK" w:cs="Times New Roman"/>
          <w:b w:val="0"/>
          <w:bCs w:val="0"/>
          <w:sz w:val="32"/>
          <w:szCs w:val="32"/>
          <w:shd w:val="clear" w:color="auto" w:fill="FFFFFF"/>
        </w:rPr>
        <w:t>主要原因是</w:t>
      </w:r>
      <w:r>
        <w:rPr>
          <w:rStyle w:val="13"/>
          <w:rFonts w:hint="eastAsia" w:ascii="Times New Roman" w:hAnsi="Times New Roman" w:eastAsia="方正仿宋_GBK" w:cs="Times New Roman"/>
          <w:b w:val="0"/>
          <w:bCs w:val="0"/>
          <w:sz w:val="32"/>
          <w:szCs w:val="32"/>
          <w:shd w:val="clear" w:color="auto" w:fill="FFFFFF"/>
          <w:lang w:val="en-US" w:eastAsia="zh-CN"/>
        </w:rPr>
        <w:t>有接待费用安排</w:t>
      </w:r>
      <w:r>
        <w:rPr>
          <w:rStyle w:val="13"/>
          <w:rFonts w:hint="eastAsia" w:ascii="Times New Roman" w:hAnsi="Times New Roman" w:eastAsia="方正仿宋_GBK" w:cs="Times New Roman"/>
          <w:b w:val="0"/>
          <w:bCs w:val="0"/>
          <w:sz w:val="32"/>
          <w:szCs w:val="32"/>
          <w:shd w:val="clear" w:color="auto" w:fill="FFFFFF"/>
          <w:lang w:eastAsia="zh-CN"/>
        </w:rPr>
        <w:t>。“三公”经费</w:t>
      </w:r>
      <w:r>
        <w:rPr>
          <w:rStyle w:val="13"/>
          <w:rFonts w:hint="eastAsia" w:ascii="Times New Roman" w:hAnsi="Times New Roman" w:eastAsia="方正仿宋_GBK" w:cs="Times New Roman"/>
          <w:b w:val="0"/>
          <w:bCs w:val="0"/>
          <w:sz w:val="32"/>
          <w:szCs w:val="32"/>
          <w:shd w:val="clear" w:color="auto" w:fill="FFFFFF"/>
        </w:rPr>
        <w:t>较上年支出数减少</w:t>
      </w:r>
      <w:r>
        <w:rPr>
          <w:rStyle w:val="13"/>
          <w:rFonts w:hint="eastAsia" w:ascii="Times New Roman" w:hAnsi="Times New Roman" w:eastAsia="方正仿宋_GBK" w:cs="Times New Roman"/>
          <w:b w:val="0"/>
          <w:bCs w:val="0"/>
          <w:sz w:val="32"/>
          <w:szCs w:val="32"/>
          <w:shd w:val="clear" w:color="auto" w:fill="FFFFFF"/>
          <w:lang w:val="en-US" w:eastAsia="zh-CN"/>
        </w:rPr>
        <w:t>2.24</w:t>
      </w:r>
      <w:r>
        <w:rPr>
          <w:rStyle w:val="13"/>
          <w:rFonts w:hint="eastAsia" w:ascii="Times New Roman" w:hAnsi="Times New Roman" w:eastAsia="方正仿宋_GBK" w:cs="Times New Roman"/>
          <w:b w:val="0"/>
          <w:bCs w:val="0"/>
          <w:sz w:val="32"/>
          <w:szCs w:val="32"/>
          <w:shd w:val="clear" w:color="auto" w:fill="FFFFFF"/>
        </w:rPr>
        <w:t>万元，下降</w:t>
      </w:r>
      <w:r>
        <w:rPr>
          <w:rStyle w:val="13"/>
          <w:rFonts w:hint="eastAsia" w:ascii="Times New Roman" w:hAnsi="Times New Roman" w:eastAsia="方正仿宋_GBK" w:cs="Times New Roman"/>
          <w:b w:val="0"/>
          <w:bCs w:val="0"/>
          <w:sz w:val="32"/>
          <w:szCs w:val="32"/>
          <w:shd w:val="clear" w:color="auto" w:fill="FFFFFF"/>
          <w:lang w:val="en-US" w:eastAsia="zh-CN"/>
        </w:rPr>
        <w:t>95.09</w:t>
      </w:r>
      <w:r>
        <w:rPr>
          <w:rStyle w:val="13"/>
          <w:rFonts w:hint="eastAsia" w:ascii="Times New Roman" w:hAnsi="Times New Roman" w:eastAsia="方正仿宋_GBK" w:cs="Times New Roman"/>
          <w:b w:val="0"/>
          <w:bCs w:val="0"/>
          <w:sz w:val="32"/>
          <w:szCs w:val="32"/>
          <w:shd w:val="clear" w:color="auto" w:fill="FFFFFF"/>
        </w:rPr>
        <w:t>%，主要原因</w:t>
      </w:r>
      <w:r>
        <w:rPr>
          <w:rStyle w:val="13"/>
          <w:rFonts w:hint="eastAsia" w:ascii="Times New Roman" w:hAnsi="Times New Roman" w:eastAsia="方正仿宋_GBK" w:cs="Times New Roman"/>
          <w:b w:val="0"/>
          <w:bCs w:val="0"/>
          <w:sz w:val="32"/>
          <w:szCs w:val="32"/>
          <w:highlight w:val="none"/>
          <w:shd w:val="clear" w:color="auto" w:fill="FFFFFF"/>
        </w:rPr>
        <w:t>是</w:t>
      </w:r>
      <w:r>
        <w:rPr>
          <w:rStyle w:val="13"/>
          <w:rFonts w:hint="eastAsia" w:ascii="Times New Roman" w:hAnsi="Times New Roman" w:eastAsia="方正仿宋_GBK" w:cs="Times New Roman"/>
          <w:b w:val="0"/>
          <w:bCs w:val="0"/>
          <w:sz w:val="32"/>
          <w:szCs w:val="32"/>
          <w:shd w:val="clear" w:color="auto" w:fill="FFFFFF"/>
        </w:rPr>
        <w:t>严格执行中央八项规定，力争“三公”经费只减不增。</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val="0"/>
          <w:sz w:val="32"/>
          <w:szCs w:val="32"/>
          <w:shd w:val="clear" w:color="auto" w:fill="FFFFFF"/>
        </w:rPr>
      </w:pPr>
      <w:r>
        <w:rPr>
          <w:rStyle w:val="13"/>
          <w:rFonts w:hint="eastAsia" w:ascii="方正楷体_GBK" w:hAnsi="方正楷体_GBK" w:eastAsia="方正楷体_GBK" w:cs="方正楷体_GBK"/>
          <w:b w:val="0"/>
          <w:bCs w:val="0"/>
          <w:sz w:val="32"/>
          <w:szCs w:val="32"/>
          <w:shd w:val="clear" w:color="auto" w:fill="FFFFFF"/>
        </w:rPr>
        <w:t>（三）“三公”经费实物量情况</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Style w:val="13"/>
          <w:rFonts w:hint="eastAsia" w:ascii="Times New Roman" w:hAnsi="Times New Roman" w:eastAsia="方正仿宋_GBK" w:cs="Times New Roman"/>
          <w:b w:val="0"/>
          <w:bCs w:val="0"/>
          <w:sz w:val="32"/>
          <w:szCs w:val="32"/>
          <w:shd w:val="clear" w:color="auto" w:fill="FFFFFF"/>
        </w:rPr>
      </w:pPr>
      <w:r>
        <w:rPr>
          <w:rStyle w:val="13"/>
          <w:rFonts w:hint="eastAsia" w:ascii="Times New Roman" w:hAnsi="Times New Roman" w:eastAsia="方正仿宋_GBK" w:cs="Times New Roman"/>
          <w:b w:val="0"/>
          <w:bCs w:val="0"/>
          <w:sz w:val="32"/>
          <w:szCs w:val="32"/>
          <w:shd w:val="clear" w:color="auto" w:fill="FFFFFF"/>
        </w:rPr>
        <w:t>202</w:t>
      </w:r>
      <w:r>
        <w:rPr>
          <w:rStyle w:val="13"/>
          <w:rFonts w:hint="eastAsia" w:ascii="Times New Roman" w:hAnsi="Times New Roman" w:eastAsia="方正仿宋_GBK" w:cs="Times New Roman"/>
          <w:b w:val="0"/>
          <w:bCs w:val="0"/>
          <w:sz w:val="32"/>
          <w:szCs w:val="32"/>
          <w:shd w:val="clear" w:color="auto" w:fill="FFFFFF"/>
          <w:lang w:val="en-US" w:eastAsia="zh-CN"/>
        </w:rPr>
        <w:t>4</w:t>
      </w:r>
      <w:r>
        <w:rPr>
          <w:rStyle w:val="13"/>
          <w:rFonts w:hint="eastAsia" w:ascii="Times New Roman" w:hAnsi="Times New Roman" w:eastAsia="方正仿宋_GBK" w:cs="Times New Roman"/>
          <w:b w:val="0"/>
          <w:bCs w:val="0"/>
          <w:sz w:val="32"/>
          <w:szCs w:val="32"/>
          <w:shd w:val="clear" w:color="auto" w:fill="FFFFFF"/>
        </w:rPr>
        <w:t>年度本单位因公出国（境）共计0个团组，0人；公务用车购置0辆，公务</w:t>
      </w:r>
      <w:r>
        <w:rPr>
          <w:rStyle w:val="13"/>
          <w:rFonts w:hint="eastAsia" w:ascii="Times New Roman" w:hAnsi="Times New Roman" w:eastAsia="方正仿宋_GBK" w:cs="Times New Roman"/>
          <w:b w:val="0"/>
          <w:bCs w:val="0"/>
          <w:sz w:val="32"/>
          <w:szCs w:val="32"/>
          <w:shd w:val="clear" w:color="auto" w:fill="FFFFFF"/>
          <w:lang w:eastAsia="zh-CN"/>
        </w:rPr>
        <w:t>用车</w:t>
      </w:r>
      <w:r>
        <w:rPr>
          <w:rStyle w:val="13"/>
          <w:rFonts w:hint="eastAsia" w:ascii="Times New Roman" w:hAnsi="Times New Roman" w:eastAsia="方正仿宋_GBK" w:cs="Times New Roman"/>
          <w:b w:val="0"/>
          <w:bCs w:val="0"/>
          <w:sz w:val="32"/>
          <w:szCs w:val="32"/>
          <w:shd w:val="clear" w:color="auto" w:fill="FFFFFF"/>
        </w:rPr>
        <w:t>保有量为</w:t>
      </w:r>
      <w:r>
        <w:rPr>
          <w:rStyle w:val="13"/>
          <w:rFonts w:hint="eastAsia" w:ascii="Times New Roman" w:hAnsi="Times New Roman" w:eastAsia="方正仿宋_GBK" w:cs="Times New Roman"/>
          <w:b w:val="0"/>
          <w:bCs w:val="0"/>
          <w:sz w:val="32"/>
          <w:szCs w:val="32"/>
          <w:shd w:val="clear" w:color="auto" w:fill="FFFFFF"/>
          <w:lang w:val="en-US" w:eastAsia="zh-CN"/>
        </w:rPr>
        <w:t>0</w:t>
      </w:r>
      <w:r>
        <w:rPr>
          <w:rStyle w:val="13"/>
          <w:rFonts w:hint="eastAsia" w:ascii="Times New Roman" w:hAnsi="Times New Roman" w:eastAsia="方正仿宋_GBK" w:cs="Times New Roman"/>
          <w:b w:val="0"/>
          <w:bCs w:val="0"/>
          <w:sz w:val="32"/>
          <w:szCs w:val="32"/>
          <w:shd w:val="clear" w:color="auto" w:fill="FFFFFF"/>
        </w:rPr>
        <w:t>辆；国内公务接待</w:t>
      </w:r>
      <w:r>
        <w:rPr>
          <w:rStyle w:val="13"/>
          <w:rFonts w:hint="eastAsia" w:ascii="Times New Roman" w:hAnsi="Times New Roman" w:eastAsia="方正仿宋_GBK" w:cs="Times New Roman"/>
          <w:b w:val="0"/>
          <w:bCs w:val="0"/>
          <w:sz w:val="32"/>
          <w:szCs w:val="32"/>
          <w:shd w:val="clear" w:color="auto" w:fill="FFFFFF"/>
          <w:lang w:val="en-US" w:eastAsia="zh-CN"/>
        </w:rPr>
        <w:t>1</w:t>
      </w:r>
      <w:r>
        <w:rPr>
          <w:rStyle w:val="13"/>
          <w:rFonts w:hint="eastAsia" w:ascii="Times New Roman" w:hAnsi="Times New Roman" w:eastAsia="方正仿宋_GBK" w:cs="Times New Roman"/>
          <w:b w:val="0"/>
          <w:bCs w:val="0"/>
          <w:sz w:val="32"/>
          <w:szCs w:val="32"/>
          <w:shd w:val="clear" w:color="auto" w:fill="FFFFFF"/>
        </w:rPr>
        <w:t>批次</w:t>
      </w:r>
      <w:r>
        <w:rPr>
          <w:rStyle w:val="13"/>
          <w:rFonts w:hint="eastAsia" w:ascii="Times New Roman" w:hAnsi="Times New Roman" w:eastAsia="方正仿宋_GBK" w:cs="Times New Roman"/>
          <w:b w:val="0"/>
          <w:bCs w:val="0"/>
          <w:sz w:val="32"/>
          <w:szCs w:val="32"/>
          <w:shd w:val="clear" w:color="auto" w:fill="FFFFFF"/>
          <w:lang w:val="en-US" w:eastAsia="zh-CN"/>
        </w:rPr>
        <w:t>18</w:t>
      </w:r>
      <w:r>
        <w:rPr>
          <w:rStyle w:val="13"/>
          <w:rFonts w:hint="eastAsia" w:ascii="Times New Roman" w:hAnsi="Times New Roman" w:eastAsia="方正仿宋_GBK" w:cs="Times New Roman"/>
          <w:b w:val="0"/>
          <w:bCs w:val="0"/>
          <w:sz w:val="32"/>
          <w:szCs w:val="32"/>
          <w:shd w:val="clear" w:color="auto" w:fill="FFFFFF"/>
        </w:rPr>
        <w:t>人，其中：国内外事接待</w:t>
      </w:r>
      <w:r>
        <w:rPr>
          <w:rStyle w:val="13"/>
          <w:rFonts w:hint="eastAsia" w:ascii="Times New Roman" w:hAnsi="Times New Roman" w:eastAsia="方正仿宋_GBK" w:cs="Times New Roman"/>
          <w:b w:val="0"/>
          <w:bCs w:val="0"/>
          <w:sz w:val="32"/>
          <w:szCs w:val="32"/>
          <w:shd w:val="clear" w:color="auto" w:fill="FFFFFF"/>
          <w:lang w:val="en-US" w:eastAsia="zh-CN"/>
        </w:rPr>
        <w:t>1</w:t>
      </w:r>
      <w:r>
        <w:rPr>
          <w:rStyle w:val="13"/>
          <w:rFonts w:hint="eastAsia" w:ascii="Times New Roman" w:hAnsi="Times New Roman" w:eastAsia="方正仿宋_GBK" w:cs="Times New Roman"/>
          <w:b w:val="0"/>
          <w:bCs w:val="0"/>
          <w:sz w:val="32"/>
          <w:szCs w:val="32"/>
          <w:shd w:val="clear" w:color="auto" w:fill="FFFFFF"/>
        </w:rPr>
        <w:t>批次，</w:t>
      </w:r>
      <w:r>
        <w:rPr>
          <w:rStyle w:val="13"/>
          <w:rFonts w:hint="eastAsia" w:ascii="Times New Roman" w:hAnsi="Times New Roman" w:eastAsia="方正仿宋_GBK" w:cs="Times New Roman"/>
          <w:b w:val="0"/>
          <w:bCs w:val="0"/>
          <w:sz w:val="32"/>
          <w:szCs w:val="32"/>
          <w:shd w:val="clear" w:color="auto" w:fill="FFFFFF"/>
          <w:lang w:val="en-US" w:eastAsia="zh-CN"/>
        </w:rPr>
        <w:t>22</w:t>
      </w:r>
      <w:r>
        <w:rPr>
          <w:rStyle w:val="13"/>
          <w:rFonts w:hint="eastAsia" w:ascii="Times New Roman" w:hAnsi="Times New Roman" w:eastAsia="方正仿宋_GBK" w:cs="Times New Roman"/>
          <w:b w:val="0"/>
          <w:bCs w:val="0"/>
          <w:sz w:val="32"/>
          <w:szCs w:val="32"/>
          <w:shd w:val="clear" w:color="auto" w:fill="FFFFFF"/>
        </w:rPr>
        <w:t>人；国（境）外公务接待0批次，0人。202</w:t>
      </w:r>
      <w:r>
        <w:rPr>
          <w:rStyle w:val="13"/>
          <w:rFonts w:hint="eastAsia" w:ascii="Times New Roman" w:hAnsi="Times New Roman" w:eastAsia="方正仿宋_GBK" w:cs="Times New Roman"/>
          <w:b w:val="0"/>
          <w:bCs w:val="0"/>
          <w:sz w:val="32"/>
          <w:szCs w:val="32"/>
          <w:shd w:val="clear" w:color="auto" w:fill="FFFFFF"/>
          <w:lang w:val="en-US" w:eastAsia="zh-CN"/>
        </w:rPr>
        <w:t>4</w:t>
      </w:r>
      <w:r>
        <w:rPr>
          <w:rStyle w:val="13"/>
          <w:rFonts w:hint="eastAsia" w:ascii="Times New Roman" w:hAnsi="Times New Roman" w:eastAsia="方正仿宋_GBK" w:cs="Times New Roman"/>
          <w:b w:val="0"/>
          <w:bCs w:val="0"/>
          <w:sz w:val="32"/>
          <w:szCs w:val="32"/>
          <w:shd w:val="clear" w:color="auto" w:fill="FFFFFF"/>
        </w:rPr>
        <w:t>年本单位人均接待费</w:t>
      </w:r>
      <w:r>
        <w:rPr>
          <w:rStyle w:val="13"/>
          <w:rFonts w:hint="eastAsia" w:ascii="Times New Roman" w:hAnsi="Times New Roman" w:eastAsia="方正仿宋_GBK" w:cs="Times New Roman"/>
          <w:b w:val="0"/>
          <w:bCs w:val="0"/>
          <w:sz w:val="32"/>
          <w:szCs w:val="32"/>
          <w:shd w:val="clear" w:color="auto" w:fill="FFFFFF"/>
          <w:lang w:val="en-US" w:eastAsia="zh-CN"/>
        </w:rPr>
        <w:t>43</w:t>
      </w:r>
      <w:r>
        <w:rPr>
          <w:rStyle w:val="13"/>
          <w:rFonts w:hint="eastAsia" w:ascii="Times New Roman" w:hAnsi="Times New Roman" w:eastAsia="方正仿宋_GBK" w:cs="Times New Roman"/>
          <w:b w:val="0"/>
          <w:bCs w:val="0"/>
          <w:sz w:val="32"/>
          <w:szCs w:val="32"/>
          <w:shd w:val="clear" w:color="auto" w:fill="FFFFFF"/>
        </w:rPr>
        <w:t>元，车均购置费0万元，车均维护费</w:t>
      </w:r>
      <w:r>
        <w:rPr>
          <w:rStyle w:val="13"/>
          <w:rFonts w:hint="eastAsia" w:ascii="Times New Roman" w:hAnsi="Times New Roman" w:eastAsia="方正仿宋_GBK" w:cs="Times New Roman"/>
          <w:b w:val="0"/>
          <w:bCs w:val="0"/>
          <w:sz w:val="32"/>
          <w:szCs w:val="32"/>
          <w:shd w:val="clear" w:color="auto" w:fill="FFFFFF"/>
          <w:lang w:val="en-US" w:eastAsia="zh-CN"/>
        </w:rPr>
        <w:t>0</w:t>
      </w:r>
      <w:r>
        <w:rPr>
          <w:rStyle w:val="13"/>
          <w:rFonts w:hint="eastAsia" w:ascii="Times New Roman" w:hAnsi="Times New Roman" w:eastAsia="方正仿宋_GBK" w:cs="Times New Roman"/>
          <w:b w:val="0"/>
          <w:bCs w:val="0"/>
          <w:sz w:val="32"/>
          <w:szCs w:val="32"/>
          <w:shd w:val="clear" w:color="auto" w:fill="FFFFFF"/>
        </w:rPr>
        <w:t>万元。</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pPr>
        <w:pStyle w:val="14"/>
        <w:keepNext w:val="0"/>
        <w:keepLines w:val="0"/>
        <w:pageBreakBefore w:val="0"/>
        <w:widowControl/>
        <w:shd w:val="clear"/>
        <w:kinsoku/>
        <w:wordWrap/>
        <w:overflowPunct/>
        <w:topLinePunct w:val="0"/>
        <w:autoSpaceDE w:val="0"/>
        <w:autoSpaceDN/>
        <w:bidi w:val="0"/>
        <w:adjustRightInd/>
        <w:spacing w:beforeAutospacing="0" w:afterAutospacing="0" w:line="579" w:lineRule="exact"/>
        <w:ind w:firstLine="643"/>
        <w:textAlignment w:val="auto"/>
        <w:rPr>
          <w:rStyle w:val="13"/>
          <w:rFonts w:hint="eastAsia" w:ascii="方正楷体_GBK" w:hAnsi="方正楷体_GBK" w:eastAsia="方正楷体_GBK" w:cs="方正楷体_GBK"/>
          <w:b w:val="0"/>
          <w:bCs w:val="0"/>
          <w:sz w:val="32"/>
          <w:szCs w:val="32"/>
          <w:shd w:val="clear" w:color="auto" w:fill="FFFFFF"/>
          <w:lang w:val="en-US" w:eastAsia="zh-CN" w:bidi="ar-SA"/>
        </w:rPr>
      </w:pPr>
      <w:r>
        <w:rPr>
          <w:rStyle w:val="13"/>
          <w:rFonts w:hint="eastAsia" w:ascii="方正楷体_GBK" w:hAnsi="方正楷体_GBK" w:eastAsia="方正楷体_GBK" w:cs="方正楷体_GBK"/>
          <w:b w:val="0"/>
          <w:bCs w:val="0"/>
          <w:sz w:val="32"/>
          <w:szCs w:val="32"/>
          <w:shd w:val="clear" w:color="auto" w:fill="FFFFFF"/>
          <w:lang w:val="en-US" w:eastAsia="zh-CN" w:bidi="ar-SA"/>
        </w:rPr>
        <w:t>（一）财政拨款会议费和培训费情况说明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Style w:val="13"/>
          <w:rFonts w:hint="eastAsia" w:ascii="Times New Roman" w:hAnsi="Times New Roman" w:eastAsia="方正仿宋_GBK" w:cs="Times New Roman"/>
          <w:b w:val="0"/>
          <w:bCs w:val="0"/>
          <w:sz w:val="32"/>
          <w:szCs w:val="32"/>
          <w:shd w:val="clear" w:color="auto" w:fill="FFFFFF"/>
        </w:rPr>
      </w:pPr>
      <w:r>
        <w:rPr>
          <w:rStyle w:val="13"/>
          <w:rFonts w:hint="eastAsia" w:ascii="Times New Roman" w:hAnsi="Times New Roman" w:eastAsia="方正仿宋_GBK" w:cs="Times New Roman"/>
          <w:b w:val="0"/>
          <w:bCs w:val="0"/>
          <w:sz w:val="32"/>
          <w:szCs w:val="32"/>
          <w:shd w:val="clear" w:color="auto" w:fill="FFFFFF"/>
        </w:rPr>
        <w:t>本年度会议费支出</w:t>
      </w:r>
      <w:r>
        <w:rPr>
          <w:rStyle w:val="13"/>
          <w:rFonts w:hint="eastAsia" w:ascii="Times New Roman" w:hAnsi="Times New Roman" w:eastAsia="方正仿宋_GBK" w:cs="Times New Roman"/>
          <w:b w:val="0"/>
          <w:bCs w:val="0"/>
          <w:sz w:val="32"/>
          <w:szCs w:val="32"/>
          <w:shd w:val="clear" w:color="auto" w:fill="FFFFFF"/>
          <w:lang w:val="en-US" w:eastAsia="zh-CN"/>
        </w:rPr>
        <w:t>0</w:t>
      </w:r>
      <w:r>
        <w:rPr>
          <w:rStyle w:val="13"/>
          <w:rFonts w:hint="eastAsia" w:ascii="Times New Roman" w:hAnsi="Times New Roman" w:eastAsia="方正仿宋_GBK" w:cs="Times New Roman"/>
          <w:b w:val="0"/>
          <w:bCs w:val="0"/>
          <w:sz w:val="32"/>
          <w:szCs w:val="32"/>
          <w:shd w:val="clear" w:color="auto" w:fill="FFFFFF"/>
        </w:rPr>
        <w:t>万元，较上年决算数</w:t>
      </w:r>
      <w:r>
        <w:rPr>
          <w:rStyle w:val="13"/>
          <w:rFonts w:hint="eastAsia" w:ascii="Times New Roman" w:hAnsi="Times New Roman" w:eastAsia="方正仿宋_GBK" w:cs="Times New Roman"/>
          <w:b w:val="0"/>
          <w:bCs w:val="0"/>
          <w:sz w:val="32"/>
          <w:szCs w:val="32"/>
          <w:shd w:val="clear" w:color="auto" w:fill="FFFFFF"/>
          <w:lang w:val="en-US" w:eastAsia="zh-CN"/>
        </w:rPr>
        <w:t>减少10.06</w:t>
      </w:r>
      <w:r>
        <w:rPr>
          <w:rStyle w:val="13"/>
          <w:rFonts w:hint="eastAsia" w:ascii="Times New Roman" w:hAnsi="Times New Roman" w:eastAsia="方正仿宋_GBK" w:cs="Times New Roman"/>
          <w:b w:val="0"/>
          <w:bCs w:val="0"/>
          <w:sz w:val="32"/>
          <w:szCs w:val="32"/>
          <w:shd w:val="clear" w:color="auto" w:fill="FFFFFF"/>
        </w:rPr>
        <w:t>万元，</w:t>
      </w:r>
      <w:r>
        <w:rPr>
          <w:rStyle w:val="13"/>
          <w:rFonts w:hint="eastAsia" w:ascii="Times New Roman" w:hAnsi="Times New Roman" w:eastAsia="方正仿宋_GBK" w:cs="Times New Roman"/>
          <w:b w:val="0"/>
          <w:bCs w:val="0"/>
          <w:sz w:val="32"/>
          <w:szCs w:val="32"/>
          <w:shd w:val="clear" w:color="auto" w:fill="FFFFFF"/>
          <w:lang w:val="en-US" w:eastAsia="zh-CN"/>
        </w:rPr>
        <w:t>减少100</w:t>
      </w:r>
      <w:r>
        <w:rPr>
          <w:rStyle w:val="13"/>
          <w:rFonts w:hint="eastAsia" w:ascii="Times New Roman" w:hAnsi="Times New Roman" w:eastAsia="方正仿宋_GBK" w:cs="Times New Roman"/>
          <w:b w:val="0"/>
          <w:bCs w:val="0"/>
          <w:sz w:val="32"/>
          <w:szCs w:val="32"/>
          <w:shd w:val="clear" w:color="auto" w:fill="FFFFFF"/>
        </w:rPr>
        <w:t>%，主要原因是</w:t>
      </w:r>
      <w:r>
        <w:rPr>
          <w:rStyle w:val="13"/>
          <w:rFonts w:hint="eastAsia" w:ascii="Times New Roman" w:hAnsi="Times New Roman" w:eastAsia="方正仿宋_GBK" w:cs="Times New Roman"/>
          <w:b w:val="0"/>
          <w:bCs w:val="0"/>
          <w:sz w:val="32"/>
          <w:szCs w:val="32"/>
          <w:shd w:val="clear" w:color="auto" w:fill="FFFFFF"/>
          <w:lang w:val="en-US" w:eastAsia="zh-CN"/>
        </w:rPr>
        <w:t>本年度会议培训均列入培训费用中</w:t>
      </w:r>
      <w:r>
        <w:rPr>
          <w:rStyle w:val="13"/>
          <w:rFonts w:hint="eastAsia" w:ascii="Times New Roman" w:hAnsi="Times New Roman" w:eastAsia="方正仿宋_GBK" w:cs="Times New Roman"/>
          <w:b w:val="0"/>
          <w:bCs w:val="0"/>
          <w:sz w:val="32"/>
          <w:szCs w:val="32"/>
          <w:shd w:val="clear" w:color="auto" w:fill="FFFFFF"/>
        </w:rPr>
        <w:t>。本年度培训费支出</w:t>
      </w:r>
      <w:r>
        <w:rPr>
          <w:rStyle w:val="13"/>
          <w:rFonts w:hint="eastAsia" w:ascii="Times New Roman" w:hAnsi="Times New Roman" w:eastAsia="方正仿宋_GBK" w:cs="Times New Roman"/>
          <w:b w:val="0"/>
          <w:bCs w:val="0"/>
          <w:sz w:val="32"/>
          <w:szCs w:val="32"/>
          <w:shd w:val="clear" w:color="auto" w:fill="FFFFFF"/>
          <w:lang w:val="en-US" w:eastAsia="zh-CN"/>
        </w:rPr>
        <w:t>14</w:t>
      </w:r>
      <w:r>
        <w:rPr>
          <w:rStyle w:val="13"/>
          <w:rFonts w:hint="eastAsia" w:ascii="Times New Roman" w:hAnsi="Times New Roman" w:eastAsia="方正仿宋_GBK" w:cs="Times New Roman"/>
          <w:b w:val="0"/>
          <w:bCs w:val="0"/>
          <w:sz w:val="32"/>
          <w:szCs w:val="32"/>
          <w:shd w:val="clear" w:color="auto" w:fill="FFFFFF"/>
        </w:rPr>
        <w:t>万元，较上年决算数增加</w:t>
      </w:r>
      <w:r>
        <w:rPr>
          <w:rStyle w:val="13"/>
          <w:rFonts w:hint="eastAsia" w:ascii="Times New Roman" w:hAnsi="Times New Roman" w:eastAsia="方正仿宋_GBK" w:cs="Times New Roman"/>
          <w:b w:val="0"/>
          <w:bCs w:val="0"/>
          <w:sz w:val="32"/>
          <w:szCs w:val="32"/>
          <w:shd w:val="clear" w:color="auto" w:fill="FFFFFF"/>
          <w:lang w:val="en-US" w:eastAsia="zh-CN"/>
        </w:rPr>
        <w:t>1.22</w:t>
      </w:r>
      <w:r>
        <w:rPr>
          <w:rStyle w:val="13"/>
          <w:rFonts w:hint="eastAsia" w:ascii="Times New Roman" w:hAnsi="Times New Roman" w:eastAsia="方正仿宋_GBK" w:cs="Times New Roman"/>
          <w:b w:val="0"/>
          <w:bCs w:val="0"/>
          <w:sz w:val="32"/>
          <w:szCs w:val="32"/>
          <w:shd w:val="clear" w:color="auto" w:fill="FFFFFF"/>
        </w:rPr>
        <w:t>万元，增长</w:t>
      </w:r>
      <w:r>
        <w:rPr>
          <w:rStyle w:val="13"/>
          <w:rFonts w:hint="eastAsia" w:ascii="Times New Roman" w:hAnsi="Times New Roman" w:eastAsia="方正仿宋_GBK" w:cs="Times New Roman"/>
          <w:b w:val="0"/>
          <w:bCs w:val="0"/>
          <w:sz w:val="32"/>
          <w:szCs w:val="32"/>
          <w:shd w:val="clear" w:color="auto" w:fill="FFFFFF"/>
          <w:lang w:val="en-US" w:eastAsia="zh-CN"/>
        </w:rPr>
        <w:t>9.56</w:t>
      </w:r>
      <w:r>
        <w:rPr>
          <w:rStyle w:val="13"/>
          <w:rFonts w:hint="eastAsia" w:ascii="Times New Roman" w:hAnsi="Times New Roman" w:eastAsia="方正仿宋_GBK" w:cs="Times New Roman"/>
          <w:b w:val="0"/>
          <w:bCs w:val="0"/>
          <w:sz w:val="32"/>
          <w:szCs w:val="32"/>
          <w:shd w:val="clear" w:color="auto" w:fill="FFFFFF"/>
        </w:rPr>
        <w:t>%，主要原因是</w:t>
      </w:r>
      <w:r>
        <w:rPr>
          <w:rStyle w:val="13"/>
          <w:rFonts w:hint="eastAsia" w:ascii="Times New Roman" w:hAnsi="Times New Roman" w:eastAsia="方正仿宋_GBK" w:cs="Times New Roman"/>
          <w:b w:val="0"/>
          <w:bCs w:val="0"/>
          <w:sz w:val="32"/>
          <w:szCs w:val="32"/>
          <w:shd w:val="clear" w:color="auto" w:fill="FFFFFF"/>
          <w:lang w:val="en-US" w:eastAsia="zh-CN"/>
        </w:rPr>
        <w:t>本年度会议培训均列入培训费用中，而本年度培训费用的增加</w:t>
      </w:r>
      <w:r>
        <w:rPr>
          <w:rStyle w:val="13"/>
          <w:rFonts w:hint="eastAsia" w:ascii="Times New Roman" w:hAnsi="Times New Roman" w:eastAsia="方正仿宋_GBK" w:cs="Times New Roman"/>
          <w:b w:val="0"/>
          <w:bCs w:val="0"/>
          <w:sz w:val="32"/>
          <w:szCs w:val="32"/>
          <w:shd w:val="clear" w:color="auto" w:fill="FFFFFF"/>
        </w:rPr>
        <w:t>。</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val="0"/>
          <w:sz w:val="32"/>
          <w:szCs w:val="32"/>
          <w:shd w:val="clear" w:color="auto" w:fill="FFFFFF"/>
        </w:rPr>
      </w:pPr>
      <w:r>
        <w:rPr>
          <w:rStyle w:val="13"/>
          <w:rFonts w:hint="eastAsia" w:ascii="方正楷体_GBK" w:hAnsi="方正楷体_GBK" w:eastAsia="方正楷体_GBK" w:cs="方正楷体_GBK"/>
          <w:b w:val="0"/>
          <w:bCs w:val="0"/>
          <w:sz w:val="32"/>
          <w:szCs w:val="32"/>
          <w:shd w:val="clear" w:color="auto" w:fill="FFFFFF"/>
        </w:rPr>
        <w:t>（二）机关运行经费情况说明</w:t>
      </w:r>
    </w:p>
    <w:p>
      <w:pPr>
        <w:keepNext w:val="0"/>
        <w:keepLines w:val="0"/>
        <w:pageBreakBefore w:val="0"/>
        <w:widowControl/>
        <w:shd w:val="clear"/>
        <w:kinsoku/>
        <w:wordWrap/>
        <w:overflowPunct/>
        <w:topLinePunct w:val="0"/>
        <w:autoSpaceDE w:val="0"/>
        <w:autoSpaceDN/>
        <w:bidi w:val="0"/>
        <w:adjustRightInd/>
        <w:spacing w:beforeAutospacing="0" w:afterAutospacing="0" w:line="579" w:lineRule="exact"/>
        <w:ind w:firstLine="640" w:firstLineChars="200"/>
        <w:jc w:val="both"/>
        <w:textAlignment w:val="auto"/>
        <w:rPr>
          <w:rFonts w:hint="eastAsia" w:ascii="方正仿宋_GBK" w:hAnsi="方正仿宋_GBK" w:eastAsia="方正仿宋_GBK" w:cs="方正仿宋_GBK"/>
          <w:b w:val="0"/>
          <w:bCs w:val="0"/>
          <w:color w:val="FF0000"/>
          <w:sz w:val="32"/>
          <w:szCs w:val="32"/>
        </w:rPr>
      </w:pPr>
      <w:r>
        <w:rPr>
          <w:rFonts w:hint="eastAsia" w:ascii="方正仿宋_GBK" w:hAnsi="方正仿宋_GBK" w:eastAsia="方正仿宋_GBK" w:cs="方正仿宋_GBK"/>
          <w:b w:val="0"/>
          <w:bCs w:val="0"/>
          <w:sz w:val="32"/>
          <w:szCs w:val="32"/>
        </w:rPr>
        <w:t>按照部门决算列报口径，我单位不在机关运行经费统计范围之内。</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val="0"/>
          <w:sz w:val="32"/>
          <w:szCs w:val="32"/>
          <w:shd w:val="clear" w:color="auto" w:fill="FFFFFF"/>
        </w:rPr>
      </w:pPr>
      <w:r>
        <w:rPr>
          <w:rStyle w:val="13"/>
          <w:rFonts w:hint="eastAsia" w:ascii="方正楷体_GBK" w:hAnsi="方正楷体_GBK" w:eastAsia="方正楷体_GBK" w:cs="方正楷体_GBK"/>
          <w:b w:val="0"/>
          <w:bCs w:val="0"/>
          <w:sz w:val="32"/>
          <w:szCs w:val="32"/>
          <w:shd w:val="clear" w:color="auto" w:fill="FFFFFF"/>
        </w:rPr>
        <w:t>（三）国有资产占用情况说明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Style w:val="13"/>
          <w:rFonts w:hint="eastAsia" w:ascii="Times New Roman" w:hAnsi="Times New Roman" w:eastAsia="方正仿宋_GBK" w:cs="Times New Roman"/>
          <w:b w:val="0"/>
          <w:bCs w:val="0"/>
          <w:sz w:val="32"/>
          <w:szCs w:val="32"/>
          <w:shd w:val="clear" w:color="auto" w:fill="FFFFFF"/>
        </w:rPr>
      </w:pPr>
      <w:r>
        <w:rPr>
          <w:rStyle w:val="13"/>
          <w:rFonts w:hint="eastAsia" w:ascii="Times New Roman" w:hAnsi="Times New Roman" w:eastAsia="方正仿宋_GBK" w:cs="Times New Roman"/>
          <w:b w:val="0"/>
          <w:bCs w:val="0"/>
          <w:sz w:val="32"/>
          <w:szCs w:val="32"/>
          <w:shd w:val="clear" w:color="auto" w:fill="FFFFFF"/>
        </w:rPr>
        <w:t>截至202</w:t>
      </w:r>
      <w:r>
        <w:rPr>
          <w:rStyle w:val="13"/>
          <w:rFonts w:hint="eastAsia" w:ascii="Times New Roman" w:hAnsi="Times New Roman" w:eastAsia="方正仿宋_GBK" w:cs="Times New Roman"/>
          <w:b w:val="0"/>
          <w:bCs w:val="0"/>
          <w:sz w:val="32"/>
          <w:szCs w:val="32"/>
          <w:shd w:val="clear" w:color="auto" w:fill="FFFFFF"/>
          <w:lang w:val="en-US" w:eastAsia="zh-CN"/>
        </w:rPr>
        <w:t>4</w:t>
      </w:r>
      <w:r>
        <w:rPr>
          <w:rStyle w:val="13"/>
          <w:rFonts w:hint="eastAsia" w:ascii="Times New Roman" w:hAnsi="Times New Roman" w:eastAsia="方正仿宋_GBK" w:cs="Times New Roman"/>
          <w:b w:val="0"/>
          <w:bCs w:val="0"/>
          <w:sz w:val="32"/>
          <w:szCs w:val="32"/>
          <w:shd w:val="clear" w:color="auto" w:fill="FFFFFF"/>
        </w:rPr>
        <w:t>年12月31日，本单位共有车辆</w:t>
      </w:r>
      <w:r>
        <w:rPr>
          <w:rStyle w:val="13"/>
          <w:rFonts w:hint="eastAsia" w:ascii="Times New Roman" w:hAnsi="Times New Roman" w:eastAsia="方正仿宋_GBK" w:cs="Times New Roman"/>
          <w:b w:val="0"/>
          <w:bCs w:val="0"/>
          <w:sz w:val="32"/>
          <w:szCs w:val="32"/>
          <w:shd w:val="clear" w:color="auto" w:fill="FFFFFF"/>
          <w:lang w:val="en-US" w:eastAsia="zh-CN"/>
        </w:rPr>
        <w:t>0</w:t>
      </w:r>
      <w:r>
        <w:rPr>
          <w:rStyle w:val="13"/>
          <w:rFonts w:hint="eastAsia" w:ascii="Times New Roman" w:hAnsi="Times New Roman" w:eastAsia="方正仿宋_GBK" w:cs="Times New Roman"/>
          <w:b w:val="0"/>
          <w:bCs w:val="0"/>
          <w:sz w:val="32"/>
          <w:szCs w:val="32"/>
          <w:shd w:val="clear" w:color="auto" w:fill="FFFFFF"/>
        </w:rPr>
        <w:t>辆，其中，副部（省）级及以上领导用车0辆、主要负责人用车0辆、机要通信用车0辆、应急保障用车</w:t>
      </w:r>
      <w:r>
        <w:rPr>
          <w:rStyle w:val="13"/>
          <w:rFonts w:hint="eastAsia" w:ascii="Times New Roman" w:hAnsi="Times New Roman" w:eastAsia="方正仿宋_GBK" w:cs="Times New Roman"/>
          <w:b w:val="0"/>
          <w:bCs w:val="0"/>
          <w:sz w:val="32"/>
          <w:szCs w:val="32"/>
          <w:shd w:val="clear" w:color="auto" w:fill="FFFFFF"/>
          <w:lang w:val="en-US" w:eastAsia="zh-CN"/>
        </w:rPr>
        <w:t>0</w:t>
      </w:r>
      <w:r>
        <w:rPr>
          <w:rStyle w:val="13"/>
          <w:rFonts w:hint="eastAsia" w:ascii="Times New Roman" w:hAnsi="Times New Roman" w:eastAsia="方正仿宋_GBK" w:cs="Times New Roman"/>
          <w:b w:val="0"/>
          <w:bCs w:val="0"/>
          <w:sz w:val="32"/>
          <w:szCs w:val="32"/>
          <w:shd w:val="clear" w:color="auto" w:fill="FFFFFF"/>
        </w:rPr>
        <w:t>辆、执法执勤用车0辆，特种专业技术用车0辆，离退休干部用车0辆。单价100万元（含）以上专用设备0台（套）。</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（四）政府采购支出情况说明</w:t>
      </w:r>
    </w:p>
    <w:p>
      <w:pPr>
        <w:pStyle w:val="15"/>
        <w:keepNext w:val="0"/>
        <w:keepLines w:val="0"/>
        <w:pageBreakBefore w:val="0"/>
        <w:widowControl/>
        <w:shd w:val="clear"/>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sz w:val="32"/>
          <w:szCs w:val="32"/>
          <w:shd w:val="clear" w:color="auto" w:fill="FFFFFF"/>
          <w:lang w:eastAsia="zh-CN"/>
        </w:rPr>
      </w:pPr>
      <w:r>
        <w:rPr>
          <w:rStyle w:val="13"/>
          <w:rFonts w:hint="eastAsia" w:ascii="Times New Roman" w:hAnsi="Times New Roman" w:eastAsia="方正仿宋_GBK" w:cs="Times New Roman"/>
          <w:b w:val="0"/>
          <w:bCs w:val="0"/>
          <w:sz w:val="32"/>
          <w:szCs w:val="32"/>
          <w:shd w:val="clear" w:color="auto" w:fill="FFFFFF"/>
        </w:rPr>
        <w:t>202</w:t>
      </w:r>
      <w:r>
        <w:rPr>
          <w:rStyle w:val="13"/>
          <w:rFonts w:hint="eastAsia" w:ascii="Times New Roman" w:hAnsi="Times New Roman" w:eastAsia="方正仿宋_GBK" w:cs="Times New Roman"/>
          <w:b w:val="0"/>
          <w:bCs w:val="0"/>
          <w:sz w:val="32"/>
          <w:szCs w:val="32"/>
          <w:shd w:val="clear" w:color="auto" w:fill="FFFFFF"/>
          <w:lang w:val="en-US" w:eastAsia="zh-CN"/>
        </w:rPr>
        <w:t>4</w:t>
      </w:r>
      <w:r>
        <w:rPr>
          <w:rStyle w:val="13"/>
          <w:rFonts w:hint="eastAsia" w:ascii="Times New Roman" w:hAnsi="Times New Roman" w:eastAsia="方正仿宋_GBK" w:cs="Times New Roman"/>
          <w:b w:val="0"/>
          <w:bCs w:val="0"/>
          <w:sz w:val="32"/>
          <w:szCs w:val="32"/>
          <w:shd w:val="clear" w:color="auto" w:fill="FFFFFF"/>
        </w:rPr>
        <w:t>年度本单位政府采购支出总额</w:t>
      </w:r>
      <w:r>
        <w:rPr>
          <w:rStyle w:val="13"/>
          <w:rFonts w:hint="eastAsia" w:ascii="Times New Roman" w:hAnsi="Times New Roman" w:eastAsia="方正仿宋_GBK" w:cs="Times New Roman"/>
          <w:b w:val="0"/>
          <w:bCs w:val="0"/>
          <w:sz w:val="32"/>
          <w:szCs w:val="32"/>
          <w:shd w:val="clear" w:color="auto" w:fill="FFFFFF"/>
          <w:lang w:val="en-US" w:eastAsia="zh-CN"/>
        </w:rPr>
        <w:t>16.80</w:t>
      </w:r>
      <w:r>
        <w:rPr>
          <w:rStyle w:val="13"/>
          <w:rFonts w:hint="eastAsia" w:ascii="Times New Roman" w:hAnsi="Times New Roman" w:eastAsia="方正仿宋_GBK" w:cs="Times New Roman"/>
          <w:b w:val="0"/>
          <w:bCs w:val="0"/>
          <w:sz w:val="32"/>
          <w:szCs w:val="32"/>
          <w:shd w:val="clear" w:color="auto" w:fill="FFFFFF"/>
        </w:rPr>
        <w:t>万元，其中：政府采购货物支出</w:t>
      </w:r>
      <w:r>
        <w:rPr>
          <w:rStyle w:val="13"/>
          <w:rFonts w:hint="eastAsia" w:ascii="Times New Roman" w:hAnsi="Times New Roman" w:eastAsia="方正仿宋_GBK" w:cs="Times New Roman"/>
          <w:b w:val="0"/>
          <w:bCs w:val="0"/>
          <w:sz w:val="32"/>
          <w:szCs w:val="32"/>
          <w:shd w:val="clear" w:color="auto" w:fill="FFFFFF"/>
          <w:lang w:val="en-US" w:eastAsia="zh-CN"/>
        </w:rPr>
        <w:t>12</w:t>
      </w:r>
      <w:r>
        <w:rPr>
          <w:rStyle w:val="13"/>
          <w:rFonts w:hint="eastAsia" w:ascii="Times New Roman" w:hAnsi="Times New Roman" w:eastAsia="方正仿宋_GBK" w:cs="Times New Roman"/>
          <w:b w:val="0"/>
          <w:bCs w:val="0"/>
          <w:sz w:val="32"/>
          <w:szCs w:val="32"/>
          <w:shd w:val="clear" w:color="auto" w:fill="FFFFFF"/>
        </w:rPr>
        <w:t>万元、政府采购工程支出</w:t>
      </w:r>
      <w:r>
        <w:rPr>
          <w:rStyle w:val="13"/>
          <w:rFonts w:hint="eastAsia" w:ascii="Times New Roman" w:hAnsi="Times New Roman" w:eastAsia="方正仿宋_GBK" w:cs="Times New Roman"/>
          <w:b w:val="0"/>
          <w:bCs w:val="0"/>
          <w:sz w:val="32"/>
          <w:szCs w:val="32"/>
          <w:shd w:val="clear" w:color="auto" w:fill="FFFFFF"/>
          <w:lang w:val="en-US" w:eastAsia="zh-CN"/>
        </w:rPr>
        <w:t>4.8</w:t>
      </w:r>
      <w:r>
        <w:rPr>
          <w:rStyle w:val="13"/>
          <w:rFonts w:hint="eastAsia" w:ascii="Times New Roman" w:hAnsi="Times New Roman" w:eastAsia="方正仿宋_GBK" w:cs="Times New Roman"/>
          <w:b w:val="0"/>
          <w:bCs w:val="0"/>
          <w:sz w:val="32"/>
          <w:szCs w:val="32"/>
          <w:shd w:val="clear" w:color="auto" w:fill="FFFFFF"/>
        </w:rPr>
        <w:t>0万元、政府采购服务支出0.00万元。授予中小企业合同金额</w:t>
      </w:r>
      <w:r>
        <w:rPr>
          <w:rStyle w:val="13"/>
          <w:rFonts w:hint="eastAsia" w:ascii="Times New Roman" w:hAnsi="Times New Roman" w:eastAsia="方正仿宋_GBK" w:cs="Times New Roman"/>
          <w:b w:val="0"/>
          <w:bCs w:val="0"/>
          <w:sz w:val="32"/>
          <w:szCs w:val="32"/>
          <w:shd w:val="clear" w:color="auto" w:fill="FFFFFF"/>
          <w:lang w:val="en-US" w:eastAsia="zh-CN"/>
        </w:rPr>
        <w:t>16.80</w:t>
      </w:r>
      <w:r>
        <w:rPr>
          <w:rStyle w:val="13"/>
          <w:rFonts w:hint="eastAsia" w:ascii="Times New Roman" w:hAnsi="Times New Roman" w:eastAsia="方正仿宋_GBK" w:cs="Times New Roman"/>
          <w:b w:val="0"/>
          <w:bCs w:val="0"/>
          <w:sz w:val="32"/>
          <w:szCs w:val="32"/>
          <w:shd w:val="clear" w:color="auto" w:fill="FFFFFF"/>
        </w:rPr>
        <w:t>万元，占政府采购支出总额的100.00%，其中：授予小微企业合同金额</w:t>
      </w:r>
      <w:r>
        <w:rPr>
          <w:rStyle w:val="13"/>
          <w:rFonts w:hint="eastAsia" w:ascii="Times New Roman" w:hAnsi="Times New Roman" w:eastAsia="方正仿宋_GBK" w:cs="Times New Roman"/>
          <w:b w:val="0"/>
          <w:bCs w:val="0"/>
          <w:sz w:val="32"/>
          <w:szCs w:val="32"/>
          <w:shd w:val="clear" w:color="auto" w:fill="FFFFFF"/>
          <w:lang w:val="en-US" w:eastAsia="zh-CN"/>
        </w:rPr>
        <w:t>16.80</w:t>
      </w:r>
      <w:r>
        <w:rPr>
          <w:rStyle w:val="13"/>
          <w:rFonts w:hint="eastAsia" w:ascii="Times New Roman" w:hAnsi="Times New Roman" w:eastAsia="方正仿宋_GBK" w:cs="Times New Roman"/>
          <w:b w:val="0"/>
          <w:bCs w:val="0"/>
          <w:sz w:val="32"/>
          <w:szCs w:val="32"/>
          <w:shd w:val="clear" w:color="auto" w:fill="FFFFFF"/>
        </w:rPr>
        <w:t>万元，占政府采购支出总额的100.00 %。主要用于采购</w:t>
      </w:r>
      <w:r>
        <w:rPr>
          <w:rStyle w:val="13"/>
          <w:rFonts w:hint="eastAsia" w:ascii="Times New Roman" w:hAnsi="Times New Roman" w:eastAsia="方正仿宋_GBK" w:cs="Times New Roman"/>
          <w:b w:val="0"/>
          <w:bCs w:val="0"/>
          <w:sz w:val="32"/>
          <w:szCs w:val="32"/>
          <w:shd w:val="clear" w:color="auto" w:fill="FFFFFF"/>
          <w:lang w:val="en-US" w:eastAsia="zh-CN"/>
        </w:rPr>
        <w:t>电脑、办公桌等设备设施</w:t>
      </w:r>
      <w:r>
        <w:rPr>
          <w:rStyle w:val="13"/>
          <w:rFonts w:hint="eastAsia" w:ascii="Times New Roman" w:hAnsi="Times New Roman" w:eastAsia="方正仿宋_GBK" w:cs="Times New Roman"/>
          <w:b w:val="0"/>
          <w:bCs w:val="0"/>
          <w:sz w:val="32"/>
          <w:szCs w:val="32"/>
          <w:shd w:val="clear" w:color="auto" w:fill="FFFFFF"/>
          <w:lang w:eastAsia="zh-CN"/>
        </w:rPr>
        <w:t>。</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rPr>
      </w:pPr>
      <w:r>
        <w:rPr>
          <w:rStyle w:val="13"/>
          <w:rFonts w:hint="eastAsia" w:ascii="方正黑体_GBK" w:hAnsi="方正黑体_GBK" w:eastAsia="方正黑体_GBK" w:cs="方正黑体_GBK"/>
          <w:b w:val="0"/>
          <w:bCs/>
          <w:sz w:val="32"/>
          <w:szCs w:val="32"/>
          <w:shd w:val="clear" w:color="auto" w:fill="FFFFFF"/>
          <w:lang w:val="en-US" w:eastAsia="zh-CN"/>
        </w:rPr>
        <w:t>五、</w:t>
      </w:r>
      <w:r>
        <w:rPr>
          <w:rStyle w:val="13"/>
          <w:rFonts w:hint="eastAsia" w:ascii="Times New Roman" w:hAnsi="Times New Roman" w:eastAsia="方正仿宋_GBK" w:cs="Times New Roman"/>
          <w:b w:val="0"/>
          <w:bCs w:val="0"/>
          <w:sz w:val="32"/>
          <w:szCs w:val="32"/>
          <w:shd w:val="clear" w:color="auto" w:fill="FFFFFF"/>
          <w:lang w:val="en-US" w:eastAsia="zh-CN" w:bidi="ar-SA"/>
        </w:rPr>
        <w:t>2024</w:t>
      </w:r>
      <w:r>
        <w:rPr>
          <w:rStyle w:val="13"/>
          <w:rFonts w:hint="eastAsia" w:ascii="方正黑体_GBK" w:hAnsi="方正黑体_GBK" w:eastAsia="方正黑体_GBK" w:cs="方正黑体_GBK"/>
          <w:b w:val="0"/>
          <w:bCs/>
          <w:sz w:val="32"/>
          <w:szCs w:val="32"/>
          <w:shd w:val="clear" w:color="auto" w:fill="FFFFFF"/>
          <w:lang w:val="en-US" w:eastAsia="zh-CN"/>
        </w:rPr>
        <w:t>年度预算绩效管理情况说明</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（一）单位自评情况</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sz w:val="32"/>
          <w:szCs w:val="32"/>
          <w:shd w:val="clear" w:color="auto" w:fill="FFFFFF"/>
          <w:lang w:val="en-US" w:eastAsia="zh-CN" w:bidi="ar-SA"/>
        </w:rPr>
      </w:pPr>
      <w:r>
        <w:rPr>
          <w:rStyle w:val="13"/>
          <w:rFonts w:hint="eastAsia" w:ascii="Times New Roman" w:hAnsi="Times New Roman" w:eastAsia="方正仿宋_GBK" w:cs="Times New Roman"/>
          <w:b w:val="0"/>
          <w:bCs w:val="0"/>
          <w:sz w:val="32"/>
          <w:szCs w:val="32"/>
          <w:shd w:val="clear" w:color="auto" w:fill="FFFFFF"/>
          <w:lang w:val="en-US" w:eastAsia="zh-CN" w:bidi="ar-SA"/>
        </w:rPr>
        <w:t>根据预算绩效管理要求，我单位对部门整体有9个二级项目开展了绩效自评，涉及财政拨款项目支出资金98.42万元。</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项目支出绩效自评表（</w:t>
      </w:r>
      <w:r>
        <w:rPr>
          <w:rFonts w:hint="eastAsia" w:ascii="Times New Roman" w:hAnsi="Times New Roman" w:eastAsia="方正仿宋_GBK" w:cs="Times New Roman"/>
          <w:b w:val="0"/>
          <w:bCs w:val="0"/>
          <w:kern w:val="0"/>
          <w:sz w:val="32"/>
          <w:szCs w:val="32"/>
          <w:shd w:val="clear" w:fill="FFFFFF"/>
          <w:lang w:val="en-US" w:eastAsia="zh-CN"/>
        </w:rPr>
        <w:t>二</w:t>
      </w:r>
      <w:r>
        <w:rPr>
          <w:rFonts w:hint="default" w:ascii="Times New Roman" w:hAnsi="Times New Roman" w:eastAsia="方正仿宋_GBK" w:cs="Times New Roman"/>
          <w:b w:val="0"/>
          <w:bCs w:val="0"/>
          <w:kern w:val="0"/>
          <w:sz w:val="32"/>
          <w:szCs w:val="32"/>
          <w:shd w:val="clear" w:fill="FFFFFF"/>
        </w:rPr>
        <w:t>级项目）</w:t>
      </w:r>
    </w:p>
    <w:p>
      <w:pPr>
        <w:pStyle w:val="15"/>
        <w:keepNext w:val="0"/>
        <w:keepLines w:val="0"/>
        <w:pageBreakBefore w:val="0"/>
        <w:widowControl/>
        <w:suppressLineNumbers w:val="0"/>
        <w:shd w:val="clear"/>
        <w:kinsoku/>
        <w:wordWrap/>
        <w:overflowPunct/>
        <w:topLinePunct w:val="0"/>
        <w:autoSpaceDE w:val="0"/>
        <w:autoSpaceDN/>
        <w:bidi w:val="0"/>
        <w:adjustRightInd/>
        <w:snapToGrid/>
        <w:spacing w:before="0" w:beforeAutospacing="0" w:after="0" w:afterAutospacing="0" w:line="579" w:lineRule="exact"/>
        <w:ind w:firstLine="640" w:firstLineChars="200"/>
        <w:jc w:val="left"/>
        <w:textAlignment w:val="auto"/>
        <w:rPr>
          <w:rStyle w:val="13"/>
          <w:rFonts w:hint="default" w:ascii="Times New Roman" w:hAnsi="Times New Roman" w:eastAsia="方正仿宋_GBK" w:cs="Times New Roman"/>
          <w:b w:val="0"/>
          <w:bCs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fill="FFFFFF"/>
          <w:lang w:val="en-US" w:eastAsia="zh-CN"/>
        </w:rPr>
        <w:t>见附件。</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（二）单位绩效评价情况</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jc w:val="left"/>
        <w:textAlignment w:val="auto"/>
        <w:rPr>
          <w:rFonts w:hint="eastAsia" w:ascii="方正仿宋_GBK" w:hAnsi="方正仿宋_GBK" w:eastAsia="方正仿宋_GBK" w:cs="方正仿宋_GBK"/>
          <w:b w:val="0"/>
          <w:bCs w:val="0"/>
          <w:kern w:val="0"/>
          <w:sz w:val="32"/>
          <w:szCs w:val="32"/>
          <w:highlight w:val="yellow"/>
          <w:shd w:val="clear" w:fill="FFFFFF"/>
          <w:lang w:eastAsia="zh-CN"/>
        </w:rPr>
      </w:pPr>
      <w:r>
        <w:rPr>
          <w:rStyle w:val="13"/>
          <w:rFonts w:hint="eastAsia" w:ascii="Times New Roman" w:hAnsi="Times New Roman" w:eastAsia="方正仿宋_GBK" w:cs="Times New Roman"/>
          <w:b w:val="0"/>
          <w:bCs w:val="0"/>
          <w:sz w:val="32"/>
          <w:szCs w:val="32"/>
          <w:shd w:val="clear" w:color="auto" w:fill="FFFFFF"/>
          <w:lang w:val="en-US" w:eastAsia="zh-CN" w:bidi="ar-SA"/>
        </w:rPr>
        <w:t>我单位对实验二小财务室改建及校园零星维修开展了绩效评价，涉及财政拨款项目资金6.4万元，评价得分100分，绩效评价发现的主要问题是服务师生满意度还有待提升，提出下一步工作建议：对服务师生满意度需要提升；对办公楼临街屋檐排危开展了绩效评价，涉及财政拨款项目资金3万元，评价得分100分，绩效评价发现的主要问题是需要不断改善办公条件，提出下一步工作建议合理使用资金改善办公条件。对贫困学生生活费补助开展了绩效评价，涉及财政拨款项目资金9.37万元，评价得分100分，提出下一步工作建议保障贫困学生的生活费补助资金的使用。对风雨球馆建设开展了绩效评价，涉及财政拨款项目资金20万元，评价得分100分，绩效评价未发现问题。对卫生间排危开展了绩效评价，涉及财政拨款项目资金5.5万元，评价得分100分，绩效评价未发现问题。对网络改造开展了绩效评价，涉及财政拨款项目资金4.8万元，评价得分100分，绩效评价未发现问题，下一步工作建议：项目质量需要符合国家规定，合理使用资金。对体教融合基地建设开展了绩效评价，涉及财政拨款项目资金42万元，评价得分99.53分，绩效评价未发现问题。对课桌凳采购开展了绩效评价，涉及财政拨款项目资金7.35万元，评价得分99.9分，绩效评价未发现问题。</w:t>
      </w:r>
    </w:p>
    <w:p>
      <w:pPr>
        <w:pStyle w:val="19"/>
        <w:keepNext w:val="0"/>
        <w:keepLines w:val="0"/>
        <w:pageBreakBefore w:val="0"/>
        <w:widowControl/>
        <w:shd w:val="clear"/>
        <w:kinsoku/>
        <w:wordWrap/>
        <w:overflowPunct/>
        <w:topLinePunct w:val="0"/>
        <w:autoSpaceDE w:val="0"/>
        <w:autoSpaceDN/>
        <w:bidi w:val="0"/>
        <w:adjustRightInd/>
        <w:snapToGrid/>
        <w:spacing w:after="0" w:afterAutospacing="0" w:line="579" w:lineRule="exact"/>
        <w:ind w:left="0" w:firstLine="640" w:firstLineChars="200"/>
        <w:textAlignment w:val="auto"/>
        <w:rPr>
          <w:rStyle w:val="13"/>
          <w:rFonts w:hint="eastAsia" w:ascii="方正楷体_GBK" w:hAnsi="方正楷体_GBK" w:eastAsia="方正楷体_GBK" w:cs="方正楷体_GBK"/>
          <w:b w:val="0"/>
          <w:bCs/>
          <w:kern w:val="0"/>
          <w:sz w:val="32"/>
          <w:szCs w:val="32"/>
          <w:shd w:val="clear" w:color="auto" w:fill="FFFFFF"/>
          <w:lang w:val="en-US" w:eastAsia="zh-CN" w:bidi="ar-SA"/>
        </w:rPr>
      </w:pPr>
      <w:r>
        <w:rPr>
          <w:rStyle w:val="13"/>
          <w:rFonts w:hint="eastAsia" w:ascii="方正楷体_GBK" w:hAnsi="方正楷体_GBK" w:eastAsia="方正楷体_GBK" w:cs="方正楷体_GBK"/>
          <w:b w:val="0"/>
          <w:bCs/>
          <w:kern w:val="0"/>
          <w:sz w:val="32"/>
          <w:szCs w:val="32"/>
          <w:shd w:val="clear" w:color="auto" w:fill="FFFFFF"/>
          <w:lang w:val="en-US" w:eastAsia="zh-CN" w:bidi="ar-SA"/>
        </w:rPr>
        <w:t>（三）财政绩效评价情况</w:t>
      </w:r>
    </w:p>
    <w:p>
      <w:pPr>
        <w:pStyle w:val="14"/>
        <w:keepNext w:val="0"/>
        <w:keepLines w:val="0"/>
        <w:pageBreakBefore w:val="0"/>
        <w:widowControl/>
        <w:numPr>
          <w:ilvl w:val="0"/>
          <w:numId w:val="0"/>
        </w:numPr>
        <w:shd w:val="clear"/>
        <w:kinsoku/>
        <w:wordWrap/>
        <w:overflowPunct/>
        <w:topLinePunct w:val="0"/>
        <w:autoSpaceDE w:val="0"/>
        <w:autoSpaceDN/>
        <w:bidi w:val="0"/>
        <w:adjustRightInd/>
        <w:spacing w:beforeAutospacing="0" w:afterAutospacing="0" w:line="579" w:lineRule="exact"/>
        <w:ind w:firstLine="640" w:firstLineChars="200"/>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eastAsia="zh-CN"/>
        </w:rPr>
        <w:t>县</w:t>
      </w:r>
      <w:r>
        <w:rPr>
          <w:rFonts w:hint="eastAsia" w:ascii="方正仿宋_GBK" w:hAnsi="方正仿宋_GBK" w:eastAsia="方正仿宋_GBK" w:cs="方正仿宋_GBK"/>
          <w:b w:val="0"/>
          <w:bCs w:val="0"/>
          <w:sz w:val="32"/>
          <w:szCs w:val="32"/>
          <w:shd w:val="clear" w:color="auto" w:fill="FFFFFF"/>
        </w:rPr>
        <w:t>财政局未委托第三方对我单位开展绩效评价。</w:t>
      </w:r>
    </w:p>
    <w:p>
      <w:pPr>
        <w:pStyle w:val="15"/>
        <w:keepNext w:val="0"/>
        <w:keepLines w:val="0"/>
        <w:pageBreakBefore w:val="0"/>
        <w:widowControl/>
        <w:shd w:val="clear"/>
        <w:kinsoku/>
        <w:wordWrap/>
        <w:overflowPunct/>
        <w:topLinePunct w:val="0"/>
        <w:autoSpaceDE w:val="0"/>
        <w:autoSpaceDN/>
        <w:bidi w:val="0"/>
        <w:adjustRightInd/>
        <w:snapToGrid/>
        <w:spacing w:before="0" w:beforeAutospacing="0" w:after="0" w:afterAutospacing="0" w:line="579" w:lineRule="exact"/>
        <w:textAlignment w:val="auto"/>
        <w:rPr>
          <w:rStyle w:val="13"/>
          <w:rFonts w:hint="eastAsia" w:ascii="方正黑体_GBK" w:hAnsi="方正黑体_GBK" w:eastAsia="方正黑体_GBK" w:cs="方正黑体_GBK"/>
          <w:b w:val="0"/>
          <w:bCs/>
          <w:sz w:val="32"/>
          <w:szCs w:val="32"/>
          <w:shd w:val="clear" w:color="auto" w:fill="FFFFFF"/>
          <w:lang w:val="en-US" w:eastAsia="zh-CN" w:bidi="ar-SA"/>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方正黑体_GBK" w:hAnsi="方正黑体_GBK" w:eastAsia="方正黑体_GBK" w:cs="方正黑体_GBK"/>
          <w:b w:val="0"/>
          <w:bCs/>
          <w:sz w:val="32"/>
          <w:szCs w:val="32"/>
          <w:shd w:val="clear" w:color="auto" w:fill="FFFFFF"/>
          <w:lang w:val="en-US" w:eastAsia="zh-CN" w:bidi="ar-SA"/>
        </w:rPr>
        <w:t xml:space="preserve"> 六、专业名词解释</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其他收入”等不足以安排当年支出的情况下，使用以前年度积累的非财政拨款结余弥补本年度收支缺口的资金。</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w:t>
      </w:r>
      <w:r>
        <w:rPr>
          <w:rFonts w:hint="eastAsia" w:ascii="方正仿宋_GBK" w:hAnsi="方正仿宋_GBK" w:eastAsia="方正仿宋_GBK" w:cs="方正仿宋_GBK"/>
          <w:kern w:val="0"/>
          <w:sz w:val="32"/>
          <w:szCs w:val="32"/>
          <w:shd w:val="clear" w:fill="FFFFFF"/>
          <w:lang w:eastAsia="zh-CN"/>
        </w:rPr>
        <w:t>和</w:t>
      </w:r>
      <w:r>
        <w:rPr>
          <w:rFonts w:hint="eastAsia" w:ascii="方正仿宋_GBK" w:hAnsi="方正仿宋_GBK" w:eastAsia="方正仿宋_GBK" w:cs="方正仿宋_GBK"/>
          <w:kern w:val="0"/>
          <w:sz w:val="32"/>
          <w:szCs w:val="32"/>
          <w:shd w:val="clear" w:fill="FFFFFF"/>
        </w:rPr>
        <w:t>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lang w:val="en-US" w:eastAsia="zh-CN"/>
        </w:rPr>
        <w:t>七、决算公开联系方式及信息反馈渠道</w:t>
      </w:r>
    </w:p>
    <w:p>
      <w:pPr>
        <w:pStyle w:val="14"/>
        <w:keepNext w:val="0"/>
        <w:keepLines w:val="0"/>
        <w:pageBreakBefore w:val="0"/>
        <w:widowControl/>
        <w:shd w:val="clear"/>
        <w:kinsoku/>
        <w:wordWrap/>
        <w:overflowPunct/>
        <w:topLinePunct w:val="0"/>
        <w:autoSpaceDE w:val="0"/>
        <w:autoSpaceDN/>
        <w:bidi w:val="0"/>
        <w:adjustRightInd/>
        <w:snapToGrid/>
        <w:spacing w:beforeAutospacing="0" w:afterAutospacing="0" w:line="579" w:lineRule="exact"/>
        <w:ind w:firstLine="640"/>
        <w:jc w:val="both"/>
        <w:textAlignment w:val="auto"/>
        <w:rPr>
          <w:rStyle w:val="13"/>
          <w:rFonts w:hint="eastAsia" w:ascii="Times New Roman" w:hAnsi="Times New Roman" w:eastAsia="方正仿宋_GBK" w:cs="Times New Roman"/>
          <w:b w:val="0"/>
          <w:bCs w:val="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rPr>
        <w:t>本单位决算公开信息反馈和联系方式：</w:t>
      </w:r>
      <w:r>
        <w:rPr>
          <w:rStyle w:val="13"/>
          <w:rFonts w:hint="eastAsia" w:ascii="Times New Roman" w:hAnsi="Times New Roman" w:eastAsia="方正仿宋_GBK" w:cs="Times New Roman"/>
          <w:b w:val="0"/>
          <w:bCs w:val="0"/>
          <w:sz w:val="32"/>
          <w:szCs w:val="32"/>
          <w:shd w:val="clear" w:color="auto" w:fill="FFFFFF"/>
        </w:rPr>
        <w:t>023-59220573</w:t>
      </w:r>
      <w:r>
        <w:rPr>
          <w:rStyle w:val="13"/>
          <w:rFonts w:hint="eastAsia" w:ascii="Times New Roman" w:hAnsi="Times New Roman" w:eastAsia="方正仿宋_GBK" w:cs="Times New Roman"/>
          <w:b w:val="0"/>
          <w:bCs w:val="0"/>
          <w:sz w:val="32"/>
          <w:szCs w:val="32"/>
          <w:shd w:val="clear" w:color="auto" w:fill="FFFFFF"/>
          <w:lang w:eastAsia="zh-CN"/>
        </w:rPr>
        <w:t>。</w:t>
      </w:r>
    </w:p>
    <w:p>
      <w:pPr>
        <w:pStyle w:val="14"/>
        <w:keepNext w:val="0"/>
        <w:keepLines w:val="0"/>
        <w:pageBreakBefore w:val="0"/>
        <w:widowControl/>
        <w:shd w:val="clear"/>
        <w:kinsoku/>
        <w:wordWrap/>
        <w:overflowPunct/>
        <w:topLinePunct w:val="0"/>
        <w:autoSpaceDE w:val="0"/>
        <w:autoSpaceDN/>
        <w:bidi w:val="0"/>
        <w:adjustRightInd/>
        <w:snapToGrid/>
        <w:spacing w:beforeAutospacing="0" w:afterAutospacing="0" w:line="579" w:lineRule="exact"/>
        <w:ind w:firstLine="640"/>
        <w:jc w:val="both"/>
        <w:textAlignment w:val="auto"/>
        <w:rPr>
          <w:rStyle w:val="13"/>
          <w:rFonts w:hint="eastAsia" w:ascii="Times New Roman" w:hAnsi="Times New Roman" w:eastAsia="方正仿宋_GBK" w:cs="Times New Roman"/>
          <w:b w:val="0"/>
          <w:bCs w:val="0"/>
          <w:sz w:val="32"/>
          <w:szCs w:val="32"/>
          <w:shd w:val="clear" w:color="auto" w:fill="FFFFFF"/>
          <w:lang w:eastAsia="zh-CN"/>
        </w:rPr>
      </w:pPr>
    </w:p>
    <w:p>
      <w:pPr>
        <w:pStyle w:val="14"/>
        <w:keepNext w:val="0"/>
        <w:keepLines w:val="0"/>
        <w:pageBreakBefore w:val="0"/>
        <w:widowControl/>
        <w:shd w:val="clear"/>
        <w:kinsoku/>
        <w:wordWrap/>
        <w:overflowPunct/>
        <w:topLinePunct w:val="0"/>
        <w:autoSpaceDE w:val="0"/>
        <w:autoSpaceDN/>
        <w:bidi w:val="0"/>
        <w:adjustRightInd/>
        <w:snapToGrid/>
        <w:spacing w:beforeAutospacing="0" w:afterAutospacing="0" w:line="579" w:lineRule="exact"/>
        <w:ind w:firstLine="640"/>
        <w:jc w:val="both"/>
        <w:textAlignment w:val="auto"/>
        <w:rPr>
          <w:rStyle w:val="13"/>
          <w:rFonts w:hint="eastAsia" w:ascii="Times New Roman" w:hAnsi="Times New Roman" w:eastAsia="方正仿宋_GBK" w:cs="Times New Roman"/>
          <w:b w:val="0"/>
          <w:bCs w:val="0"/>
          <w:sz w:val="32"/>
          <w:szCs w:val="32"/>
          <w:shd w:val="clear" w:color="auto" w:fill="FFFFFF"/>
          <w:lang w:eastAsia="zh-CN"/>
        </w:rPr>
      </w:pPr>
    </w:p>
    <w:p>
      <w:pPr>
        <w:pStyle w:val="14"/>
        <w:keepNext w:val="0"/>
        <w:keepLines w:val="0"/>
        <w:pageBreakBefore w:val="0"/>
        <w:widowControl/>
        <w:shd w:val="clear"/>
        <w:kinsoku/>
        <w:wordWrap/>
        <w:overflowPunct/>
        <w:topLinePunct w:val="0"/>
        <w:autoSpaceDE w:val="0"/>
        <w:autoSpaceDN/>
        <w:bidi w:val="0"/>
        <w:adjustRightInd/>
        <w:snapToGrid/>
        <w:spacing w:beforeAutospacing="0" w:afterAutospacing="0" w:line="579" w:lineRule="exact"/>
        <w:ind w:firstLine="640"/>
        <w:jc w:val="both"/>
        <w:textAlignment w:val="auto"/>
        <w:rPr>
          <w:rStyle w:val="13"/>
          <w:rFonts w:hint="eastAsia" w:ascii="Times New Roman" w:hAnsi="Times New Roman" w:eastAsia="方正仿宋_GBK" w:cs="Times New Roman"/>
          <w:b w:val="0"/>
          <w:bCs w:val="0"/>
          <w:sz w:val="32"/>
          <w:szCs w:val="32"/>
          <w:shd w:val="clear" w:color="auto" w:fill="FFFFFF"/>
          <w:lang w:eastAsia="zh-CN"/>
        </w:rPr>
      </w:pPr>
      <w:r>
        <w:rPr>
          <w:rStyle w:val="13"/>
          <w:rFonts w:hint="eastAsia" w:ascii="Times New Roman" w:hAnsi="Times New Roman" w:eastAsia="方正仿宋_GBK" w:cs="Times New Roman"/>
          <w:b w:val="0"/>
          <w:bCs w:val="0"/>
          <w:sz w:val="32"/>
          <w:szCs w:val="32"/>
          <w:shd w:val="clear" w:color="auto" w:fill="FFFFFF"/>
          <w:lang w:eastAsia="zh-CN"/>
        </w:rPr>
        <w:t>（此件主动公开）</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sz w:val="32"/>
          <w:szCs w:val="32"/>
          <w:shd w:val="clear" w:color="auto" w:fill="FFFFFF"/>
          <w:lang w:eastAsia="zh-CN"/>
        </w:rPr>
      </w:pPr>
    </w:p>
    <w:p>
      <w:pPr>
        <w:pStyle w:val="14"/>
        <w:keepNext w:val="0"/>
        <w:keepLines w:val="0"/>
        <w:pageBreakBefore w:val="0"/>
        <w:widowControl/>
        <w:shd w:val="clear"/>
        <w:kinsoku/>
        <w:wordWrap/>
        <w:overflowPunct/>
        <w:topLinePunct w:val="0"/>
        <w:autoSpaceDE w:val="0"/>
        <w:autoSpaceDN/>
        <w:bidi w:val="0"/>
        <w:adjustRightInd/>
        <w:snapToGrid/>
        <w:spacing w:beforeAutospacing="0" w:afterAutospacing="0" w:line="579" w:lineRule="exact"/>
        <w:ind w:firstLine="640"/>
        <w:jc w:val="both"/>
        <w:textAlignment w:val="auto"/>
        <w:rPr>
          <w:rStyle w:val="13"/>
          <w:rFonts w:hint="eastAsia" w:ascii="Times New Roman" w:hAnsi="Times New Roman" w:eastAsia="方正仿宋_GBK" w:cs="Times New Roman"/>
          <w:b w:val="0"/>
          <w:bCs w:val="0"/>
          <w:sz w:val="32"/>
          <w:szCs w:val="32"/>
          <w:shd w:val="clear" w:color="auto" w:fill="FFFFFF"/>
          <w:lang w:eastAsia="zh-CN"/>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城口县第二实验小学校</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2,196.72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1,854.36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281.33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337.05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102.47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119.38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2,518.06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2,464.04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66.48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2,584.54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2,584.54</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城口县第二实验小学校</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2,518.06</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2,236.73</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281.33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1,908.38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1,627.05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281.33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1,908.38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1,627.05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281.33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1,908.38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1,627.05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281.33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337.05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337.05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337.05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337.05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159.17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159.17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102.47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102.47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102.47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102.47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119.38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119.38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119.38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119.38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119.38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119.38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城口县第二实验小学校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2,464.04</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2,135.38</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328.66</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1,854.36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1,565.71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288.65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1,854.36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1,565.71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288.65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1,854.36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1,565.71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288.65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337.05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337.05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337.05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337.05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159.17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159.17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98.30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98.30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102.47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102.47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102.47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102.47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119.38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119.38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119.38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119.38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119.38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119.38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城口县第二实验小学校</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2,196.72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1,627.05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1,627.05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337.05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337.05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40.01</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2,236.73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2,236.73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2,196.72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40.01</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2,236.73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2,236.73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2,196.72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40.01</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城口县第二实验小学校</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2,196.72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2,135.38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61.35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1,627.05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1,565.71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61.35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1,627.05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1,565.71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61.35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1,627.05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1,565.71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61.35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337.05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337.05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337.05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337.05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159.17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159.17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79.59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79.59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102.47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102.47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84.56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84.56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119.38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119.38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119.38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119.38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城口县第二实验小学校</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1,847.80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662.28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1,947.26</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188.12</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城口县第二实验小学校</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40.01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40.01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40.01</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40.01</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40.01</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40.01</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40.01</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40.01</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城口县第二实验小学校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城口县第二实验小学校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0.11</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0.11</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16.80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12.00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4.80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16.80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16.80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w:t>
      </w:r>
      <w:r>
        <w:rPr>
          <w:rFonts w:hint="eastAsia" w:cs="宋体"/>
          <w:sz w:val="18"/>
          <w:szCs w:val="18"/>
          <w:lang w:eastAsia="zh-CN"/>
        </w:rPr>
        <w:t>数</w:t>
      </w:r>
      <w:r>
        <w:rPr>
          <w:rFonts w:cs="宋体"/>
          <w:sz w:val="18"/>
          <w:szCs w:val="18"/>
        </w:rPr>
        <w:t>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95092A"/>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07333"/>
    <w:rsid w:val="1F020D3A"/>
    <w:rsid w:val="1F2C5189"/>
    <w:rsid w:val="1F4B0B02"/>
    <w:rsid w:val="1FBB35CD"/>
    <w:rsid w:val="1FCD26AF"/>
    <w:rsid w:val="20642787"/>
    <w:rsid w:val="21556F04"/>
    <w:rsid w:val="22403BD3"/>
    <w:rsid w:val="22AD3177"/>
    <w:rsid w:val="235417B6"/>
    <w:rsid w:val="24B92327"/>
    <w:rsid w:val="24C14514"/>
    <w:rsid w:val="24D27B18"/>
    <w:rsid w:val="2533755C"/>
    <w:rsid w:val="25791755"/>
    <w:rsid w:val="25AC730F"/>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6E43D35"/>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780921"/>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E648D9"/>
    <w:rsid w:val="5CF66BF3"/>
    <w:rsid w:val="5D290C69"/>
    <w:rsid w:val="5DA80C2C"/>
    <w:rsid w:val="5E767EDE"/>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6B6F0E"/>
    <w:rsid w:val="6D903FF5"/>
    <w:rsid w:val="6DA955B8"/>
    <w:rsid w:val="6DE346AB"/>
    <w:rsid w:val="6DE5391A"/>
    <w:rsid w:val="6EFD1324"/>
    <w:rsid w:val="6F5A53AC"/>
    <w:rsid w:val="6FAC003D"/>
    <w:rsid w:val="6FD926BF"/>
    <w:rsid w:val="6FE55E12"/>
    <w:rsid w:val="6FFB2E76"/>
    <w:rsid w:val="708F6F7F"/>
    <w:rsid w:val="70D94BD3"/>
    <w:rsid w:val="71574775"/>
    <w:rsid w:val="71C34D91"/>
    <w:rsid w:val="726F6A7B"/>
    <w:rsid w:val="72DB435C"/>
    <w:rsid w:val="72E2613A"/>
    <w:rsid w:val="72F771F4"/>
    <w:rsid w:val="73934AD2"/>
    <w:rsid w:val="750837F0"/>
    <w:rsid w:val="754758CF"/>
    <w:rsid w:val="75595ECD"/>
    <w:rsid w:val="764F62AB"/>
    <w:rsid w:val="765C45EC"/>
    <w:rsid w:val="768A7619"/>
    <w:rsid w:val="76BD23AB"/>
    <w:rsid w:val="772E1EBA"/>
    <w:rsid w:val="77774318"/>
    <w:rsid w:val="781926BC"/>
    <w:rsid w:val="796D60A4"/>
    <w:rsid w:val="79A031D5"/>
    <w:rsid w:val="79B47FDF"/>
    <w:rsid w:val="79E569A9"/>
    <w:rsid w:val="7A1525F7"/>
    <w:rsid w:val="7ABE95E8"/>
    <w:rsid w:val="7B420052"/>
    <w:rsid w:val="7BD06A28"/>
    <w:rsid w:val="7C3A7C0B"/>
    <w:rsid w:val="7C5248E4"/>
    <w:rsid w:val="7C566698"/>
    <w:rsid w:val="7C5866A3"/>
    <w:rsid w:val="7D7406BB"/>
    <w:rsid w:val="7DE94331"/>
    <w:rsid w:val="7F446A19"/>
    <w:rsid w:val="7F7452B9"/>
    <w:rsid w:val="FDAFC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4829</Words>
  <Characters>5400</Characters>
  <Lines>186</Lines>
  <Paragraphs>52</Paragraphs>
  <TotalTime>12</TotalTime>
  <ScaleCrop>false</ScaleCrop>
  <LinksUpToDate>false</LinksUpToDate>
  <CharactersWithSpaces>5456</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ckuos</cp:lastModifiedBy>
  <dcterms:modified xsi:type="dcterms:W3CDTF">2025-11-11T10:07:11Z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BB46EABDBB2749749395447164B066B3_12</vt:lpwstr>
  </property>
  <property fmtid="{D5CDD505-2E9C-101B-9397-08002B2CF9AE}" pid="4" name="KSOTemplateDocerSaveRecord">
    <vt:lpwstr>eyJoZGlkIjoiOGJjNzI0MGY2ZTU3YjA3ZGYxYjBmZTVlOGYxNWQyZTIiLCJ1c2VySWQiOiIxNjYzODQxNTM1In0=</vt:lpwstr>
  </property>
</Properties>
</file>