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E8" w:rsidRPr="006C72CB" w:rsidRDefault="006448E8" w:rsidP="001E6D38">
      <w:pPr>
        <w:spacing w:line="579" w:lineRule="exact"/>
        <w:rPr>
          <w:rFonts w:cs="Times New Roman"/>
        </w:rPr>
      </w:pPr>
    </w:p>
    <w:p w:rsidR="006448E8" w:rsidRPr="006C72CB" w:rsidRDefault="006448E8" w:rsidP="001E6D38">
      <w:pPr>
        <w:spacing w:line="579" w:lineRule="exact"/>
        <w:rPr>
          <w:rFonts w:cs="Times New Roman"/>
        </w:rPr>
      </w:pPr>
    </w:p>
    <w:p w:rsidR="001E6D38" w:rsidRPr="006C72CB" w:rsidRDefault="001E6D38" w:rsidP="001E6D38">
      <w:pPr>
        <w:spacing w:line="579" w:lineRule="exact"/>
        <w:rPr>
          <w:rFonts w:cs="Times New Roman"/>
        </w:rPr>
      </w:pPr>
    </w:p>
    <w:p w:rsidR="006448E8" w:rsidRPr="006C72CB" w:rsidRDefault="006448E8" w:rsidP="001E6D38">
      <w:pPr>
        <w:spacing w:line="579" w:lineRule="exact"/>
        <w:jc w:val="center"/>
        <w:rPr>
          <w:rFonts w:cs="Times New Roman"/>
        </w:rPr>
      </w:pPr>
    </w:p>
    <w:p w:rsidR="006448E8" w:rsidRPr="006C72CB" w:rsidRDefault="006448E8" w:rsidP="001E6D38">
      <w:pPr>
        <w:spacing w:line="579" w:lineRule="exact"/>
        <w:jc w:val="center"/>
        <w:rPr>
          <w:rFonts w:cs="Times New Roman"/>
        </w:rPr>
      </w:pPr>
      <w:r w:rsidRPr="006C72CB">
        <w:rPr>
          <w:rFonts w:cs="Times New Roman"/>
        </w:rPr>
        <w:t>城</w:t>
      </w:r>
      <w:r w:rsidR="00CE49B8" w:rsidRPr="006C72CB">
        <w:rPr>
          <w:rFonts w:cs="Times New Roman"/>
        </w:rPr>
        <w:t>财</w:t>
      </w:r>
      <w:r w:rsidRPr="006C72CB">
        <w:rPr>
          <w:rFonts w:cs="Times New Roman"/>
        </w:rPr>
        <w:t>发〔</w:t>
      </w:r>
      <w:r w:rsidR="005C491E" w:rsidRPr="006C72CB">
        <w:rPr>
          <w:rFonts w:cs="Times New Roman"/>
        </w:rPr>
        <w:t>2021</w:t>
      </w:r>
      <w:r w:rsidRPr="006C72CB">
        <w:rPr>
          <w:rFonts w:cs="Times New Roman"/>
        </w:rPr>
        <w:t>〕</w:t>
      </w:r>
      <w:r w:rsidR="004D4158" w:rsidRPr="006C72CB">
        <w:rPr>
          <w:rFonts w:cs="Times New Roman"/>
        </w:rPr>
        <w:t>113</w:t>
      </w:r>
      <w:r w:rsidRPr="006C72CB">
        <w:rPr>
          <w:rFonts w:cs="Times New Roman"/>
        </w:rPr>
        <w:t>号</w:t>
      </w:r>
    </w:p>
    <w:p w:rsidR="00933F1F" w:rsidRPr="006C72CB" w:rsidRDefault="00933F1F" w:rsidP="001E6D38">
      <w:pPr>
        <w:spacing w:line="579" w:lineRule="exact"/>
        <w:rPr>
          <w:rFonts w:cs="Times New Roman"/>
        </w:rPr>
      </w:pPr>
    </w:p>
    <w:p w:rsidR="006448E8" w:rsidRPr="006C72CB" w:rsidRDefault="006448E8" w:rsidP="001E6D38">
      <w:pPr>
        <w:spacing w:line="579" w:lineRule="exact"/>
        <w:rPr>
          <w:rFonts w:cs="Times New Roman"/>
        </w:rPr>
      </w:pPr>
    </w:p>
    <w:p w:rsidR="00DF05A6" w:rsidRPr="006C72CB" w:rsidRDefault="00DF05A6" w:rsidP="00DF05A6">
      <w:pPr>
        <w:spacing w:line="579" w:lineRule="exact"/>
        <w:jc w:val="center"/>
        <w:rPr>
          <w:rFonts w:eastAsia="方正小标宋_GBK" w:cs="Times New Roman"/>
          <w:sz w:val="44"/>
          <w:szCs w:val="44"/>
        </w:rPr>
      </w:pPr>
      <w:r w:rsidRPr="006C72CB">
        <w:rPr>
          <w:rFonts w:eastAsia="方正小标宋_GBK" w:cs="Times New Roman"/>
          <w:sz w:val="44"/>
          <w:szCs w:val="44"/>
        </w:rPr>
        <w:t>城口县财政局</w:t>
      </w:r>
    </w:p>
    <w:p w:rsidR="00DF05A6" w:rsidRPr="006C72CB" w:rsidRDefault="00DF05A6" w:rsidP="00DF05A6">
      <w:pPr>
        <w:spacing w:line="579" w:lineRule="exact"/>
        <w:jc w:val="center"/>
        <w:rPr>
          <w:rFonts w:eastAsia="方正小标宋_GBK" w:cs="Times New Roman"/>
          <w:sz w:val="44"/>
          <w:szCs w:val="44"/>
        </w:rPr>
      </w:pPr>
      <w:r w:rsidRPr="006C72CB">
        <w:rPr>
          <w:rFonts w:eastAsia="方正小标宋_GBK" w:cs="Times New Roman"/>
          <w:sz w:val="44"/>
          <w:szCs w:val="44"/>
        </w:rPr>
        <w:t>关于</w:t>
      </w:r>
      <w:r w:rsidR="00354005" w:rsidRPr="006C72CB">
        <w:rPr>
          <w:rFonts w:eastAsia="方正小标宋_GBK" w:cs="Times New Roman"/>
          <w:sz w:val="44"/>
          <w:szCs w:val="44"/>
        </w:rPr>
        <w:t>下达</w:t>
      </w:r>
      <w:r w:rsidR="00354005" w:rsidRPr="006C72CB">
        <w:rPr>
          <w:rFonts w:eastAsia="方正小标宋_GBK" w:cs="Times New Roman"/>
          <w:sz w:val="44"/>
          <w:szCs w:val="44"/>
        </w:rPr>
        <w:t>2021</w:t>
      </w:r>
      <w:r w:rsidR="00354005" w:rsidRPr="006C72CB">
        <w:rPr>
          <w:rFonts w:eastAsia="方正小标宋_GBK" w:cs="Times New Roman"/>
          <w:sz w:val="44"/>
          <w:szCs w:val="44"/>
        </w:rPr>
        <w:t>年第一批财政专项扶贫项目资金</w:t>
      </w:r>
      <w:r w:rsidR="00717B2F" w:rsidRPr="006C72CB">
        <w:rPr>
          <w:rFonts w:eastAsia="方正小标宋_GBK" w:cs="Times New Roman"/>
          <w:sz w:val="44"/>
          <w:szCs w:val="44"/>
        </w:rPr>
        <w:t>（少数民族发展资金、国有贫困林场扶贫资金）</w:t>
      </w:r>
      <w:r w:rsidR="00354005" w:rsidRPr="006C72CB">
        <w:rPr>
          <w:rFonts w:eastAsia="方正小标宋_GBK" w:cs="Times New Roman"/>
          <w:sz w:val="44"/>
          <w:szCs w:val="44"/>
        </w:rPr>
        <w:t>预算</w:t>
      </w:r>
      <w:r w:rsidRPr="006C72CB">
        <w:rPr>
          <w:rFonts w:eastAsia="方正小标宋_GBK" w:cs="Times New Roman"/>
          <w:sz w:val="44"/>
          <w:szCs w:val="44"/>
        </w:rPr>
        <w:t>的通知</w:t>
      </w:r>
    </w:p>
    <w:p w:rsidR="00DF05A6" w:rsidRPr="006C72CB" w:rsidRDefault="00DF05A6" w:rsidP="00DF05A6">
      <w:pPr>
        <w:spacing w:line="579" w:lineRule="exact"/>
        <w:rPr>
          <w:rFonts w:cs="Times New Roman"/>
        </w:rPr>
      </w:pPr>
    </w:p>
    <w:p w:rsidR="00DF05A6" w:rsidRPr="006C72CB" w:rsidRDefault="00717B2F" w:rsidP="00DF05A6">
      <w:pPr>
        <w:spacing w:line="579" w:lineRule="exact"/>
        <w:rPr>
          <w:rFonts w:cs="Times New Roman"/>
        </w:rPr>
      </w:pPr>
      <w:r w:rsidRPr="006C72CB">
        <w:rPr>
          <w:rFonts w:cs="Times New Roman"/>
        </w:rPr>
        <w:t>鸡鸣乡、沿河乡</w:t>
      </w:r>
      <w:r w:rsidR="00DF05A6" w:rsidRPr="006C72CB">
        <w:rPr>
          <w:rFonts w:cs="Times New Roman"/>
        </w:rPr>
        <w:t>：</w:t>
      </w:r>
    </w:p>
    <w:p w:rsidR="006D7A7C" w:rsidRPr="006C72CB" w:rsidRDefault="00DF05A6" w:rsidP="003405CA">
      <w:pPr>
        <w:spacing w:line="579" w:lineRule="exact"/>
        <w:rPr>
          <w:rFonts w:cs="Times New Roman"/>
        </w:rPr>
      </w:pPr>
      <w:r w:rsidRPr="006C72CB">
        <w:rPr>
          <w:rFonts w:cs="Times New Roman"/>
        </w:rPr>
        <w:t xml:space="preserve">  </w:t>
      </w:r>
      <w:r w:rsidR="006C72CB" w:rsidRPr="006C72CB">
        <w:rPr>
          <w:rFonts w:cs="Times New Roman"/>
        </w:rPr>
        <w:t xml:space="preserve">  </w:t>
      </w:r>
      <w:r w:rsidR="003405CA" w:rsidRPr="006C72CB">
        <w:rPr>
          <w:rFonts w:cs="Times New Roman"/>
        </w:rPr>
        <w:t>根据市财政局、市民族宗教事务委《关于提前下达</w:t>
      </w:r>
      <w:r w:rsidR="003405CA" w:rsidRPr="006C72CB">
        <w:rPr>
          <w:rFonts w:cs="Times New Roman"/>
        </w:rPr>
        <w:t xml:space="preserve"> 2021</w:t>
      </w:r>
      <w:r w:rsidR="003405CA" w:rsidRPr="006C72CB">
        <w:rPr>
          <w:rFonts w:cs="Times New Roman"/>
        </w:rPr>
        <w:t>年少数民族发展资金预算的通知》（渝财行〔</w:t>
      </w:r>
      <w:r w:rsidR="003405CA" w:rsidRPr="006C72CB">
        <w:rPr>
          <w:rFonts w:cs="Times New Roman"/>
        </w:rPr>
        <w:t>2020</w:t>
      </w:r>
      <w:r w:rsidR="003405CA" w:rsidRPr="006C72CB">
        <w:rPr>
          <w:rFonts w:cs="Times New Roman"/>
        </w:rPr>
        <w:t>〕</w:t>
      </w:r>
      <w:r w:rsidR="003405CA" w:rsidRPr="006C72CB">
        <w:rPr>
          <w:rFonts w:cs="Times New Roman"/>
        </w:rPr>
        <w:t xml:space="preserve">58 </w:t>
      </w:r>
      <w:r w:rsidR="003405CA" w:rsidRPr="006C72CB">
        <w:rPr>
          <w:rFonts w:cs="Times New Roman"/>
        </w:rPr>
        <w:t>号）和</w:t>
      </w:r>
      <w:r w:rsidR="006D7A7C" w:rsidRPr="006C72CB">
        <w:rPr>
          <w:rFonts w:cs="Times New Roman"/>
        </w:rPr>
        <w:t>市财政局《关于提前下达</w:t>
      </w:r>
      <w:r w:rsidR="006D7A7C" w:rsidRPr="006C72CB">
        <w:rPr>
          <w:rFonts w:cs="Times New Roman"/>
        </w:rPr>
        <w:t>2021</w:t>
      </w:r>
      <w:r w:rsidR="006D7A7C" w:rsidRPr="006C72CB">
        <w:rPr>
          <w:rFonts w:cs="Times New Roman"/>
        </w:rPr>
        <w:t>年财政专项扶贫资金的通知》（渝财农〔</w:t>
      </w:r>
      <w:r w:rsidR="006D7A7C" w:rsidRPr="006C72CB">
        <w:rPr>
          <w:rFonts w:cs="Times New Roman"/>
        </w:rPr>
        <w:t>2020</w:t>
      </w:r>
      <w:r w:rsidR="006D7A7C" w:rsidRPr="006C72CB">
        <w:rPr>
          <w:rFonts w:cs="Times New Roman"/>
        </w:rPr>
        <w:t>〕</w:t>
      </w:r>
      <w:r w:rsidR="006D7A7C" w:rsidRPr="006C72CB">
        <w:rPr>
          <w:rFonts w:cs="Times New Roman"/>
        </w:rPr>
        <w:t>128</w:t>
      </w:r>
      <w:r w:rsidR="006D7A7C" w:rsidRPr="006C72CB">
        <w:rPr>
          <w:rFonts w:cs="Times New Roman"/>
        </w:rPr>
        <w:t>号）</w:t>
      </w:r>
      <w:r w:rsidR="003405CA" w:rsidRPr="006C72CB">
        <w:rPr>
          <w:rFonts w:cs="Times New Roman"/>
        </w:rPr>
        <w:t>和</w:t>
      </w:r>
      <w:r w:rsidR="006D7A7C" w:rsidRPr="006C72CB">
        <w:rPr>
          <w:rFonts w:cs="Times New Roman"/>
        </w:rPr>
        <w:t>县脱贫攻坚办</w:t>
      </w:r>
      <w:r w:rsidR="003405CA" w:rsidRPr="006C72CB">
        <w:rPr>
          <w:rFonts w:cs="Times New Roman"/>
        </w:rPr>
        <w:t xml:space="preserve"> </w:t>
      </w:r>
      <w:r w:rsidR="007427A6" w:rsidRPr="006C72CB">
        <w:rPr>
          <w:rFonts w:cs="Times New Roman"/>
        </w:rPr>
        <w:t>县委统战部</w:t>
      </w:r>
      <w:r w:rsidR="007427A6" w:rsidRPr="006C72CB">
        <w:rPr>
          <w:rFonts w:cs="Times New Roman"/>
        </w:rPr>
        <w:t xml:space="preserve"> </w:t>
      </w:r>
      <w:r w:rsidR="006D7A7C" w:rsidRPr="006C72CB">
        <w:rPr>
          <w:rFonts w:cs="Times New Roman"/>
        </w:rPr>
        <w:t>县财政局</w:t>
      </w:r>
      <w:r w:rsidR="007427A6" w:rsidRPr="006C72CB">
        <w:rPr>
          <w:rFonts w:cs="Times New Roman"/>
        </w:rPr>
        <w:t>县林业局</w:t>
      </w:r>
      <w:r w:rsidR="006D7A7C" w:rsidRPr="006C72CB">
        <w:rPr>
          <w:rFonts w:cs="Times New Roman"/>
        </w:rPr>
        <w:t>《关于提前下达</w:t>
      </w:r>
      <w:r w:rsidR="006D7A7C" w:rsidRPr="006C72CB">
        <w:rPr>
          <w:rFonts w:cs="Times New Roman"/>
        </w:rPr>
        <w:t>2021</w:t>
      </w:r>
      <w:r w:rsidR="006D7A7C" w:rsidRPr="006C72CB">
        <w:rPr>
          <w:rFonts w:cs="Times New Roman"/>
        </w:rPr>
        <w:t>年第一批财政专项扶贫资金</w:t>
      </w:r>
      <w:r w:rsidR="007427A6" w:rsidRPr="006C72CB">
        <w:rPr>
          <w:rFonts w:cs="Times New Roman"/>
        </w:rPr>
        <w:t>（少数民族发展资金、国有贫困林场扶贫资金）</w:t>
      </w:r>
      <w:r w:rsidR="006D7A7C" w:rsidRPr="006C72CB">
        <w:rPr>
          <w:rFonts w:cs="Times New Roman"/>
        </w:rPr>
        <w:t>项目计划的通知》（城扶组办发〔</w:t>
      </w:r>
      <w:r w:rsidR="007427A6" w:rsidRPr="006C72CB">
        <w:rPr>
          <w:rFonts w:cs="Times New Roman"/>
        </w:rPr>
        <w:t>2021</w:t>
      </w:r>
      <w:r w:rsidR="006D7A7C" w:rsidRPr="006C72CB">
        <w:rPr>
          <w:rFonts w:cs="Times New Roman"/>
        </w:rPr>
        <w:t>〕</w:t>
      </w:r>
      <w:r w:rsidR="007427A6" w:rsidRPr="006C72CB">
        <w:rPr>
          <w:rFonts w:cs="Times New Roman"/>
        </w:rPr>
        <w:t>5</w:t>
      </w:r>
      <w:r w:rsidR="006D7A7C" w:rsidRPr="006C72CB">
        <w:rPr>
          <w:rFonts w:cs="Times New Roman"/>
        </w:rPr>
        <w:t xml:space="preserve"> </w:t>
      </w:r>
      <w:r w:rsidR="006D7A7C" w:rsidRPr="006C72CB">
        <w:rPr>
          <w:rFonts w:cs="Times New Roman"/>
        </w:rPr>
        <w:t>号）文件要求，现将</w:t>
      </w:r>
      <w:r w:rsidR="006D7A7C" w:rsidRPr="006C72CB">
        <w:rPr>
          <w:rFonts w:cs="Times New Roman"/>
        </w:rPr>
        <w:t>2021</w:t>
      </w:r>
      <w:r w:rsidR="006D7A7C" w:rsidRPr="006C72CB">
        <w:rPr>
          <w:rFonts w:cs="Times New Roman"/>
        </w:rPr>
        <w:t>年第一批财政专项扶贫资金</w:t>
      </w:r>
      <w:r w:rsidR="007427A6" w:rsidRPr="006C72CB">
        <w:rPr>
          <w:rFonts w:cs="Times New Roman"/>
        </w:rPr>
        <w:t>（少数民族发展资金、国有贫困林场扶贫资金）</w:t>
      </w:r>
      <w:r w:rsidR="007427A6" w:rsidRPr="006C72CB">
        <w:rPr>
          <w:rFonts w:cs="Times New Roman"/>
        </w:rPr>
        <w:t>353</w:t>
      </w:r>
      <w:r w:rsidR="006D7A7C" w:rsidRPr="006C72CB">
        <w:rPr>
          <w:rFonts w:cs="Times New Roman"/>
        </w:rPr>
        <w:t>万元下达你们（资金详见附件），并就相关事项通知如下：</w:t>
      </w:r>
    </w:p>
    <w:p w:rsidR="007B1FF6" w:rsidRPr="006C72CB" w:rsidRDefault="000106BE" w:rsidP="006C72CB">
      <w:pPr>
        <w:spacing w:line="579" w:lineRule="exact"/>
        <w:ind w:firstLineChars="200" w:firstLine="632"/>
        <w:rPr>
          <w:rFonts w:eastAsia="方正黑体_GBK" w:cs="Times New Roman"/>
        </w:rPr>
      </w:pPr>
      <w:r w:rsidRPr="006C72CB">
        <w:rPr>
          <w:rFonts w:eastAsia="方正黑体_GBK" w:cs="Times New Roman"/>
        </w:rPr>
        <w:lastRenderedPageBreak/>
        <w:t>一、加快推进项目实施和预算执行进度。</w:t>
      </w:r>
    </w:p>
    <w:p w:rsidR="00635731" w:rsidRPr="006C72CB" w:rsidRDefault="00F92921" w:rsidP="005F2C0D">
      <w:pPr>
        <w:spacing w:line="579" w:lineRule="exact"/>
        <w:ind w:firstLineChars="200" w:firstLine="632"/>
        <w:rPr>
          <w:rFonts w:cs="Times New Roman"/>
        </w:rPr>
      </w:pPr>
      <w:r w:rsidRPr="006C72CB">
        <w:rPr>
          <w:rFonts w:cs="Times New Roman"/>
        </w:rPr>
        <w:t>请</w:t>
      </w:r>
      <w:r w:rsidR="00635731" w:rsidRPr="006C72CB">
        <w:rPr>
          <w:rFonts w:cs="Times New Roman"/>
        </w:rPr>
        <w:t>乡镇和县级相关行业主管部门严格执行项目建设</w:t>
      </w:r>
      <w:r w:rsidR="00635731" w:rsidRPr="006C72CB">
        <w:rPr>
          <w:rFonts w:cs="Times New Roman"/>
        </w:rPr>
        <w:t>“</w:t>
      </w:r>
      <w:r w:rsidR="00635731" w:rsidRPr="006C72CB">
        <w:rPr>
          <w:rFonts w:cs="Times New Roman"/>
        </w:rPr>
        <w:t>公开公示</w:t>
      </w:r>
      <w:r w:rsidR="00635731" w:rsidRPr="006C72CB">
        <w:rPr>
          <w:rFonts w:cs="Times New Roman"/>
        </w:rPr>
        <w:t>”</w:t>
      </w:r>
      <w:r w:rsidR="00635731" w:rsidRPr="006C72CB">
        <w:rPr>
          <w:rFonts w:cs="Times New Roman"/>
        </w:rPr>
        <w:t>制度规定，并严格按照《城口县优化脱贫攻坚项目实施程序管理办法》（城扶组发〔</w:t>
      </w:r>
      <w:r w:rsidR="00635731" w:rsidRPr="006C72CB">
        <w:rPr>
          <w:rFonts w:cs="Times New Roman"/>
        </w:rPr>
        <w:t>2016</w:t>
      </w:r>
      <w:r w:rsidR="00635731" w:rsidRPr="006C72CB">
        <w:rPr>
          <w:rFonts w:cs="Times New Roman"/>
        </w:rPr>
        <w:t>〕</w:t>
      </w:r>
      <w:r w:rsidR="00635731" w:rsidRPr="006C72CB">
        <w:rPr>
          <w:rFonts w:cs="Times New Roman"/>
        </w:rPr>
        <w:t xml:space="preserve">11 </w:t>
      </w:r>
      <w:r w:rsidR="00635731" w:rsidRPr="006C72CB">
        <w:rPr>
          <w:rFonts w:cs="Times New Roman"/>
        </w:rPr>
        <w:t>号）、《城口县人民政府办公室关于严格落实行业主管部门专项项目资金监督管理责任的通知》（城府办发〔</w:t>
      </w:r>
      <w:r w:rsidR="00635731" w:rsidRPr="006C72CB">
        <w:rPr>
          <w:rFonts w:cs="Times New Roman"/>
        </w:rPr>
        <w:t>2018</w:t>
      </w:r>
      <w:r w:rsidR="00635731" w:rsidRPr="006C72CB">
        <w:rPr>
          <w:rFonts w:cs="Times New Roman"/>
        </w:rPr>
        <w:t>〕</w:t>
      </w:r>
      <w:r w:rsidR="00635731" w:rsidRPr="006C72CB">
        <w:rPr>
          <w:rFonts w:cs="Times New Roman"/>
        </w:rPr>
        <w:t>14</w:t>
      </w:r>
      <w:r w:rsidR="00635731" w:rsidRPr="006C72CB">
        <w:rPr>
          <w:rFonts w:cs="Times New Roman"/>
        </w:rPr>
        <w:t>号）、《关于印发</w:t>
      </w:r>
      <w:r w:rsidR="004D4158" w:rsidRPr="006C72CB">
        <w:rPr>
          <w:rFonts w:cs="Times New Roman"/>
        </w:rPr>
        <w:t>&lt;</w:t>
      </w:r>
      <w:r w:rsidR="00635731" w:rsidRPr="006C72CB">
        <w:rPr>
          <w:rFonts w:cs="Times New Roman"/>
        </w:rPr>
        <w:t>城口县扶贫项目资金监督管理办法（</w:t>
      </w:r>
      <w:r w:rsidR="00635731" w:rsidRPr="006C72CB">
        <w:rPr>
          <w:rFonts w:cs="Times New Roman"/>
        </w:rPr>
        <w:t xml:space="preserve">2020 </w:t>
      </w:r>
      <w:r w:rsidR="00635731" w:rsidRPr="006C72CB">
        <w:rPr>
          <w:rFonts w:cs="Times New Roman"/>
        </w:rPr>
        <w:t>年修订）</w:t>
      </w:r>
      <w:r w:rsidR="004D4158" w:rsidRPr="006C72CB">
        <w:rPr>
          <w:rFonts w:cs="Times New Roman"/>
        </w:rPr>
        <w:t>&gt;</w:t>
      </w:r>
      <w:r w:rsidR="00635731" w:rsidRPr="006C72CB">
        <w:rPr>
          <w:rFonts w:cs="Times New Roman"/>
        </w:rPr>
        <w:t>的通知》（城府办发〔</w:t>
      </w:r>
      <w:r w:rsidR="00635731" w:rsidRPr="006C72CB">
        <w:rPr>
          <w:rFonts w:cs="Times New Roman"/>
        </w:rPr>
        <w:t>2020</w:t>
      </w:r>
      <w:r w:rsidR="00635731" w:rsidRPr="006C72CB">
        <w:rPr>
          <w:rFonts w:cs="Times New Roman"/>
        </w:rPr>
        <w:t>〕</w:t>
      </w:r>
      <w:r w:rsidR="00635731" w:rsidRPr="006C72CB">
        <w:rPr>
          <w:rFonts w:cs="Times New Roman"/>
        </w:rPr>
        <w:t>179</w:t>
      </w:r>
      <w:r w:rsidR="00635731" w:rsidRPr="006C72CB">
        <w:rPr>
          <w:rFonts w:cs="Times New Roman"/>
        </w:rPr>
        <w:t>号）、《城口县人民政府办公室关于进一步规范政府投资项目管理的通知》（城府办发〔</w:t>
      </w:r>
      <w:r w:rsidR="00635731" w:rsidRPr="006C72CB">
        <w:rPr>
          <w:rFonts w:cs="Times New Roman"/>
        </w:rPr>
        <w:t>2018</w:t>
      </w:r>
      <w:r w:rsidR="00635731" w:rsidRPr="006C72CB">
        <w:rPr>
          <w:rFonts w:cs="Times New Roman"/>
        </w:rPr>
        <w:t>〕</w:t>
      </w:r>
      <w:r w:rsidR="00635731" w:rsidRPr="006C72CB">
        <w:rPr>
          <w:rFonts w:cs="Times New Roman"/>
        </w:rPr>
        <w:t>105</w:t>
      </w:r>
      <w:r w:rsidR="00635731" w:rsidRPr="006C72CB">
        <w:rPr>
          <w:rFonts w:cs="Times New Roman"/>
        </w:rPr>
        <w:t>号）和《城口县财政局关于进一步加强政府投资建设项目资金跟踪管理工作的通知》（城财发〔</w:t>
      </w:r>
      <w:r w:rsidR="00635731" w:rsidRPr="006C72CB">
        <w:rPr>
          <w:rFonts w:cs="Times New Roman"/>
        </w:rPr>
        <w:t>2018</w:t>
      </w:r>
      <w:r w:rsidR="00635731" w:rsidRPr="006C72CB">
        <w:rPr>
          <w:rFonts w:cs="Times New Roman"/>
        </w:rPr>
        <w:t>〕</w:t>
      </w:r>
      <w:r w:rsidR="00635731" w:rsidRPr="006C72CB">
        <w:rPr>
          <w:rFonts w:cs="Times New Roman"/>
        </w:rPr>
        <w:t>177</w:t>
      </w:r>
      <w:r w:rsidR="00635731" w:rsidRPr="006C72CB">
        <w:rPr>
          <w:rFonts w:cs="Times New Roman"/>
        </w:rPr>
        <w:t>号）等文件规定和要求，加强财务管理，严控财务支出，确保资金专款专用，严禁以任何形式截留、挤占、挪用专项资金。同时，迅速将资金落实到具体项目，加快推进项目建设和预算执行进度，做好档案管理，确保工程尽快完工，发挥效益。项目资金按三个阶段拨付，即项目启动拨付</w:t>
      </w:r>
      <w:r w:rsidR="00635731" w:rsidRPr="006C72CB">
        <w:rPr>
          <w:rFonts w:cs="Times New Roman"/>
        </w:rPr>
        <w:t xml:space="preserve"> 30%—50%</w:t>
      </w:r>
      <w:r w:rsidR="00635731" w:rsidRPr="006C72CB">
        <w:rPr>
          <w:rFonts w:cs="Times New Roman"/>
        </w:rPr>
        <w:t>、进度过半拨付</w:t>
      </w:r>
      <w:r w:rsidR="00635731" w:rsidRPr="006C72CB">
        <w:rPr>
          <w:rFonts w:cs="Times New Roman"/>
        </w:rPr>
        <w:t xml:space="preserve"> 50%—80%</w:t>
      </w:r>
      <w:r w:rsidR="00635731" w:rsidRPr="006C72CB">
        <w:rPr>
          <w:rFonts w:cs="Times New Roman"/>
        </w:rPr>
        <w:t>、项目竣工验收合格后拨付</w:t>
      </w:r>
      <w:r w:rsidR="00635731" w:rsidRPr="006C72CB">
        <w:rPr>
          <w:rFonts w:cs="Times New Roman"/>
        </w:rPr>
        <w:t xml:space="preserve"> 100%</w:t>
      </w:r>
      <w:r w:rsidR="00635731" w:rsidRPr="006C72CB">
        <w:rPr>
          <w:rFonts w:cs="Times New Roman"/>
        </w:rPr>
        <w:t>（项目业主单位预留</w:t>
      </w:r>
      <w:r w:rsidR="00635731" w:rsidRPr="006C72CB">
        <w:rPr>
          <w:rFonts w:cs="Times New Roman"/>
        </w:rPr>
        <w:t xml:space="preserve"> 5%</w:t>
      </w:r>
      <w:r w:rsidR="00635731" w:rsidRPr="006C72CB">
        <w:rPr>
          <w:rFonts w:cs="Times New Roman"/>
        </w:rPr>
        <w:t>质保金）。</w:t>
      </w:r>
    </w:p>
    <w:p w:rsidR="00635731" w:rsidRPr="006C72CB" w:rsidRDefault="00635731" w:rsidP="004D4158">
      <w:pPr>
        <w:spacing w:line="579" w:lineRule="exact"/>
        <w:ind w:firstLineChars="200" w:firstLine="632"/>
        <w:rPr>
          <w:rFonts w:cs="Times New Roman"/>
        </w:rPr>
      </w:pPr>
      <w:r w:rsidRPr="006C72CB">
        <w:rPr>
          <w:rFonts w:eastAsia="方正黑体_GBK" w:cs="Times New Roman"/>
        </w:rPr>
        <w:t>二、搞好扶贫项目资金绩效管理工作。</w:t>
      </w:r>
    </w:p>
    <w:p w:rsidR="00635731" w:rsidRPr="006C72CB" w:rsidRDefault="00635731" w:rsidP="009675AC">
      <w:pPr>
        <w:spacing w:line="579" w:lineRule="exact"/>
        <w:ind w:firstLineChars="200" w:firstLine="632"/>
        <w:rPr>
          <w:rFonts w:cs="Times New Roman"/>
        </w:rPr>
      </w:pPr>
      <w:r w:rsidRPr="006C72CB">
        <w:rPr>
          <w:rFonts w:cs="Times New Roman"/>
        </w:rPr>
        <w:t>请各县行业主管部门和资金使用单位严格按照《城口县人民政府办公室关于印发</w:t>
      </w:r>
      <w:r w:rsidRPr="006C72CB">
        <w:rPr>
          <w:rFonts w:cs="Times New Roman"/>
        </w:rPr>
        <w:t>&lt;</w:t>
      </w:r>
      <w:r w:rsidRPr="006C72CB">
        <w:rPr>
          <w:rFonts w:cs="Times New Roman"/>
        </w:rPr>
        <w:t>城口县扶贫项目资金绩效管理实施细则</w:t>
      </w:r>
      <w:r w:rsidRPr="006C72CB">
        <w:rPr>
          <w:rFonts w:cs="Times New Roman"/>
        </w:rPr>
        <w:t>&gt;</w:t>
      </w:r>
      <w:r w:rsidRPr="006C72CB">
        <w:rPr>
          <w:rFonts w:cs="Times New Roman"/>
        </w:rPr>
        <w:t>的通知》（城府办发〔</w:t>
      </w:r>
      <w:r w:rsidRPr="006C72CB">
        <w:rPr>
          <w:rFonts w:cs="Times New Roman"/>
        </w:rPr>
        <w:t>2019</w:t>
      </w:r>
      <w:r w:rsidRPr="006C72CB">
        <w:rPr>
          <w:rFonts w:cs="Times New Roman"/>
        </w:rPr>
        <w:t>〕</w:t>
      </w:r>
      <w:r w:rsidRPr="006C72CB">
        <w:rPr>
          <w:rFonts w:cs="Times New Roman"/>
        </w:rPr>
        <w:t>24</w:t>
      </w:r>
      <w:r w:rsidRPr="006C72CB">
        <w:rPr>
          <w:rFonts w:cs="Times New Roman"/>
        </w:rPr>
        <w:t>号）规定，对所有扶贫项目全面实施绩效管理，提高资金使用绩效。请县行业主管部门在</w:t>
      </w:r>
      <w:r w:rsidRPr="006C72CB">
        <w:rPr>
          <w:rFonts w:cs="Times New Roman"/>
        </w:rPr>
        <w:t>12</w:t>
      </w:r>
      <w:r w:rsidRPr="006C72CB">
        <w:rPr>
          <w:rFonts w:cs="Times New Roman"/>
        </w:rPr>
        <w:t>月</w:t>
      </w:r>
      <w:r w:rsidRPr="006C72CB">
        <w:rPr>
          <w:rFonts w:cs="Times New Roman"/>
        </w:rPr>
        <w:lastRenderedPageBreak/>
        <w:t>15</w:t>
      </w:r>
      <w:r w:rsidRPr="006C72CB">
        <w:rPr>
          <w:rFonts w:cs="Times New Roman"/>
        </w:rPr>
        <w:t>日前组织资金使用单位，按照城府办发〔</w:t>
      </w:r>
      <w:r w:rsidRPr="006C72CB">
        <w:rPr>
          <w:rFonts w:cs="Times New Roman"/>
        </w:rPr>
        <w:t>2019</w:t>
      </w:r>
      <w:r w:rsidRPr="006C72CB">
        <w:rPr>
          <w:rFonts w:cs="Times New Roman"/>
        </w:rPr>
        <w:t>〕</w:t>
      </w:r>
      <w:r w:rsidRPr="006C72CB">
        <w:rPr>
          <w:rFonts w:cs="Times New Roman"/>
        </w:rPr>
        <w:t>24</w:t>
      </w:r>
      <w:r w:rsidRPr="006C72CB">
        <w:rPr>
          <w:rFonts w:cs="Times New Roman"/>
        </w:rPr>
        <w:t>号文件第九条规定，对当年安排的扶贫项目资金，分门别类开展绩效自评（具体考评指标详见城府办发〔</w:t>
      </w:r>
      <w:r w:rsidRPr="006C72CB">
        <w:rPr>
          <w:rFonts w:cs="Times New Roman"/>
        </w:rPr>
        <w:t>2019</w:t>
      </w:r>
      <w:r w:rsidRPr="006C72CB">
        <w:rPr>
          <w:rFonts w:cs="Times New Roman"/>
        </w:rPr>
        <w:t>〕</w:t>
      </w:r>
      <w:r w:rsidRPr="006C72CB">
        <w:rPr>
          <w:rFonts w:cs="Times New Roman"/>
        </w:rPr>
        <w:t>24</w:t>
      </w:r>
      <w:r w:rsidRPr="006C72CB">
        <w:rPr>
          <w:rFonts w:cs="Times New Roman"/>
        </w:rPr>
        <w:t>号文件附件</w:t>
      </w:r>
      <w:r w:rsidRPr="006C72CB">
        <w:rPr>
          <w:rFonts w:cs="Times New Roman"/>
        </w:rPr>
        <w:t xml:space="preserve"> 2</w:t>
      </w:r>
      <w:r w:rsidRPr="006C72CB">
        <w:rPr>
          <w:rFonts w:cs="Times New Roman"/>
        </w:rPr>
        <w:t>、</w:t>
      </w:r>
      <w:r w:rsidRPr="006C72CB">
        <w:rPr>
          <w:rFonts w:cs="Times New Roman"/>
        </w:rPr>
        <w:t>3</w:t>
      </w:r>
      <w:r w:rsidRPr="006C72CB">
        <w:rPr>
          <w:rFonts w:cs="Times New Roman"/>
        </w:rPr>
        <w:t>、</w:t>
      </w:r>
      <w:r w:rsidRPr="006C72CB">
        <w:rPr>
          <w:rFonts w:cs="Times New Roman"/>
        </w:rPr>
        <w:t>4</w:t>
      </w:r>
      <w:r w:rsidRPr="006C72CB">
        <w:rPr>
          <w:rFonts w:cs="Times New Roman"/>
        </w:rPr>
        <w:t>、</w:t>
      </w:r>
      <w:r w:rsidRPr="006C72CB">
        <w:rPr>
          <w:rFonts w:cs="Times New Roman"/>
        </w:rPr>
        <w:t>5</w:t>
      </w:r>
      <w:r w:rsidRPr="006C72CB">
        <w:rPr>
          <w:rFonts w:cs="Times New Roman"/>
        </w:rPr>
        <w:t>），并编报绩效目标完成报告，对未完成目标的分析原因并提出下一步改进措施，并将绩效自评结果及时报送县脱贫攻坚办和县财政局。绩效自评结果要编入本部门决算并依法予以公开。</w:t>
      </w:r>
    </w:p>
    <w:p w:rsidR="00DF05A6" w:rsidRPr="006C72CB" w:rsidRDefault="00DF05A6" w:rsidP="00635731">
      <w:pPr>
        <w:spacing w:line="579" w:lineRule="exact"/>
        <w:ind w:firstLineChars="200" w:firstLine="632"/>
        <w:rPr>
          <w:rFonts w:cs="Times New Roman"/>
        </w:rPr>
      </w:pPr>
    </w:p>
    <w:p w:rsidR="004D4158" w:rsidRPr="006C72CB" w:rsidRDefault="004D4158" w:rsidP="00635731">
      <w:pPr>
        <w:spacing w:line="579" w:lineRule="exact"/>
        <w:ind w:firstLineChars="200" w:firstLine="632"/>
        <w:rPr>
          <w:rFonts w:cs="Times New Roman"/>
        </w:rPr>
      </w:pPr>
    </w:p>
    <w:p w:rsidR="004D4158" w:rsidRPr="006C72CB" w:rsidRDefault="004D4158" w:rsidP="00635731">
      <w:pPr>
        <w:spacing w:line="579" w:lineRule="exact"/>
        <w:ind w:firstLineChars="200" w:firstLine="632"/>
        <w:rPr>
          <w:rFonts w:cs="Times New Roman"/>
        </w:rPr>
      </w:pPr>
    </w:p>
    <w:p w:rsidR="00DF05A6" w:rsidRPr="006C72CB" w:rsidRDefault="00DF05A6" w:rsidP="00D276CC">
      <w:pPr>
        <w:spacing w:line="579" w:lineRule="exact"/>
        <w:ind w:firstLineChars="1720" w:firstLine="5433"/>
        <w:rPr>
          <w:rFonts w:cs="Times New Roman"/>
        </w:rPr>
      </w:pPr>
      <w:r w:rsidRPr="006C72CB">
        <w:rPr>
          <w:rFonts w:cs="Times New Roman"/>
        </w:rPr>
        <w:t>城口县财政局</w:t>
      </w:r>
    </w:p>
    <w:p w:rsidR="00DF05A6" w:rsidRPr="006C72CB" w:rsidRDefault="00DF05A6" w:rsidP="00D276CC">
      <w:pPr>
        <w:spacing w:line="579" w:lineRule="exact"/>
        <w:ind w:firstLineChars="1671" w:firstLine="5278"/>
        <w:rPr>
          <w:rFonts w:cs="Times New Roman"/>
        </w:rPr>
      </w:pPr>
      <w:r w:rsidRPr="006C72CB">
        <w:rPr>
          <w:rFonts w:cs="Times New Roman"/>
        </w:rPr>
        <w:t>2021</w:t>
      </w:r>
      <w:r w:rsidRPr="006C72CB">
        <w:rPr>
          <w:rFonts w:cs="Times New Roman"/>
        </w:rPr>
        <w:t>年</w:t>
      </w:r>
      <w:r w:rsidR="00CC132B" w:rsidRPr="006C72CB">
        <w:rPr>
          <w:rFonts w:cs="Times New Roman"/>
        </w:rPr>
        <w:t>1</w:t>
      </w:r>
      <w:r w:rsidRPr="006C72CB">
        <w:rPr>
          <w:rFonts w:cs="Times New Roman"/>
        </w:rPr>
        <w:t>月</w:t>
      </w:r>
      <w:r w:rsidR="00471E0F" w:rsidRPr="006C72CB">
        <w:rPr>
          <w:rFonts w:cs="Times New Roman"/>
        </w:rPr>
        <w:t>1</w:t>
      </w:r>
      <w:r w:rsidRPr="006C72CB">
        <w:rPr>
          <w:rFonts w:cs="Times New Roman"/>
        </w:rPr>
        <w:t>日</w:t>
      </w:r>
    </w:p>
    <w:p w:rsidR="004D4158" w:rsidRPr="006C72CB" w:rsidRDefault="004D4158" w:rsidP="00CC132B">
      <w:pPr>
        <w:spacing w:line="560" w:lineRule="exact"/>
        <w:rPr>
          <w:rFonts w:cs="Times New Roman"/>
        </w:rPr>
      </w:pPr>
    </w:p>
    <w:p w:rsidR="004D4158" w:rsidRPr="006C72CB" w:rsidRDefault="004D4158" w:rsidP="00CC132B">
      <w:pPr>
        <w:spacing w:line="560" w:lineRule="exact"/>
        <w:rPr>
          <w:rFonts w:cs="Times New Roman"/>
        </w:rPr>
      </w:pPr>
    </w:p>
    <w:p w:rsidR="00AC5442" w:rsidRPr="006C72CB" w:rsidRDefault="004F29E6" w:rsidP="00100C8A">
      <w:pPr>
        <w:spacing w:line="560" w:lineRule="exact"/>
        <w:ind w:firstLine="316"/>
        <w:rPr>
          <w:rFonts w:cs="Times New Roman"/>
          <w:sz w:val="28"/>
          <w:szCs w:val="28"/>
        </w:rPr>
      </w:pPr>
      <w:r w:rsidRPr="004F29E6">
        <w:rPr>
          <w:rFonts w:cs="Times New Roman"/>
          <w:noProof/>
        </w:rPr>
        <w:pict>
          <v:shapetype id="_x0000_t32" coordsize="21600,21600" o:spt="32" o:oned="t" path="m,l21600,21600e" filled="f">
            <v:path arrowok="t" fillok="f" o:connecttype="none"/>
            <o:lock v:ext="edit" shapetype="t"/>
          </v:shapetype>
          <v:shape id="_x0000_s1031" type="#_x0000_t32" style="position:absolute;left:0;text-align:left;margin-left:-.15pt;margin-top:572.25pt;width:442.2pt;height:0;z-index:251659776;mso-position-vertical-relative:page" o:connectortype="straight" strokecolor="black [3213]" strokeweight="1pt">
            <w10:wrap anchory="page"/>
          </v:shape>
        </w:pict>
      </w:r>
      <w:r w:rsidR="00CC132B" w:rsidRPr="006C72CB">
        <w:rPr>
          <w:rFonts w:cs="Times New Roman"/>
          <w:sz w:val="28"/>
          <w:szCs w:val="28"/>
        </w:rPr>
        <w:t>抄报：市扶贫开发领导小组办公室，市财政局脱贫办，农业处。</w:t>
      </w:r>
    </w:p>
    <w:p w:rsidR="00DF05A6" w:rsidRPr="006C72CB" w:rsidRDefault="008E6EA6" w:rsidP="004D4158">
      <w:pPr>
        <w:spacing w:line="480" w:lineRule="exact"/>
        <w:ind w:leftChars="88" w:left="1106" w:hangingChars="300" w:hanging="828"/>
        <w:rPr>
          <w:rFonts w:cs="Times New Roman"/>
          <w:sz w:val="28"/>
          <w:szCs w:val="28"/>
        </w:rPr>
      </w:pPr>
      <w:r w:rsidRPr="006C72CB">
        <w:rPr>
          <w:rFonts w:cs="Times New Roman"/>
          <w:sz w:val="28"/>
          <w:szCs w:val="28"/>
        </w:rPr>
        <w:t>抄送：</w:t>
      </w:r>
      <w:r w:rsidR="00CC132B" w:rsidRPr="006C72CB">
        <w:rPr>
          <w:rFonts w:cs="Times New Roman"/>
          <w:sz w:val="28"/>
          <w:szCs w:val="28"/>
        </w:rPr>
        <w:t>县纪委监委机关，县委办，县人大办，县政府办，县政协办，县审计局，县脱贫攻坚办，相关行业主管部门，县纪委监委驻县政府办纪检监察组。局领导（</w:t>
      </w:r>
      <w:r w:rsidR="00CC132B" w:rsidRPr="006C72CB">
        <w:rPr>
          <w:rFonts w:cs="Times New Roman"/>
          <w:sz w:val="28"/>
          <w:szCs w:val="28"/>
        </w:rPr>
        <w:t>5</w:t>
      </w:r>
      <w:r w:rsidR="00CC132B" w:rsidRPr="006C72CB">
        <w:rPr>
          <w:rFonts w:cs="Times New Roman"/>
          <w:sz w:val="28"/>
          <w:szCs w:val="28"/>
        </w:rPr>
        <w:t>）、预算科、国库科、农业农村和产业发展科。</w:t>
      </w:r>
    </w:p>
    <w:p w:rsidR="00DF05A6" w:rsidRPr="006C72CB" w:rsidRDefault="004F29E6" w:rsidP="004D4158">
      <w:pPr>
        <w:spacing w:line="500" w:lineRule="exact"/>
        <w:ind w:firstLineChars="100" w:firstLine="276"/>
        <w:rPr>
          <w:rFonts w:cs="Times New Roman"/>
        </w:rPr>
      </w:pPr>
      <w:r w:rsidRPr="004F29E6">
        <w:rPr>
          <w:rFonts w:cs="Times New Roman"/>
          <w:noProof/>
          <w:sz w:val="28"/>
          <w:szCs w:val="28"/>
        </w:rPr>
        <w:pict>
          <v:shape id="_x0000_s1029" type="#_x0000_t32" style="position:absolute;left:0;text-align:left;margin-left:-.1pt;margin-top:719.25pt;width:442.2pt;height:0;z-index:251657728;mso-position-vertical-relative:page" o:connectortype="straight" strokecolor="black [3213]" strokeweight="1pt">
            <w10:wrap anchory="page"/>
          </v:shape>
        </w:pict>
      </w:r>
      <w:r>
        <w:rPr>
          <w:rFonts w:cs="Times New Roman"/>
          <w:noProof/>
        </w:rPr>
        <w:pict>
          <v:shape id="_x0000_s1030" type="#_x0000_t32" style="position:absolute;left:0;text-align:left;margin-left:-.15pt;margin-top:690.75pt;width:442.2pt;height:0;z-index:251656704;mso-position-vertical-relative:page" o:connectortype="straight" strokecolor="black [3213]">
            <w10:wrap anchory="page"/>
          </v:shape>
        </w:pict>
      </w:r>
      <w:r w:rsidR="00DF05A6" w:rsidRPr="006C72CB">
        <w:rPr>
          <w:rFonts w:cs="Times New Roman"/>
          <w:sz w:val="28"/>
          <w:szCs w:val="28"/>
        </w:rPr>
        <w:t>城口县财政局</w:t>
      </w:r>
      <w:r w:rsidR="00DF05A6" w:rsidRPr="006C72CB">
        <w:rPr>
          <w:rFonts w:cs="Times New Roman"/>
          <w:sz w:val="28"/>
          <w:szCs w:val="28"/>
        </w:rPr>
        <w:t xml:space="preserve"> </w:t>
      </w:r>
      <w:r w:rsidR="00151A9F" w:rsidRPr="006C72CB">
        <w:rPr>
          <w:rFonts w:cs="Times New Roman"/>
          <w:sz w:val="28"/>
          <w:szCs w:val="28"/>
        </w:rPr>
        <w:t xml:space="preserve">                            </w:t>
      </w:r>
      <w:r w:rsidR="00DF05A6" w:rsidRPr="006C72CB">
        <w:rPr>
          <w:rFonts w:cs="Times New Roman"/>
          <w:sz w:val="28"/>
          <w:szCs w:val="28"/>
        </w:rPr>
        <w:t>2021</w:t>
      </w:r>
      <w:r w:rsidR="00DF05A6" w:rsidRPr="006C72CB">
        <w:rPr>
          <w:rFonts w:cs="Times New Roman"/>
          <w:sz w:val="28"/>
          <w:szCs w:val="28"/>
        </w:rPr>
        <w:t>年</w:t>
      </w:r>
      <w:r w:rsidR="00471E0F" w:rsidRPr="006C72CB">
        <w:rPr>
          <w:rFonts w:cs="Times New Roman"/>
          <w:sz w:val="28"/>
          <w:szCs w:val="28"/>
        </w:rPr>
        <w:t>1</w:t>
      </w:r>
      <w:r w:rsidR="00DF05A6" w:rsidRPr="006C72CB">
        <w:rPr>
          <w:rFonts w:cs="Times New Roman"/>
          <w:sz w:val="28"/>
          <w:szCs w:val="28"/>
        </w:rPr>
        <w:t>月</w:t>
      </w:r>
      <w:r w:rsidR="00471E0F" w:rsidRPr="006C72CB">
        <w:rPr>
          <w:rFonts w:cs="Times New Roman"/>
          <w:sz w:val="28"/>
          <w:szCs w:val="28"/>
        </w:rPr>
        <w:t>1</w:t>
      </w:r>
      <w:r w:rsidR="00DF05A6" w:rsidRPr="006C72CB">
        <w:rPr>
          <w:rFonts w:cs="Times New Roman"/>
          <w:sz w:val="28"/>
          <w:szCs w:val="28"/>
        </w:rPr>
        <w:t>日印发</w:t>
      </w:r>
    </w:p>
    <w:sectPr w:rsidR="00DF05A6" w:rsidRPr="006C72CB" w:rsidSect="000D018A">
      <w:headerReference w:type="even" r:id="rId6"/>
      <w:headerReference w:type="default" r:id="rId7"/>
      <w:footerReference w:type="even" r:id="rId8"/>
      <w:footerReference w:type="default" r:id="rId9"/>
      <w:pgSz w:w="11906" w:h="16838" w:code="9"/>
      <w:pgMar w:top="2098" w:right="1474" w:bottom="1985" w:left="1588" w:header="1134" w:footer="113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35D" w:rsidRDefault="001C235D" w:rsidP="00DC1FD9">
      <w:r>
        <w:separator/>
      </w:r>
    </w:p>
  </w:endnote>
  <w:endnote w:type="continuationSeparator" w:id="0">
    <w:p w:rsidR="001C235D" w:rsidRDefault="001C235D" w:rsidP="00DC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rPr>
        <w:rFonts w:ascii="宋体" w:eastAsia="宋体" w:hAnsi="宋体"/>
        <w:sz w:val="28"/>
        <w:szCs w:val="28"/>
      </w:rPr>
    </w:pPr>
    <w:r w:rsidRPr="00DC1FD9">
      <w:rPr>
        <w:rFonts w:ascii="宋体" w:eastAsia="宋体" w:hAnsi="宋体" w:hint="eastAsia"/>
        <w:sz w:val="28"/>
        <w:szCs w:val="28"/>
      </w:rPr>
      <w:t xml:space="preserve">— </w:t>
    </w:r>
    <w:r w:rsidR="004F29E6"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4F29E6" w:rsidRPr="00DC1FD9">
      <w:rPr>
        <w:rFonts w:ascii="宋体" w:eastAsia="宋体" w:hAnsi="宋体"/>
        <w:sz w:val="28"/>
        <w:szCs w:val="28"/>
      </w:rPr>
      <w:fldChar w:fldCharType="separate"/>
    </w:r>
    <w:r w:rsidR="00F028F4" w:rsidRPr="00F028F4">
      <w:rPr>
        <w:rFonts w:ascii="宋体" w:eastAsia="宋体" w:hAnsi="宋体"/>
        <w:noProof/>
        <w:sz w:val="28"/>
        <w:szCs w:val="28"/>
        <w:lang w:val="zh-CN"/>
      </w:rPr>
      <w:t>2</w:t>
    </w:r>
    <w:r w:rsidR="004F29E6"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jc w:val="right"/>
      <w:rPr>
        <w:rFonts w:ascii="宋体" w:eastAsia="宋体" w:hAnsi="宋体"/>
        <w:sz w:val="28"/>
        <w:szCs w:val="28"/>
      </w:rPr>
    </w:pPr>
    <w:r w:rsidRPr="00DC1FD9">
      <w:rPr>
        <w:rFonts w:ascii="宋体" w:eastAsia="宋体" w:hAnsi="宋体" w:hint="eastAsia"/>
        <w:sz w:val="28"/>
        <w:szCs w:val="28"/>
      </w:rPr>
      <w:t xml:space="preserve">— </w:t>
    </w:r>
    <w:r w:rsidR="004F29E6"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4F29E6" w:rsidRPr="00DC1FD9">
      <w:rPr>
        <w:rFonts w:ascii="宋体" w:eastAsia="宋体" w:hAnsi="宋体"/>
        <w:sz w:val="28"/>
        <w:szCs w:val="28"/>
      </w:rPr>
      <w:fldChar w:fldCharType="separate"/>
    </w:r>
    <w:r w:rsidR="00F028F4" w:rsidRPr="00F028F4">
      <w:rPr>
        <w:rFonts w:ascii="宋体" w:eastAsia="宋体" w:hAnsi="宋体"/>
        <w:noProof/>
        <w:sz w:val="28"/>
        <w:szCs w:val="28"/>
        <w:lang w:val="zh-CN"/>
      </w:rPr>
      <w:t>3</w:t>
    </w:r>
    <w:r w:rsidR="004F29E6"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35D" w:rsidRDefault="001C235D" w:rsidP="00DC1FD9">
      <w:r>
        <w:separator/>
      </w:r>
    </w:p>
  </w:footnote>
  <w:footnote w:type="continuationSeparator" w:id="0">
    <w:p w:rsidR="001C235D" w:rsidRDefault="001C235D" w:rsidP="00DC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0E" w:rsidRDefault="001A7D0E" w:rsidP="001A7D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A" w:rsidRDefault="0098189A" w:rsidP="0054628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1F"/>
    <w:rsid w:val="000106BE"/>
    <w:rsid w:val="00032F33"/>
    <w:rsid w:val="0004648A"/>
    <w:rsid w:val="00047F19"/>
    <w:rsid w:val="00051261"/>
    <w:rsid w:val="00053E46"/>
    <w:rsid w:val="00060FC8"/>
    <w:rsid w:val="00064B76"/>
    <w:rsid w:val="000B7B16"/>
    <w:rsid w:val="000D018A"/>
    <w:rsid w:val="000E76B1"/>
    <w:rsid w:val="000F60BC"/>
    <w:rsid w:val="00100C8A"/>
    <w:rsid w:val="001013E7"/>
    <w:rsid w:val="00103493"/>
    <w:rsid w:val="001221D9"/>
    <w:rsid w:val="0014269B"/>
    <w:rsid w:val="00151A9F"/>
    <w:rsid w:val="0019295E"/>
    <w:rsid w:val="001A7D0E"/>
    <w:rsid w:val="001C1C85"/>
    <w:rsid w:val="001C235D"/>
    <w:rsid w:val="001D16EB"/>
    <w:rsid w:val="001E6D38"/>
    <w:rsid w:val="002042D4"/>
    <w:rsid w:val="0021002B"/>
    <w:rsid w:val="00214E9D"/>
    <w:rsid w:val="00222301"/>
    <w:rsid w:val="002240A2"/>
    <w:rsid w:val="002411A5"/>
    <w:rsid w:val="00254370"/>
    <w:rsid w:val="00293A1A"/>
    <w:rsid w:val="002F728D"/>
    <w:rsid w:val="0030677F"/>
    <w:rsid w:val="00331A33"/>
    <w:rsid w:val="003405CA"/>
    <w:rsid w:val="00354005"/>
    <w:rsid w:val="003562DE"/>
    <w:rsid w:val="00382A26"/>
    <w:rsid w:val="00384BE1"/>
    <w:rsid w:val="003A14B6"/>
    <w:rsid w:val="003D2C75"/>
    <w:rsid w:val="003F6B83"/>
    <w:rsid w:val="0040298D"/>
    <w:rsid w:val="00410F21"/>
    <w:rsid w:val="00471E0F"/>
    <w:rsid w:val="004831A7"/>
    <w:rsid w:val="004B7EDE"/>
    <w:rsid w:val="004D4158"/>
    <w:rsid w:val="004F29E6"/>
    <w:rsid w:val="005376C2"/>
    <w:rsid w:val="00546283"/>
    <w:rsid w:val="0058277B"/>
    <w:rsid w:val="005907ED"/>
    <w:rsid w:val="005A2B57"/>
    <w:rsid w:val="005C491E"/>
    <w:rsid w:val="005D64BB"/>
    <w:rsid w:val="005E6C8A"/>
    <w:rsid w:val="005F2C0D"/>
    <w:rsid w:val="00635731"/>
    <w:rsid w:val="0064172B"/>
    <w:rsid w:val="006439FA"/>
    <w:rsid w:val="006448E8"/>
    <w:rsid w:val="006607E5"/>
    <w:rsid w:val="00664F5B"/>
    <w:rsid w:val="006848C7"/>
    <w:rsid w:val="00692881"/>
    <w:rsid w:val="006C72CB"/>
    <w:rsid w:val="006D12D0"/>
    <w:rsid w:val="006D7A7C"/>
    <w:rsid w:val="007109A6"/>
    <w:rsid w:val="00717B2F"/>
    <w:rsid w:val="00732450"/>
    <w:rsid w:val="007427A6"/>
    <w:rsid w:val="00752B83"/>
    <w:rsid w:val="00763C20"/>
    <w:rsid w:val="00773E82"/>
    <w:rsid w:val="007B1FF6"/>
    <w:rsid w:val="007C1642"/>
    <w:rsid w:val="007D2DA6"/>
    <w:rsid w:val="00800277"/>
    <w:rsid w:val="008172E2"/>
    <w:rsid w:val="00834D82"/>
    <w:rsid w:val="00874D31"/>
    <w:rsid w:val="00880867"/>
    <w:rsid w:val="0089435B"/>
    <w:rsid w:val="00894E2B"/>
    <w:rsid w:val="008B0AFE"/>
    <w:rsid w:val="008E6EA6"/>
    <w:rsid w:val="008F4893"/>
    <w:rsid w:val="00933F1F"/>
    <w:rsid w:val="009675AC"/>
    <w:rsid w:val="0098189A"/>
    <w:rsid w:val="00997029"/>
    <w:rsid w:val="009B6A74"/>
    <w:rsid w:val="009F76F2"/>
    <w:rsid w:val="00A416BB"/>
    <w:rsid w:val="00A94164"/>
    <w:rsid w:val="00AC5442"/>
    <w:rsid w:val="00AD213E"/>
    <w:rsid w:val="00AD31DA"/>
    <w:rsid w:val="00AE3FDB"/>
    <w:rsid w:val="00BC489B"/>
    <w:rsid w:val="00BE36A4"/>
    <w:rsid w:val="00C31D27"/>
    <w:rsid w:val="00C57745"/>
    <w:rsid w:val="00CA098C"/>
    <w:rsid w:val="00CA163F"/>
    <w:rsid w:val="00CA4552"/>
    <w:rsid w:val="00CB09DB"/>
    <w:rsid w:val="00CC132B"/>
    <w:rsid w:val="00CE49B8"/>
    <w:rsid w:val="00D16C23"/>
    <w:rsid w:val="00D17244"/>
    <w:rsid w:val="00D22F0C"/>
    <w:rsid w:val="00D276CC"/>
    <w:rsid w:val="00D35110"/>
    <w:rsid w:val="00D50FD1"/>
    <w:rsid w:val="00D978A9"/>
    <w:rsid w:val="00DB3CCB"/>
    <w:rsid w:val="00DB4694"/>
    <w:rsid w:val="00DC1FD9"/>
    <w:rsid w:val="00DD30FD"/>
    <w:rsid w:val="00DE715A"/>
    <w:rsid w:val="00DF05A6"/>
    <w:rsid w:val="00E4135A"/>
    <w:rsid w:val="00E47F55"/>
    <w:rsid w:val="00EA4921"/>
    <w:rsid w:val="00EB6689"/>
    <w:rsid w:val="00EE5751"/>
    <w:rsid w:val="00F028F4"/>
    <w:rsid w:val="00F0361C"/>
    <w:rsid w:val="00F36B2B"/>
    <w:rsid w:val="00F634DC"/>
    <w:rsid w:val="00F70FF0"/>
    <w:rsid w:val="00F92921"/>
    <w:rsid w:val="00FC55BF"/>
    <w:rsid w:val="00FE5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0"/>
        <o:r id="V:Rule6" type="connector" idref="#_x0000_s1029"/>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F1F"/>
    <w:pPr>
      <w:ind w:firstLineChars="200" w:firstLine="420"/>
    </w:pPr>
  </w:style>
  <w:style w:type="paragraph" w:styleId="a4">
    <w:name w:val="header"/>
    <w:basedOn w:val="a"/>
    <w:link w:val="Char"/>
    <w:uiPriority w:val="99"/>
    <w:semiHidden/>
    <w:unhideWhenUsed/>
    <w:rsid w:val="00DC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1FD9"/>
    <w:rPr>
      <w:sz w:val="18"/>
      <w:szCs w:val="18"/>
    </w:rPr>
  </w:style>
  <w:style w:type="paragraph" w:styleId="a5">
    <w:name w:val="footer"/>
    <w:basedOn w:val="a"/>
    <w:link w:val="Char0"/>
    <w:uiPriority w:val="99"/>
    <w:unhideWhenUsed/>
    <w:rsid w:val="00DC1FD9"/>
    <w:pPr>
      <w:tabs>
        <w:tab w:val="center" w:pos="4153"/>
        <w:tab w:val="right" w:pos="8306"/>
      </w:tabs>
      <w:snapToGrid w:val="0"/>
      <w:jc w:val="left"/>
    </w:pPr>
    <w:rPr>
      <w:sz w:val="18"/>
      <w:szCs w:val="18"/>
    </w:rPr>
  </w:style>
  <w:style w:type="character" w:customStyle="1" w:styleId="Char0">
    <w:name w:val="页脚 Char"/>
    <w:basedOn w:val="a0"/>
    <w:link w:val="a5"/>
    <w:uiPriority w:val="99"/>
    <w:rsid w:val="00DC1FD9"/>
    <w:rPr>
      <w:sz w:val="18"/>
      <w:szCs w:val="18"/>
    </w:rPr>
  </w:style>
  <w:style w:type="paragraph" w:styleId="a6">
    <w:name w:val="Balloon Text"/>
    <w:basedOn w:val="a"/>
    <w:link w:val="Char1"/>
    <w:uiPriority w:val="99"/>
    <w:semiHidden/>
    <w:unhideWhenUsed/>
    <w:rsid w:val="00732450"/>
    <w:rPr>
      <w:sz w:val="18"/>
      <w:szCs w:val="18"/>
    </w:rPr>
  </w:style>
  <w:style w:type="character" w:customStyle="1" w:styleId="Char1">
    <w:name w:val="批注框文本 Char"/>
    <w:basedOn w:val="a0"/>
    <w:link w:val="a6"/>
    <w:uiPriority w:val="99"/>
    <w:semiHidden/>
    <w:rsid w:val="00732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9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陈兰</dc:creator>
  <cp:lastModifiedBy>张瑞月</cp:lastModifiedBy>
  <cp:revision>62</cp:revision>
  <cp:lastPrinted>2021-03-01T03:26:00Z</cp:lastPrinted>
  <dcterms:created xsi:type="dcterms:W3CDTF">2015-11-23T03:16:00Z</dcterms:created>
  <dcterms:modified xsi:type="dcterms:W3CDTF">2021-04-12T09:07:00Z</dcterms:modified>
</cp:coreProperties>
</file>