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E8" w:rsidRPr="00543722" w:rsidRDefault="006448E8" w:rsidP="001E6D38">
      <w:pPr>
        <w:spacing w:line="579" w:lineRule="exact"/>
        <w:rPr>
          <w:rFonts w:cs="Times New Roman"/>
        </w:rPr>
      </w:pPr>
    </w:p>
    <w:p w:rsidR="006448E8" w:rsidRPr="00543722" w:rsidRDefault="006448E8" w:rsidP="001E6D38">
      <w:pPr>
        <w:spacing w:line="579" w:lineRule="exact"/>
        <w:rPr>
          <w:rFonts w:cs="Times New Roman"/>
        </w:rPr>
      </w:pPr>
    </w:p>
    <w:p w:rsidR="001E6D38" w:rsidRPr="00543722" w:rsidRDefault="001E6D38" w:rsidP="001E6D38">
      <w:pPr>
        <w:spacing w:line="579" w:lineRule="exact"/>
        <w:rPr>
          <w:rFonts w:cs="Times New Roman"/>
        </w:rPr>
      </w:pPr>
    </w:p>
    <w:p w:rsidR="006448E8" w:rsidRPr="00543722" w:rsidRDefault="006448E8" w:rsidP="001E6D38">
      <w:pPr>
        <w:spacing w:line="579" w:lineRule="exact"/>
        <w:rPr>
          <w:rFonts w:cs="Times New Roman"/>
        </w:rPr>
      </w:pPr>
    </w:p>
    <w:p w:rsidR="00DF05A6" w:rsidRPr="00543722" w:rsidRDefault="00DF05A6" w:rsidP="00DF05A6">
      <w:pPr>
        <w:spacing w:line="579" w:lineRule="exact"/>
        <w:jc w:val="center"/>
        <w:rPr>
          <w:rFonts w:eastAsia="方正小标宋_GBK" w:cs="Times New Roman"/>
          <w:sz w:val="44"/>
          <w:szCs w:val="44"/>
        </w:rPr>
      </w:pPr>
      <w:r w:rsidRPr="00543722">
        <w:rPr>
          <w:rFonts w:eastAsia="方正小标宋_GBK" w:cs="Times New Roman"/>
          <w:sz w:val="44"/>
          <w:szCs w:val="44"/>
        </w:rPr>
        <w:t>城口县财政局</w:t>
      </w:r>
    </w:p>
    <w:p w:rsidR="00DF05A6" w:rsidRPr="00543722" w:rsidRDefault="00450543" w:rsidP="005C7428">
      <w:pPr>
        <w:spacing w:line="579" w:lineRule="exact"/>
        <w:jc w:val="center"/>
        <w:rPr>
          <w:rFonts w:eastAsia="方正小标宋_GBK" w:cs="Times New Roman"/>
          <w:sz w:val="44"/>
          <w:szCs w:val="44"/>
        </w:rPr>
      </w:pPr>
      <w:r w:rsidRPr="00543722">
        <w:rPr>
          <w:rFonts w:eastAsia="方正小标宋_GBK" w:cs="Times New Roman"/>
          <w:sz w:val="44"/>
          <w:szCs w:val="44"/>
        </w:rPr>
        <w:t>关于</w:t>
      </w:r>
      <w:r w:rsidR="005E5E0C" w:rsidRPr="00543722">
        <w:rPr>
          <w:rFonts w:eastAsia="方正小标宋_GBK" w:cs="Times New Roman"/>
          <w:sz w:val="44"/>
          <w:szCs w:val="44"/>
        </w:rPr>
        <w:t>下达</w:t>
      </w:r>
      <w:r w:rsidR="002164C8" w:rsidRPr="00543722">
        <w:rPr>
          <w:rFonts w:eastAsia="方正小标宋_GBK" w:cs="Times New Roman"/>
          <w:sz w:val="44"/>
          <w:szCs w:val="44"/>
        </w:rPr>
        <w:t>2021</w:t>
      </w:r>
      <w:r w:rsidR="002164C8" w:rsidRPr="00543722">
        <w:rPr>
          <w:rFonts w:eastAsia="方正小标宋_GBK" w:cs="Times New Roman"/>
          <w:sz w:val="44"/>
          <w:szCs w:val="44"/>
        </w:rPr>
        <w:t>年</w:t>
      </w:r>
      <w:r w:rsidR="005C7428" w:rsidRPr="00543722">
        <w:rPr>
          <w:rFonts w:eastAsia="方正小标宋_GBK" w:cs="Times New Roman"/>
          <w:sz w:val="44"/>
          <w:szCs w:val="44"/>
        </w:rPr>
        <w:t>山东</w:t>
      </w:r>
      <w:r w:rsidR="00D43E38" w:rsidRPr="00543722">
        <w:rPr>
          <w:rFonts w:eastAsia="方正小标宋_GBK" w:cs="Times New Roman"/>
          <w:sz w:val="44"/>
          <w:szCs w:val="44"/>
        </w:rPr>
        <w:t>省</w:t>
      </w:r>
      <w:r w:rsidR="005C7428" w:rsidRPr="00543722">
        <w:rPr>
          <w:rFonts w:eastAsia="方正小标宋_GBK" w:cs="Times New Roman"/>
          <w:sz w:val="44"/>
          <w:szCs w:val="44"/>
        </w:rPr>
        <w:t>协作重庆</w:t>
      </w:r>
      <w:r w:rsidR="00D43E38" w:rsidRPr="00543722">
        <w:rPr>
          <w:rFonts w:eastAsia="方正小标宋_GBK" w:cs="Times New Roman"/>
          <w:sz w:val="44"/>
          <w:szCs w:val="44"/>
        </w:rPr>
        <w:t>市</w:t>
      </w:r>
      <w:r w:rsidR="0038262D" w:rsidRPr="00543722">
        <w:rPr>
          <w:rFonts w:eastAsia="方正小标宋_GBK" w:cs="Times New Roman"/>
          <w:sz w:val="44"/>
          <w:szCs w:val="44"/>
        </w:rPr>
        <w:t>第一批</w:t>
      </w:r>
      <w:r w:rsidR="005C7428" w:rsidRPr="00543722">
        <w:rPr>
          <w:rFonts w:eastAsia="方正小标宋_GBK" w:cs="Times New Roman"/>
          <w:sz w:val="44"/>
          <w:szCs w:val="44"/>
        </w:rPr>
        <w:t>省级财政援助项目</w:t>
      </w:r>
      <w:r w:rsidR="002164C8" w:rsidRPr="00543722">
        <w:rPr>
          <w:rFonts w:eastAsia="方正小标宋_GBK" w:cs="Times New Roman"/>
          <w:sz w:val="44"/>
          <w:szCs w:val="44"/>
        </w:rPr>
        <w:t>资金</w:t>
      </w:r>
      <w:r w:rsidR="002D7276" w:rsidRPr="00543722">
        <w:rPr>
          <w:rFonts w:eastAsia="方正小标宋_GBK" w:cs="Times New Roman"/>
          <w:sz w:val="44"/>
          <w:szCs w:val="44"/>
        </w:rPr>
        <w:t>预算的通知</w:t>
      </w:r>
    </w:p>
    <w:p w:rsidR="00513CEF" w:rsidRPr="00543722" w:rsidRDefault="00513CEF" w:rsidP="00DF05A6">
      <w:pPr>
        <w:spacing w:line="579" w:lineRule="exact"/>
        <w:rPr>
          <w:rFonts w:cs="Times New Roman"/>
        </w:rPr>
      </w:pPr>
    </w:p>
    <w:p w:rsidR="00146ED2" w:rsidRPr="00543722" w:rsidRDefault="005C7428" w:rsidP="00146ED2">
      <w:pPr>
        <w:spacing w:line="560" w:lineRule="exact"/>
        <w:rPr>
          <w:rFonts w:cs="Times New Roman"/>
        </w:rPr>
      </w:pPr>
      <w:r w:rsidRPr="00543722">
        <w:rPr>
          <w:rFonts w:cs="Times New Roman"/>
        </w:rPr>
        <w:t>县卫生健康委、明通中心卫生院、大巴山旅投公司</w:t>
      </w:r>
      <w:r w:rsidR="00146ED2" w:rsidRPr="00543722">
        <w:rPr>
          <w:rFonts w:cs="Times New Roman"/>
        </w:rPr>
        <w:t>：</w:t>
      </w:r>
    </w:p>
    <w:p w:rsidR="002D7276" w:rsidRPr="00543722" w:rsidRDefault="002D7276" w:rsidP="0038262D">
      <w:pPr>
        <w:tabs>
          <w:tab w:val="left" w:pos="5026"/>
        </w:tabs>
        <w:spacing w:line="560" w:lineRule="exact"/>
        <w:ind w:firstLineChars="200" w:firstLine="632"/>
        <w:jc w:val="left"/>
        <w:rPr>
          <w:rFonts w:eastAsia="方正楷体简体" w:cs="Times New Roman"/>
          <w:szCs w:val="32"/>
        </w:rPr>
      </w:pPr>
      <w:r w:rsidRPr="00543722">
        <w:rPr>
          <w:rFonts w:cs="Times New Roman"/>
        </w:rPr>
        <w:t>按照</w:t>
      </w:r>
      <w:r w:rsidR="0038262D" w:rsidRPr="00543722">
        <w:rPr>
          <w:rFonts w:cs="Times New Roman"/>
        </w:rPr>
        <w:t>《重庆市财政局关于拨付</w:t>
      </w:r>
      <w:r w:rsidR="0038262D" w:rsidRPr="00543722">
        <w:rPr>
          <w:rFonts w:cs="Times New Roman"/>
        </w:rPr>
        <w:t>2021</w:t>
      </w:r>
      <w:r w:rsidR="0038262D" w:rsidRPr="00543722">
        <w:rPr>
          <w:rFonts w:cs="Times New Roman"/>
        </w:rPr>
        <w:t>年山东省协作重庆市第一批省级援助资金的通知》（渝财农〔</w:t>
      </w:r>
      <w:r w:rsidR="0038262D" w:rsidRPr="00543722">
        <w:rPr>
          <w:rFonts w:cs="Times New Roman"/>
        </w:rPr>
        <w:t>2021</w:t>
      </w:r>
      <w:r w:rsidR="0038262D" w:rsidRPr="00543722">
        <w:rPr>
          <w:rFonts w:cs="Times New Roman"/>
        </w:rPr>
        <w:t>〕</w:t>
      </w:r>
      <w:r w:rsidR="0038262D" w:rsidRPr="00543722">
        <w:rPr>
          <w:rFonts w:cs="Times New Roman"/>
        </w:rPr>
        <w:t>35</w:t>
      </w:r>
      <w:r w:rsidR="0038262D" w:rsidRPr="00543722">
        <w:rPr>
          <w:rFonts w:cs="Times New Roman"/>
        </w:rPr>
        <w:t>号）和</w:t>
      </w:r>
      <w:r w:rsidR="005C7428" w:rsidRPr="00543722">
        <w:rPr>
          <w:rFonts w:cs="Times New Roman"/>
        </w:rPr>
        <w:t>县乡村振兴局</w:t>
      </w:r>
      <w:r w:rsidR="005C7428" w:rsidRPr="00543722">
        <w:rPr>
          <w:rFonts w:cs="Times New Roman"/>
        </w:rPr>
        <w:t xml:space="preserve"> </w:t>
      </w:r>
      <w:r w:rsidR="005C7428" w:rsidRPr="00543722">
        <w:rPr>
          <w:rFonts w:cs="Times New Roman"/>
        </w:rPr>
        <w:t>县财政局</w:t>
      </w:r>
      <w:r w:rsidRPr="00543722">
        <w:rPr>
          <w:rFonts w:cs="Times New Roman"/>
        </w:rPr>
        <w:t>《</w:t>
      </w:r>
      <w:r w:rsidR="005C7428" w:rsidRPr="00543722">
        <w:rPr>
          <w:rFonts w:cs="Times New Roman"/>
        </w:rPr>
        <w:t>关于下达</w:t>
      </w:r>
      <w:r w:rsidR="005C7428" w:rsidRPr="00543722">
        <w:rPr>
          <w:rFonts w:cs="Times New Roman"/>
        </w:rPr>
        <w:t>2021</w:t>
      </w:r>
      <w:r w:rsidR="005C7428" w:rsidRPr="00543722">
        <w:rPr>
          <w:rFonts w:cs="Times New Roman"/>
        </w:rPr>
        <w:t>年山东协作重庆省级财政援助资金项目投资计划的通知</w:t>
      </w:r>
      <w:r w:rsidRPr="00543722">
        <w:rPr>
          <w:rFonts w:cs="Times New Roman"/>
        </w:rPr>
        <w:t>》（</w:t>
      </w:r>
      <w:r w:rsidR="005C7428" w:rsidRPr="00543722">
        <w:rPr>
          <w:rFonts w:cs="Times New Roman"/>
        </w:rPr>
        <w:t>城乡振发</w:t>
      </w:r>
      <w:r w:rsidRPr="00543722">
        <w:rPr>
          <w:rFonts w:cs="Times New Roman"/>
        </w:rPr>
        <w:t>〔</w:t>
      </w:r>
      <w:r w:rsidR="009F609C" w:rsidRPr="00543722">
        <w:rPr>
          <w:rFonts w:cs="Times New Roman"/>
        </w:rPr>
        <w:t>2021</w:t>
      </w:r>
      <w:r w:rsidRPr="00543722">
        <w:rPr>
          <w:rFonts w:cs="Times New Roman"/>
        </w:rPr>
        <w:t>〕</w:t>
      </w:r>
      <w:r w:rsidR="002164C8" w:rsidRPr="00543722">
        <w:rPr>
          <w:rFonts w:cs="Times New Roman"/>
        </w:rPr>
        <w:t>1</w:t>
      </w:r>
      <w:r w:rsidRPr="00543722">
        <w:rPr>
          <w:rFonts w:cs="Times New Roman"/>
        </w:rPr>
        <w:t>号）</w:t>
      </w:r>
      <w:r w:rsidR="0038262D" w:rsidRPr="00543722">
        <w:rPr>
          <w:rFonts w:cs="Times New Roman"/>
        </w:rPr>
        <w:t>要求</w:t>
      </w:r>
      <w:r w:rsidR="005C7428" w:rsidRPr="00543722">
        <w:rPr>
          <w:rFonts w:cs="Times New Roman"/>
        </w:rPr>
        <w:t>，</w:t>
      </w:r>
      <w:r w:rsidRPr="00543722">
        <w:rPr>
          <w:rFonts w:cs="Times New Roman"/>
        </w:rPr>
        <w:t>现将</w:t>
      </w:r>
      <w:r w:rsidRPr="00543722">
        <w:rPr>
          <w:rFonts w:cs="Times New Roman"/>
        </w:rPr>
        <w:t>2021</w:t>
      </w:r>
      <w:r w:rsidR="009F609C" w:rsidRPr="00543722">
        <w:rPr>
          <w:rFonts w:cs="Times New Roman"/>
        </w:rPr>
        <w:t>年</w:t>
      </w:r>
      <w:r w:rsidR="005C7428" w:rsidRPr="00543722">
        <w:rPr>
          <w:rFonts w:cs="Times New Roman"/>
        </w:rPr>
        <w:t>山东</w:t>
      </w:r>
      <w:r w:rsidR="0038262D" w:rsidRPr="00543722">
        <w:rPr>
          <w:rFonts w:cs="Times New Roman"/>
        </w:rPr>
        <w:t>省</w:t>
      </w:r>
      <w:r w:rsidR="005C7428" w:rsidRPr="00543722">
        <w:rPr>
          <w:rFonts w:cs="Times New Roman"/>
        </w:rPr>
        <w:t>协作重庆</w:t>
      </w:r>
      <w:r w:rsidR="0038262D" w:rsidRPr="00543722">
        <w:rPr>
          <w:rFonts w:cs="Times New Roman"/>
        </w:rPr>
        <w:t>市第一批</w:t>
      </w:r>
      <w:r w:rsidR="005C7428" w:rsidRPr="00543722">
        <w:rPr>
          <w:rFonts w:cs="Times New Roman"/>
        </w:rPr>
        <w:t>省级财政援助资金</w:t>
      </w:r>
      <w:r w:rsidR="005C7428" w:rsidRPr="00543722">
        <w:rPr>
          <w:rFonts w:cs="Times New Roman"/>
        </w:rPr>
        <w:t>2150</w:t>
      </w:r>
      <w:r w:rsidR="00425AE4" w:rsidRPr="00543722">
        <w:rPr>
          <w:rFonts w:cs="Times New Roman"/>
        </w:rPr>
        <w:t>万元下达你们</w:t>
      </w:r>
      <w:r w:rsidRPr="00543722">
        <w:rPr>
          <w:rFonts w:cs="Times New Roman"/>
        </w:rPr>
        <w:t>（资金详见附件），并就相关事项通知如下：</w:t>
      </w:r>
    </w:p>
    <w:p w:rsidR="002D7276" w:rsidRPr="00543722" w:rsidRDefault="002D7276" w:rsidP="001F3860">
      <w:pPr>
        <w:spacing w:line="579" w:lineRule="exact"/>
        <w:ind w:firstLineChars="200" w:firstLine="632"/>
        <w:rPr>
          <w:rFonts w:eastAsia="方正黑体_GBK" w:cs="Times New Roman"/>
        </w:rPr>
      </w:pPr>
      <w:r w:rsidRPr="00543722">
        <w:rPr>
          <w:rFonts w:eastAsia="方正黑体_GBK" w:cs="Times New Roman"/>
        </w:rPr>
        <w:t>一、加快推进项目实施和预算执行进度。</w:t>
      </w:r>
    </w:p>
    <w:p w:rsidR="002D7276" w:rsidRPr="00543722" w:rsidRDefault="002D7276" w:rsidP="001F3860">
      <w:pPr>
        <w:spacing w:line="579" w:lineRule="exact"/>
        <w:ind w:firstLineChars="200" w:firstLine="632"/>
        <w:rPr>
          <w:rFonts w:cs="Times New Roman"/>
        </w:rPr>
      </w:pPr>
      <w:r w:rsidRPr="00543722">
        <w:rPr>
          <w:rFonts w:cs="Times New Roman"/>
        </w:rPr>
        <w:t>请乡镇和县级相关行业主管部门严格执行项目建设</w:t>
      </w:r>
      <w:r w:rsidRPr="00543722">
        <w:rPr>
          <w:rFonts w:cs="Times New Roman"/>
        </w:rPr>
        <w:t>“</w:t>
      </w:r>
      <w:r w:rsidRPr="00543722">
        <w:rPr>
          <w:rFonts w:cs="Times New Roman"/>
        </w:rPr>
        <w:t>公开公示</w:t>
      </w:r>
      <w:r w:rsidRPr="00543722">
        <w:rPr>
          <w:rFonts w:cs="Times New Roman"/>
        </w:rPr>
        <w:t>”</w:t>
      </w:r>
      <w:r w:rsidRPr="00543722">
        <w:rPr>
          <w:rFonts w:cs="Times New Roman"/>
        </w:rPr>
        <w:t>制度规定，并严格按照《城口县优化脱贫攻坚项目实施程序管理办法》（城扶组发</w:t>
      </w:r>
      <w:r w:rsidR="00870E53" w:rsidRPr="00543722">
        <w:rPr>
          <w:rFonts w:cs="Times New Roman"/>
        </w:rPr>
        <w:t>〔</w:t>
      </w:r>
      <w:r w:rsidR="00870E53" w:rsidRPr="00543722">
        <w:rPr>
          <w:rFonts w:cs="Times New Roman"/>
        </w:rPr>
        <w:t>2016</w:t>
      </w:r>
      <w:r w:rsidR="00870E53" w:rsidRPr="00543722">
        <w:rPr>
          <w:rFonts w:cs="Times New Roman"/>
        </w:rPr>
        <w:t>〕</w:t>
      </w:r>
      <w:r w:rsidR="00870E53" w:rsidRPr="00543722">
        <w:rPr>
          <w:rFonts w:cs="Times New Roman"/>
        </w:rPr>
        <w:t>11</w:t>
      </w:r>
      <w:r w:rsidRPr="00543722">
        <w:rPr>
          <w:rFonts w:cs="Times New Roman"/>
        </w:rPr>
        <w:t>号）、《城口县人民政府办公室关于严格落实行业主管部门专项项目资金监督管理责任的通知》（城府办发</w:t>
      </w:r>
      <w:r w:rsidR="00870E53" w:rsidRPr="00543722">
        <w:rPr>
          <w:rFonts w:cs="Times New Roman"/>
        </w:rPr>
        <w:t>〔</w:t>
      </w:r>
      <w:r w:rsidR="00870E53" w:rsidRPr="00543722">
        <w:rPr>
          <w:rFonts w:cs="Times New Roman"/>
        </w:rPr>
        <w:t>2018</w:t>
      </w:r>
      <w:r w:rsidR="00870E53" w:rsidRPr="00543722">
        <w:rPr>
          <w:rFonts w:cs="Times New Roman"/>
        </w:rPr>
        <w:t>〕</w:t>
      </w:r>
      <w:r w:rsidR="00870E53" w:rsidRPr="00543722">
        <w:rPr>
          <w:rFonts w:cs="Times New Roman"/>
        </w:rPr>
        <w:t>14</w:t>
      </w:r>
      <w:r w:rsidRPr="00543722">
        <w:rPr>
          <w:rFonts w:cs="Times New Roman"/>
        </w:rPr>
        <w:t>号）、《关于印发《城口县扶贫项目资金监督管理办法（</w:t>
      </w:r>
      <w:r w:rsidR="00870E53" w:rsidRPr="00543722">
        <w:rPr>
          <w:rFonts w:cs="Times New Roman"/>
        </w:rPr>
        <w:t>2020</w:t>
      </w:r>
      <w:r w:rsidRPr="00543722">
        <w:rPr>
          <w:rFonts w:cs="Times New Roman"/>
        </w:rPr>
        <w:t>年修订）》的通知》（城府办发</w:t>
      </w:r>
      <w:r w:rsidR="00870E53" w:rsidRPr="00543722">
        <w:rPr>
          <w:rFonts w:cs="Times New Roman"/>
        </w:rPr>
        <w:t>〔</w:t>
      </w:r>
      <w:r w:rsidR="00870E53" w:rsidRPr="00543722">
        <w:rPr>
          <w:rFonts w:cs="Times New Roman"/>
        </w:rPr>
        <w:t>2020</w:t>
      </w:r>
      <w:r w:rsidR="00870E53" w:rsidRPr="00543722">
        <w:rPr>
          <w:rFonts w:cs="Times New Roman"/>
        </w:rPr>
        <w:t>〕</w:t>
      </w:r>
      <w:r w:rsidR="00870E53" w:rsidRPr="00543722">
        <w:rPr>
          <w:rFonts w:cs="Times New Roman"/>
        </w:rPr>
        <w:t>179</w:t>
      </w:r>
      <w:r w:rsidR="00F229D5" w:rsidRPr="00543722">
        <w:rPr>
          <w:rFonts w:cs="Times New Roman"/>
        </w:rPr>
        <w:t>号）</w:t>
      </w:r>
      <w:r w:rsidRPr="00543722">
        <w:rPr>
          <w:rFonts w:cs="Times New Roman"/>
        </w:rPr>
        <w:t>等</w:t>
      </w:r>
      <w:r w:rsidRPr="00543722">
        <w:rPr>
          <w:rFonts w:cs="Times New Roman"/>
        </w:rPr>
        <w:lastRenderedPageBreak/>
        <w:t>文件规定和要求，加强财务管理，严控财务支出，确保资金专款专用，严禁以任何形式截留、挤占、挪用专项资金。同时，迅速将资金落实到具体项目，加快推进项目建设和预算执行进度，做好档案管理，确保工程尽快完工，发挥效益。</w:t>
      </w:r>
    </w:p>
    <w:p w:rsidR="002D7276" w:rsidRPr="00543722" w:rsidRDefault="002D7276" w:rsidP="001F3860">
      <w:pPr>
        <w:spacing w:line="579" w:lineRule="exact"/>
        <w:ind w:firstLineChars="200" w:firstLine="632"/>
        <w:rPr>
          <w:rFonts w:cs="Times New Roman"/>
        </w:rPr>
      </w:pPr>
      <w:r w:rsidRPr="00543722">
        <w:rPr>
          <w:rFonts w:eastAsia="方正黑体_GBK" w:cs="Times New Roman"/>
        </w:rPr>
        <w:t>二、搞好扶贫项目资金绩效管理工作。</w:t>
      </w:r>
    </w:p>
    <w:p w:rsidR="0038262D" w:rsidRPr="00543722" w:rsidRDefault="002D7276" w:rsidP="0038262D">
      <w:pPr>
        <w:spacing w:line="579" w:lineRule="exact"/>
        <w:ind w:firstLineChars="200" w:firstLine="632"/>
        <w:rPr>
          <w:rFonts w:cs="Times New Roman"/>
        </w:rPr>
      </w:pPr>
      <w:r w:rsidRPr="00543722">
        <w:rPr>
          <w:rFonts w:cs="Times New Roman"/>
        </w:rPr>
        <w:t>请各县行业主管部门和资金使用单位严格按照《城口县人民政府办公室关于印发</w:t>
      </w:r>
      <w:r w:rsidRPr="00543722">
        <w:rPr>
          <w:rFonts w:cs="Times New Roman"/>
        </w:rPr>
        <w:t>&lt;</w:t>
      </w:r>
      <w:r w:rsidRPr="00543722">
        <w:rPr>
          <w:rFonts w:cs="Times New Roman"/>
        </w:rPr>
        <w:t>城口县扶贫项目资金绩效管理实施细则</w:t>
      </w:r>
      <w:r w:rsidRPr="00543722">
        <w:rPr>
          <w:rFonts w:cs="Times New Roman"/>
        </w:rPr>
        <w:t>&gt;</w:t>
      </w:r>
      <w:r w:rsidRPr="00543722">
        <w:rPr>
          <w:rFonts w:cs="Times New Roman"/>
        </w:rPr>
        <w:t>的通知》（城府办发</w:t>
      </w:r>
      <w:r w:rsidR="00870E53" w:rsidRPr="00543722">
        <w:rPr>
          <w:rFonts w:cs="Times New Roman"/>
        </w:rPr>
        <w:t>〔</w:t>
      </w:r>
      <w:r w:rsidR="00870E53" w:rsidRPr="00543722">
        <w:rPr>
          <w:rFonts w:cs="Times New Roman"/>
        </w:rPr>
        <w:t>2019</w:t>
      </w:r>
      <w:r w:rsidR="00870E53" w:rsidRPr="00543722">
        <w:rPr>
          <w:rFonts w:cs="Times New Roman"/>
        </w:rPr>
        <w:t>〕</w:t>
      </w:r>
      <w:r w:rsidR="00870E53" w:rsidRPr="00543722">
        <w:rPr>
          <w:rFonts w:cs="Times New Roman"/>
        </w:rPr>
        <w:t>24</w:t>
      </w:r>
      <w:r w:rsidRPr="00543722">
        <w:rPr>
          <w:rFonts w:cs="Times New Roman"/>
        </w:rPr>
        <w:t>号）规定，对所有扶贫项目全面实施绩效管理，提高资金使用绩效。请县行业主管部门在</w:t>
      </w:r>
      <w:r w:rsidR="00870E53" w:rsidRPr="00543722">
        <w:rPr>
          <w:rFonts w:cs="Times New Roman"/>
        </w:rPr>
        <w:t>12</w:t>
      </w:r>
      <w:r w:rsidR="00870E53" w:rsidRPr="00543722">
        <w:rPr>
          <w:rFonts w:cs="Times New Roman"/>
        </w:rPr>
        <w:t>月</w:t>
      </w:r>
      <w:r w:rsidR="00870E53" w:rsidRPr="00543722">
        <w:rPr>
          <w:rFonts w:cs="Times New Roman"/>
        </w:rPr>
        <w:t xml:space="preserve"> 15</w:t>
      </w:r>
      <w:r w:rsidR="00870E53" w:rsidRPr="00543722">
        <w:rPr>
          <w:rFonts w:cs="Times New Roman"/>
        </w:rPr>
        <w:t>日</w:t>
      </w:r>
      <w:r w:rsidRPr="00543722">
        <w:rPr>
          <w:rFonts w:cs="Times New Roman"/>
        </w:rPr>
        <w:t>前组织资金使用单位，按照城府办发</w:t>
      </w:r>
      <w:r w:rsidR="00870E53" w:rsidRPr="00543722">
        <w:rPr>
          <w:rFonts w:cs="Times New Roman"/>
        </w:rPr>
        <w:t>〔</w:t>
      </w:r>
      <w:r w:rsidR="00870E53" w:rsidRPr="00543722">
        <w:rPr>
          <w:rFonts w:cs="Times New Roman"/>
        </w:rPr>
        <w:t>2019</w:t>
      </w:r>
      <w:r w:rsidR="00870E53" w:rsidRPr="00543722">
        <w:rPr>
          <w:rFonts w:cs="Times New Roman"/>
        </w:rPr>
        <w:t>〕</w:t>
      </w:r>
      <w:r w:rsidR="00870E53" w:rsidRPr="00543722">
        <w:rPr>
          <w:rFonts w:cs="Times New Roman"/>
        </w:rPr>
        <w:t>24</w:t>
      </w:r>
      <w:r w:rsidRPr="00543722">
        <w:rPr>
          <w:rFonts w:cs="Times New Roman"/>
        </w:rPr>
        <w:t>号文件第九条规定，对当年安排的扶贫项目资金，分门别类开展绩效自评（具体考评指标详见城府办发</w:t>
      </w:r>
      <w:r w:rsidR="00870E53" w:rsidRPr="00543722">
        <w:rPr>
          <w:rFonts w:cs="Times New Roman"/>
        </w:rPr>
        <w:t>〔</w:t>
      </w:r>
      <w:r w:rsidR="00870E53" w:rsidRPr="00543722">
        <w:rPr>
          <w:rFonts w:cs="Times New Roman"/>
        </w:rPr>
        <w:t>2019</w:t>
      </w:r>
      <w:r w:rsidR="00870E53" w:rsidRPr="00543722">
        <w:rPr>
          <w:rFonts w:cs="Times New Roman"/>
        </w:rPr>
        <w:t>〕</w:t>
      </w:r>
      <w:r w:rsidR="00870E53" w:rsidRPr="00543722">
        <w:rPr>
          <w:rFonts w:cs="Times New Roman"/>
        </w:rPr>
        <w:t>24</w:t>
      </w:r>
      <w:r w:rsidR="00870E53" w:rsidRPr="00543722">
        <w:rPr>
          <w:rFonts w:cs="Times New Roman"/>
        </w:rPr>
        <w:t>号</w:t>
      </w:r>
      <w:r w:rsidRPr="00543722">
        <w:rPr>
          <w:rFonts w:cs="Times New Roman"/>
        </w:rPr>
        <w:t>文件附件</w:t>
      </w:r>
      <w:r w:rsidR="00870E53" w:rsidRPr="00543722">
        <w:rPr>
          <w:rFonts w:cs="Times New Roman"/>
        </w:rPr>
        <w:t xml:space="preserve"> 2</w:t>
      </w:r>
      <w:r w:rsidR="00870E53" w:rsidRPr="00543722">
        <w:rPr>
          <w:rFonts w:cs="Times New Roman"/>
        </w:rPr>
        <w:t>、</w:t>
      </w:r>
      <w:r w:rsidR="00870E53" w:rsidRPr="00543722">
        <w:rPr>
          <w:rFonts w:cs="Times New Roman"/>
        </w:rPr>
        <w:t>3</w:t>
      </w:r>
      <w:r w:rsidR="00870E53" w:rsidRPr="00543722">
        <w:rPr>
          <w:rFonts w:cs="Times New Roman"/>
        </w:rPr>
        <w:t>、</w:t>
      </w:r>
      <w:r w:rsidR="00870E53" w:rsidRPr="00543722">
        <w:rPr>
          <w:rFonts w:cs="Times New Roman"/>
        </w:rPr>
        <w:t>4</w:t>
      </w:r>
      <w:r w:rsidR="00870E53" w:rsidRPr="00543722">
        <w:rPr>
          <w:rFonts w:cs="Times New Roman"/>
        </w:rPr>
        <w:t>、</w:t>
      </w:r>
      <w:r w:rsidR="00870E53" w:rsidRPr="00543722">
        <w:rPr>
          <w:rFonts w:cs="Times New Roman"/>
        </w:rPr>
        <w:t>5</w:t>
      </w:r>
      <w:r w:rsidR="00870E53" w:rsidRPr="00543722">
        <w:rPr>
          <w:rFonts w:cs="Times New Roman"/>
        </w:rPr>
        <w:t>）</w:t>
      </w:r>
      <w:r w:rsidRPr="00543722">
        <w:rPr>
          <w:rFonts w:cs="Times New Roman"/>
        </w:rPr>
        <w:t>，并编报绩效目标完成报告，对未完成目标的分析原因并提出下一步改进措施，并将绩效自评结果及时报送县</w:t>
      </w:r>
      <w:r w:rsidR="00D43E38" w:rsidRPr="00543722">
        <w:rPr>
          <w:rFonts w:cs="Times New Roman"/>
        </w:rPr>
        <w:t>乡村振兴局</w:t>
      </w:r>
      <w:r w:rsidRPr="00543722">
        <w:rPr>
          <w:rFonts w:cs="Times New Roman"/>
        </w:rPr>
        <w:t>和县财政局。绩效自评结果要编入本部门决算并依法予以公开</w:t>
      </w:r>
      <w:r w:rsidR="00D43E38" w:rsidRPr="00543722">
        <w:rPr>
          <w:rFonts w:cs="Times New Roman"/>
        </w:rPr>
        <w:t>（该项资金已在山东省列支，相关账务及年终决算按往来账科目处理）</w:t>
      </w:r>
      <w:r w:rsidRPr="00543722">
        <w:rPr>
          <w:rFonts w:cs="Times New Roman"/>
        </w:rPr>
        <w:t>。</w:t>
      </w:r>
    </w:p>
    <w:p w:rsidR="0038262D" w:rsidRPr="00543722" w:rsidRDefault="0038262D" w:rsidP="0038262D">
      <w:pPr>
        <w:spacing w:line="579" w:lineRule="exact"/>
        <w:ind w:firstLineChars="200" w:firstLine="632"/>
        <w:rPr>
          <w:rFonts w:cs="Times New Roman"/>
        </w:rPr>
      </w:pPr>
      <w:r w:rsidRPr="00543722">
        <w:rPr>
          <w:rFonts w:cs="Times New Roman"/>
        </w:rPr>
        <w:t>特此通知</w:t>
      </w:r>
    </w:p>
    <w:p w:rsidR="00543722" w:rsidRPr="00543722" w:rsidRDefault="00543722" w:rsidP="0038262D">
      <w:pPr>
        <w:spacing w:line="579" w:lineRule="exact"/>
        <w:ind w:firstLineChars="200" w:firstLine="632"/>
        <w:rPr>
          <w:rFonts w:cs="Times New Roman"/>
        </w:rPr>
      </w:pPr>
    </w:p>
    <w:p w:rsidR="002D7276" w:rsidRPr="00543722" w:rsidRDefault="001D5C75" w:rsidP="00543722">
      <w:pPr>
        <w:spacing w:line="579" w:lineRule="exact"/>
        <w:ind w:leftChars="200" w:left="1422" w:hangingChars="250" w:hanging="790"/>
        <w:rPr>
          <w:rFonts w:cs="Times New Roman"/>
        </w:rPr>
      </w:pPr>
      <w:r w:rsidRPr="00543722">
        <w:rPr>
          <w:rFonts w:cs="Times New Roman"/>
        </w:rPr>
        <w:t>附件：</w:t>
      </w:r>
      <w:r w:rsidR="00870E53" w:rsidRPr="00543722">
        <w:rPr>
          <w:rFonts w:cs="Times New Roman"/>
        </w:rPr>
        <w:t>2021</w:t>
      </w:r>
      <w:r w:rsidRPr="00543722">
        <w:rPr>
          <w:rFonts w:cs="Times New Roman"/>
        </w:rPr>
        <w:t>年山东</w:t>
      </w:r>
      <w:r w:rsidR="00D43E38" w:rsidRPr="00543722">
        <w:rPr>
          <w:rFonts w:cs="Times New Roman"/>
        </w:rPr>
        <w:t>省</w:t>
      </w:r>
      <w:r w:rsidRPr="00543722">
        <w:rPr>
          <w:rFonts w:cs="Times New Roman"/>
        </w:rPr>
        <w:t>协作重庆</w:t>
      </w:r>
      <w:r w:rsidR="00D43E38" w:rsidRPr="00543722">
        <w:rPr>
          <w:rFonts w:cs="Times New Roman"/>
        </w:rPr>
        <w:t>市第一批</w:t>
      </w:r>
      <w:r w:rsidRPr="00543722">
        <w:rPr>
          <w:rFonts w:cs="Times New Roman"/>
        </w:rPr>
        <w:t>省级财政援助资金安排表</w:t>
      </w:r>
    </w:p>
    <w:p w:rsidR="00543722" w:rsidRPr="00543722" w:rsidRDefault="00543722" w:rsidP="00543722">
      <w:pPr>
        <w:spacing w:line="579" w:lineRule="exact"/>
        <w:ind w:leftChars="200" w:left="1422" w:hangingChars="250" w:hanging="790"/>
        <w:rPr>
          <w:rFonts w:cs="Times New Roman"/>
        </w:rPr>
      </w:pPr>
    </w:p>
    <w:p w:rsidR="00543722" w:rsidRPr="00543722" w:rsidRDefault="00543722" w:rsidP="00543722">
      <w:pPr>
        <w:spacing w:line="579" w:lineRule="exact"/>
        <w:ind w:leftChars="200" w:left="1422" w:hangingChars="250" w:hanging="790"/>
        <w:rPr>
          <w:rFonts w:cs="Times New Roman"/>
        </w:rPr>
      </w:pPr>
    </w:p>
    <w:p w:rsidR="00543722" w:rsidRPr="00543722" w:rsidRDefault="00543722" w:rsidP="00543722">
      <w:pPr>
        <w:spacing w:line="579" w:lineRule="exact"/>
        <w:ind w:leftChars="200" w:left="1422" w:hangingChars="250" w:hanging="790"/>
        <w:rPr>
          <w:rFonts w:cs="Times New Roman"/>
        </w:rPr>
      </w:pPr>
    </w:p>
    <w:p w:rsidR="002D7276" w:rsidRPr="00543722" w:rsidRDefault="002D7276" w:rsidP="002D7276">
      <w:pPr>
        <w:spacing w:line="579" w:lineRule="exact"/>
        <w:ind w:firstLineChars="1720" w:firstLine="5433"/>
        <w:rPr>
          <w:rFonts w:cs="Times New Roman"/>
        </w:rPr>
      </w:pPr>
      <w:r w:rsidRPr="00543722">
        <w:rPr>
          <w:rFonts w:cs="Times New Roman"/>
        </w:rPr>
        <w:t>城口县财政局</w:t>
      </w:r>
    </w:p>
    <w:p w:rsidR="002D7276" w:rsidRPr="00543722" w:rsidRDefault="002D7276" w:rsidP="002D7276">
      <w:pPr>
        <w:spacing w:line="579" w:lineRule="exact"/>
        <w:ind w:firstLineChars="1671" w:firstLine="5278"/>
        <w:rPr>
          <w:rFonts w:cs="Times New Roman"/>
        </w:rPr>
      </w:pPr>
      <w:r w:rsidRPr="00543722">
        <w:rPr>
          <w:rFonts w:cs="Times New Roman"/>
        </w:rPr>
        <w:t>2021</w:t>
      </w:r>
      <w:r w:rsidRPr="00543722">
        <w:rPr>
          <w:rFonts w:cs="Times New Roman"/>
        </w:rPr>
        <w:t>年</w:t>
      </w:r>
      <w:r w:rsidR="00F229D5" w:rsidRPr="00543722">
        <w:rPr>
          <w:rFonts w:cs="Times New Roman"/>
        </w:rPr>
        <w:t>6</w:t>
      </w:r>
      <w:r w:rsidRPr="00543722">
        <w:rPr>
          <w:rFonts w:cs="Times New Roman"/>
        </w:rPr>
        <w:t>月</w:t>
      </w:r>
      <w:r w:rsidR="005C7428" w:rsidRPr="00543722">
        <w:rPr>
          <w:rFonts w:cs="Times New Roman"/>
        </w:rPr>
        <w:t>1</w:t>
      </w:r>
      <w:r w:rsidR="0020786D" w:rsidRPr="00543722">
        <w:rPr>
          <w:rFonts w:cs="Times New Roman"/>
        </w:rPr>
        <w:t>8</w:t>
      </w:r>
      <w:r w:rsidRPr="00543722">
        <w:rPr>
          <w:rFonts w:cs="Times New Roman"/>
        </w:rPr>
        <w:t>日</w:t>
      </w:r>
    </w:p>
    <w:p w:rsidR="00DF05A6" w:rsidRPr="00543722" w:rsidRDefault="00DF05A6" w:rsidP="001E6D38">
      <w:pPr>
        <w:spacing w:line="579" w:lineRule="exact"/>
        <w:rPr>
          <w:rFonts w:cs="Times New Roman"/>
        </w:rPr>
      </w:pPr>
    </w:p>
    <w:p w:rsidR="00543722" w:rsidRPr="00543722" w:rsidRDefault="00543722" w:rsidP="001E6D38">
      <w:pPr>
        <w:spacing w:line="579" w:lineRule="exact"/>
        <w:rPr>
          <w:rFonts w:cs="Times New Roman"/>
        </w:rPr>
      </w:pPr>
    </w:p>
    <w:p w:rsidR="00543722" w:rsidRPr="00543722" w:rsidRDefault="00543722" w:rsidP="001E6D38">
      <w:pPr>
        <w:spacing w:line="579" w:lineRule="exact"/>
        <w:rPr>
          <w:rFonts w:cs="Times New Roman"/>
        </w:rPr>
      </w:pPr>
    </w:p>
    <w:p w:rsidR="00543722" w:rsidRPr="00543722" w:rsidRDefault="00543722" w:rsidP="001E6D38">
      <w:pPr>
        <w:spacing w:line="579" w:lineRule="exact"/>
        <w:rPr>
          <w:rFonts w:cs="Times New Roman"/>
        </w:rPr>
      </w:pPr>
    </w:p>
    <w:p w:rsidR="00543722" w:rsidRPr="00543722" w:rsidRDefault="00543722" w:rsidP="001E6D38">
      <w:pPr>
        <w:spacing w:line="579" w:lineRule="exact"/>
        <w:rPr>
          <w:rFonts w:cs="Times New Roman"/>
        </w:rPr>
      </w:pPr>
    </w:p>
    <w:p w:rsidR="00543722" w:rsidRPr="00543722" w:rsidRDefault="00543722" w:rsidP="001E6D38">
      <w:pPr>
        <w:spacing w:line="579" w:lineRule="exact"/>
        <w:rPr>
          <w:rFonts w:cs="Times New Roman"/>
        </w:rPr>
      </w:pPr>
    </w:p>
    <w:p w:rsidR="00543722" w:rsidRPr="00543722" w:rsidRDefault="00543722" w:rsidP="001E6D38">
      <w:pPr>
        <w:spacing w:line="579" w:lineRule="exact"/>
        <w:rPr>
          <w:rFonts w:cs="Times New Roman"/>
        </w:rPr>
      </w:pPr>
    </w:p>
    <w:p w:rsidR="00543722" w:rsidRPr="00543722" w:rsidRDefault="00543722" w:rsidP="001E6D38">
      <w:pPr>
        <w:spacing w:line="579" w:lineRule="exact"/>
        <w:rPr>
          <w:rFonts w:cs="Times New Roman"/>
        </w:rPr>
      </w:pPr>
    </w:p>
    <w:p w:rsidR="00DF05A6" w:rsidRPr="00543722" w:rsidRDefault="00DF05A6" w:rsidP="001E6D38">
      <w:pPr>
        <w:spacing w:line="579" w:lineRule="exact"/>
        <w:rPr>
          <w:rFonts w:cs="Times New Roman"/>
        </w:rPr>
      </w:pPr>
    </w:p>
    <w:p w:rsidR="00543722" w:rsidRPr="00543722" w:rsidRDefault="00543722" w:rsidP="00543722">
      <w:pPr>
        <w:spacing w:line="540" w:lineRule="exact"/>
        <w:ind w:firstLineChars="100" w:firstLine="276"/>
        <w:rPr>
          <w:rFonts w:cs="Times New Roman"/>
          <w:sz w:val="28"/>
          <w:szCs w:val="28"/>
        </w:rPr>
      </w:pPr>
    </w:p>
    <w:p w:rsidR="00543722" w:rsidRPr="00543722" w:rsidRDefault="00543722" w:rsidP="00543722">
      <w:pPr>
        <w:spacing w:line="540" w:lineRule="exact"/>
        <w:ind w:firstLineChars="100" w:firstLine="276"/>
        <w:rPr>
          <w:rFonts w:cs="Times New Roman"/>
          <w:sz w:val="28"/>
          <w:szCs w:val="28"/>
        </w:rPr>
      </w:pPr>
    </w:p>
    <w:p w:rsidR="00543722" w:rsidRPr="00543722" w:rsidRDefault="00543722" w:rsidP="00543722">
      <w:pPr>
        <w:spacing w:line="540" w:lineRule="exact"/>
        <w:ind w:firstLineChars="100" w:firstLine="276"/>
        <w:rPr>
          <w:rFonts w:cs="Times New Roman"/>
          <w:sz w:val="28"/>
          <w:szCs w:val="28"/>
        </w:rPr>
      </w:pPr>
    </w:p>
    <w:p w:rsidR="00543722" w:rsidRPr="00543722" w:rsidRDefault="00543722" w:rsidP="00543722">
      <w:pPr>
        <w:spacing w:line="540" w:lineRule="exact"/>
        <w:ind w:firstLineChars="100" w:firstLine="276"/>
        <w:rPr>
          <w:rFonts w:cs="Times New Roman"/>
          <w:sz w:val="28"/>
          <w:szCs w:val="28"/>
        </w:rPr>
      </w:pPr>
    </w:p>
    <w:p w:rsidR="00E47412" w:rsidRDefault="00E47412" w:rsidP="00E47412">
      <w:pPr>
        <w:spacing w:line="540" w:lineRule="exact"/>
        <w:ind w:firstLineChars="100" w:firstLine="276"/>
        <w:rPr>
          <w:rFonts w:cs="Times New Roman" w:hint="eastAsia"/>
          <w:sz w:val="28"/>
          <w:szCs w:val="28"/>
        </w:rPr>
      </w:pPr>
    </w:p>
    <w:p w:rsidR="00C93E0E" w:rsidRPr="00543722" w:rsidRDefault="003E2CE9" w:rsidP="00E47412">
      <w:pPr>
        <w:spacing w:line="540" w:lineRule="exact"/>
        <w:ind w:firstLineChars="100" w:firstLine="316"/>
        <w:rPr>
          <w:rFonts w:cs="Times New Roman"/>
          <w:sz w:val="28"/>
          <w:szCs w:val="28"/>
        </w:rPr>
      </w:pPr>
      <w:r w:rsidRPr="003E2CE9">
        <w:rPr>
          <w:rFonts w:cs="Times New Roman"/>
          <w:noProof/>
        </w:rPr>
        <w:pict>
          <v:shapetype id="_x0000_t32" coordsize="21600,21600" o:spt="32" o:oned="t" path="m,l21600,21600e" filled="f">
            <v:path arrowok="t" fillok="f" o:connecttype="none"/>
            <o:lock v:ext="edit" shapetype="t"/>
          </v:shapetype>
          <v:shape id="_x0000_s1031" type="#_x0000_t32" style="position:absolute;left:0;text-align:left;margin-left:-.1pt;margin-top:589.5pt;width:442.2pt;height:0;z-index:251659776;mso-position-vertical-relative:page" o:connectortype="straight" strokecolor="black [3213]" strokeweight="1.15pt">
            <w10:wrap anchory="page"/>
          </v:shape>
        </w:pict>
      </w:r>
      <w:r w:rsidR="00D43E38" w:rsidRPr="00543722">
        <w:rPr>
          <w:rFonts w:cs="Times New Roman"/>
          <w:sz w:val="28"/>
          <w:szCs w:val="28"/>
        </w:rPr>
        <w:t>报送：市财政局</w:t>
      </w:r>
    </w:p>
    <w:p w:rsidR="00C93E0E" w:rsidRPr="00543722" w:rsidRDefault="008E6EA6" w:rsidP="00543722">
      <w:pPr>
        <w:spacing w:line="540" w:lineRule="exact"/>
        <w:ind w:leftChars="88" w:left="1163" w:hangingChars="321" w:hanging="885"/>
        <w:rPr>
          <w:rFonts w:cs="Times New Roman"/>
          <w:sz w:val="28"/>
          <w:szCs w:val="28"/>
        </w:rPr>
      </w:pPr>
      <w:r w:rsidRPr="00543722">
        <w:rPr>
          <w:rFonts w:cs="Times New Roman"/>
          <w:sz w:val="28"/>
          <w:szCs w:val="28"/>
        </w:rPr>
        <w:t>抄送：县纪委监委机关，</w:t>
      </w:r>
      <w:r w:rsidR="00431C5E" w:rsidRPr="00543722">
        <w:rPr>
          <w:rFonts w:cs="Times New Roman"/>
          <w:sz w:val="28"/>
          <w:szCs w:val="28"/>
        </w:rPr>
        <w:t>县委办</w:t>
      </w:r>
      <w:r w:rsidR="00D43E38" w:rsidRPr="00543722">
        <w:rPr>
          <w:rFonts w:cs="Times New Roman"/>
          <w:sz w:val="28"/>
          <w:szCs w:val="28"/>
        </w:rPr>
        <w:t>，</w:t>
      </w:r>
      <w:r w:rsidR="00431C5E" w:rsidRPr="00543722">
        <w:rPr>
          <w:rFonts w:cs="Times New Roman"/>
          <w:sz w:val="28"/>
          <w:szCs w:val="28"/>
        </w:rPr>
        <w:t>县人办，县政府办，县政协办，</w:t>
      </w:r>
      <w:r w:rsidRPr="00543722">
        <w:rPr>
          <w:rFonts w:cs="Times New Roman"/>
          <w:sz w:val="28"/>
          <w:szCs w:val="28"/>
        </w:rPr>
        <w:t>县审计局</w:t>
      </w:r>
      <w:r w:rsidR="00D43E38" w:rsidRPr="00543722">
        <w:rPr>
          <w:rFonts w:cs="Times New Roman"/>
          <w:sz w:val="28"/>
          <w:szCs w:val="28"/>
        </w:rPr>
        <w:t>，</w:t>
      </w:r>
      <w:r w:rsidR="00431C5E" w:rsidRPr="00543722">
        <w:rPr>
          <w:rFonts w:cs="Times New Roman"/>
          <w:sz w:val="28"/>
          <w:szCs w:val="28"/>
        </w:rPr>
        <w:t>县</w:t>
      </w:r>
      <w:r w:rsidR="005C7428" w:rsidRPr="00543722">
        <w:rPr>
          <w:rFonts w:cs="Times New Roman"/>
          <w:sz w:val="28"/>
          <w:szCs w:val="28"/>
        </w:rPr>
        <w:t>乡村振兴局</w:t>
      </w:r>
      <w:r w:rsidR="00431C5E" w:rsidRPr="00543722">
        <w:rPr>
          <w:rFonts w:cs="Times New Roman"/>
          <w:sz w:val="28"/>
          <w:szCs w:val="28"/>
        </w:rPr>
        <w:t>，</w:t>
      </w:r>
      <w:r w:rsidR="00D43E38" w:rsidRPr="00543722">
        <w:rPr>
          <w:rFonts w:cs="Times New Roman"/>
          <w:sz w:val="28"/>
          <w:szCs w:val="28"/>
        </w:rPr>
        <w:t>相关</w:t>
      </w:r>
      <w:r w:rsidR="00431C5E" w:rsidRPr="00543722">
        <w:rPr>
          <w:rFonts w:cs="Times New Roman"/>
          <w:sz w:val="28"/>
          <w:szCs w:val="28"/>
        </w:rPr>
        <w:t>行业主管部门</w:t>
      </w:r>
      <w:r w:rsidR="00D43E38" w:rsidRPr="00543722">
        <w:rPr>
          <w:rFonts w:cs="Times New Roman"/>
          <w:sz w:val="28"/>
          <w:szCs w:val="28"/>
        </w:rPr>
        <w:t>，县纪委监委驻县财政局纪检监察组</w:t>
      </w:r>
      <w:r w:rsidR="007C7AA1" w:rsidRPr="00543722">
        <w:rPr>
          <w:rFonts w:cs="Times New Roman"/>
          <w:sz w:val="28"/>
          <w:szCs w:val="28"/>
        </w:rPr>
        <w:t>。</w:t>
      </w:r>
    </w:p>
    <w:p w:rsidR="00DF05A6" w:rsidRPr="00543722" w:rsidRDefault="003E2CE9" w:rsidP="00543722">
      <w:pPr>
        <w:spacing w:line="579" w:lineRule="exact"/>
        <w:ind w:firstLineChars="100" w:firstLine="316"/>
        <w:rPr>
          <w:rFonts w:cs="Times New Roman"/>
        </w:rPr>
      </w:pPr>
      <w:r>
        <w:rPr>
          <w:rFonts w:cs="Times New Roman"/>
          <w:noProof/>
        </w:rPr>
        <w:pict>
          <v:shape id="_x0000_s1030" type="#_x0000_t32" style="position:absolute;left:0;text-align:left;margin-left:-.1pt;margin-top:703.5pt;width:442.2pt;height:0;z-index:251656704;mso-position-vertical-relative:page" o:connectortype="straight" strokecolor="black [3213]" strokeweight=".85pt">
            <w10:wrap anchory="page"/>
          </v:shape>
        </w:pict>
      </w:r>
      <w:r w:rsidRPr="003E2CE9">
        <w:rPr>
          <w:rFonts w:cs="Times New Roman"/>
          <w:noProof/>
          <w:sz w:val="28"/>
          <w:szCs w:val="28"/>
        </w:rPr>
        <w:pict>
          <v:shape id="_x0000_s1029" type="#_x0000_t32" style="position:absolute;left:0;text-align:left;margin-left:-.1pt;margin-top:735.75pt;width:442.2pt;height:0;z-index:251657728;mso-position-vertical-relative:page" o:connectortype="straight" strokecolor="black [3213]" strokeweight="1.15pt">
            <w10:wrap anchory="page"/>
          </v:shape>
        </w:pict>
      </w:r>
      <w:r w:rsidR="00DF05A6" w:rsidRPr="00543722">
        <w:rPr>
          <w:rFonts w:cs="Times New Roman"/>
          <w:sz w:val="28"/>
          <w:szCs w:val="28"/>
        </w:rPr>
        <w:t>城口县财政局</w:t>
      </w:r>
      <w:r w:rsidR="00DF05A6" w:rsidRPr="00543722">
        <w:rPr>
          <w:rFonts w:cs="Times New Roman"/>
          <w:sz w:val="28"/>
          <w:szCs w:val="28"/>
        </w:rPr>
        <w:t xml:space="preserve"> </w:t>
      </w:r>
      <w:r w:rsidR="006D02D1" w:rsidRPr="00543722">
        <w:rPr>
          <w:rFonts w:cs="Times New Roman"/>
          <w:sz w:val="28"/>
          <w:szCs w:val="28"/>
        </w:rPr>
        <w:t xml:space="preserve">                          </w:t>
      </w:r>
      <w:r w:rsidR="00DF05A6" w:rsidRPr="00543722">
        <w:rPr>
          <w:rFonts w:cs="Times New Roman"/>
          <w:sz w:val="28"/>
          <w:szCs w:val="28"/>
        </w:rPr>
        <w:t xml:space="preserve"> 2021</w:t>
      </w:r>
      <w:r w:rsidR="00DF05A6" w:rsidRPr="00543722">
        <w:rPr>
          <w:rFonts w:cs="Times New Roman"/>
          <w:sz w:val="28"/>
          <w:szCs w:val="28"/>
        </w:rPr>
        <w:t>年</w:t>
      </w:r>
      <w:r w:rsidR="00431C5E" w:rsidRPr="00543722">
        <w:rPr>
          <w:rFonts w:cs="Times New Roman"/>
          <w:sz w:val="28"/>
          <w:szCs w:val="28"/>
        </w:rPr>
        <w:t>6</w:t>
      </w:r>
      <w:r w:rsidR="00DF05A6" w:rsidRPr="00543722">
        <w:rPr>
          <w:rFonts w:cs="Times New Roman"/>
          <w:sz w:val="28"/>
          <w:szCs w:val="28"/>
        </w:rPr>
        <w:t>月</w:t>
      </w:r>
      <w:r w:rsidR="005C7428" w:rsidRPr="00543722">
        <w:rPr>
          <w:rFonts w:cs="Times New Roman"/>
          <w:sz w:val="28"/>
          <w:szCs w:val="28"/>
        </w:rPr>
        <w:t>1</w:t>
      </w:r>
      <w:r w:rsidR="0020786D" w:rsidRPr="00543722">
        <w:rPr>
          <w:rFonts w:cs="Times New Roman"/>
          <w:sz w:val="28"/>
          <w:szCs w:val="28"/>
        </w:rPr>
        <w:t>8</w:t>
      </w:r>
      <w:r w:rsidR="00DF05A6" w:rsidRPr="00543722">
        <w:rPr>
          <w:rFonts w:cs="Times New Roman"/>
          <w:sz w:val="28"/>
          <w:szCs w:val="28"/>
        </w:rPr>
        <w:t>日印发</w:t>
      </w:r>
    </w:p>
    <w:sectPr w:rsidR="00DF05A6" w:rsidRPr="00543722" w:rsidSect="000D018A">
      <w:headerReference w:type="even" r:id="rId6"/>
      <w:headerReference w:type="default" r:id="rId7"/>
      <w:footerReference w:type="even" r:id="rId8"/>
      <w:footerReference w:type="default" r:id="rId9"/>
      <w:pgSz w:w="11906" w:h="16838" w:code="9"/>
      <w:pgMar w:top="2098" w:right="1474" w:bottom="1985" w:left="1588" w:header="1134" w:footer="113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A3" w:rsidRDefault="00BF35A3" w:rsidP="00DC1FD9">
      <w:r>
        <w:separator/>
      </w:r>
    </w:p>
  </w:endnote>
  <w:endnote w:type="continuationSeparator" w:id="0">
    <w:p w:rsidR="00BF35A3" w:rsidRDefault="00BF35A3" w:rsidP="00DC1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D9" w:rsidRPr="00151A9F" w:rsidRDefault="00151A9F" w:rsidP="00151A9F">
    <w:pPr>
      <w:pStyle w:val="a5"/>
      <w:wordWrap w:val="0"/>
      <w:ind w:right="560" w:firstLineChars="100" w:firstLine="280"/>
      <w:rPr>
        <w:rFonts w:ascii="宋体" w:eastAsia="宋体" w:hAnsi="宋体"/>
        <w:sz w:val="28"/>
        <w:szCs w:val="28"/>
      </w:rPr>
    </w:pPr>
    <w:r w:rsidRPr="00DC1FD9">
      <w:rPr>
        <w:rFonts w:ascii="宋体" w:eastAsia="宋体" w:hAnsi="宋体" w:hint="eastAsia"/>
        <w:sz w:val="28"/>
        <w:szCs w:val="28"/>
      </w:rPr>
      <w:t xml:space="preserve">— </w:t>
    </w:r>
    <w:r w:rsidR="003E2CE9" w:rsidRPr="00DC1FD9">
      <w:rPr>
        <w:rFonts w:ascii="宋体" w:eastAsia="宋体" w:hAnsi="宋体"/>
        <w:sz w:val="28"/>
        <w:szCs w:val="28"/>
      </w:rPr>
      <w:fldChar w:fldCharType="begin"/>
    </w:r>
    <w:r w:rsidRPr="00DC1FD9">
      <w:rPr>
        <w:rFonts w:ascii="宋体" w:eastAsia="宋体" w:hAnsi="宋体"/>
        <w:sz w:val="28"/>
        <w:szCs w:val="28"/>
      </w:rPr>
      <w:instrText xml:space="preserve"> PAGE   \* MERGEFORMAT </w:instrText>
    </w:r>
    <w:r w:rsidR="003E2CE9" w:rsidRPr="00DC1FD9">
      <w:rPr>
        <w:rFonts w:ascii="宋体" w:eastAsia="宋体" w:hAnsi="宋体"/>
        <w:sz w:val="28"/>
        <w:szCs w:val="28"/>
      </w:rPr>
      <w:fldChar w:fldCharType="separate"/>
    </w:r>
    <w:r w:rsidR="00E47412" w:rsidRPr="00E47412">
      <w:rPr>
        <w:rFonts w:ascii="宋体" w:eastAsia="宋体" w:hAnsi="宋体"/>
        <w:noProof/>
        <w:sz w:val="28"/>
        <w:szCs w:val="28"/>
        <w:lang w:val="zh-CN"/>
      </w:rPr>
      <w:t>2</w:t>
    </w:r>
    <w:r w:rsidR="003E2CE9" w:rsidRPr="00DC1FD9">
      <w:rPr>
        <w:rFonts w:ascii="宋体" w:eastAsia="宋体" w:hAnsi="宋体"/>
        <w:sz w:val="28"/>
        <w:szCs w:val="28"/>
      </w:rPr>
      <w:fldChar w:fldCharType="end"/>
    </w:r>
    <w:r w:rsidRPr="00DC1FD9">
      <w:rPr>
        <w:rFonts w:ascii="宋体" w:eastAsia="宋体" w:hAnsi="宋体" w:hint="eastAsia"/>
        <w:sz w:val="28"/>
        <w:szCs w:val="28"/>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FD9" w:rsidRPr="00151A9F" w:rsidRDefault="00151A9F" w:rsidP="00151A9F">
    <w:pPr>
      <w:pStyle w:val="a5"/>
      <w:wordWrap w:val="0"/>
      <w:ind w:right="560" w:firstLineChars="100" w:firstLine="280"/>
      <w:jc w:val="right"/>
      <w:rPr>
        <w:rFonts w:ascii="宋体" w:eastAsia="宋体" w:hAnsi="宋体"/>
        <w:sz w:val="28"/>
        <w:szCs w:val="28"/>
      </w:rPr>
    </w:pPr>
    <w:r w:rsidRPr="00DC1FD9">
      <w:rPr>
        <w:rFonts w:ascii="宋体" w:eastAsia="宋体" w:hAnsi="宋体" w:hint="eastAsia"/>
        <w:sz w:val="28"/>
        <w:szCs w:val="28"/>
      </w:rPr>
      <w:t xml:space="preserve">— </w:t>
    </w:r>
    <w:r w:rsidR="003E2CE9" w:rsidRPr="00DC1FD9">
      <w:rPr>
        <w:rFonts w:ascii="宋体" w:eastAsia="宋体" w:hAnsi="宋体"/>
        <w:sz w:val="28"/>
        <w:szCs w:val="28"/>
      </w:rPr>
      <w:fldChar w:fldCharType="begin"/>
    </w:r>
    <w:r w:rsidRPr="00DC1FD9">
      <w:rPr>
        <w:rFonts w:ascii="宋体" w:eastAsia="宋体" w:hAnsi="宋体"/>
        <w:sz w:val="28"/>
        <w:szCs w:val="28"/>
      </w:rPr>
      <w:instrText xml:space="preserve"> PAGE   \* MERGEFORMAT </w:instrText>
    </w:r>
    <w:r w:rsidR="003E2CE9" w:rsidRPr="00DC1FD9">
      <w:rPr>
        <w:rFonts w:ascii="宋体" w:eastAsia="宋体" w:hAnsi="宋体"/>
        <w:sz w:val="28"/>
        <w:szCs w:val="28"/>
      </w:rPr>
      <w:fldChar w:fldCharType="separate"/>
    </w:r>
    <w:r w:rsidR="00E47412" w:rsidRPr="00E47412">
      <w:rPr>
        <w:rFonts w:ascii="宋体" w:eastAsia="宋体" w:hAnsi="宋体"/>
        <w:noProof/>
        <w:sz w:val="28"/>
        <w:szCs w:val="28"/>
        <w:lang w:val="zh-CN"/>
      </w:rPr>
      <w:t>3</w:t>
    </w:r>
    <w:r w:rsidR="003E2CE9" w:rsidRPr="00DC1FD9">
      <w:rPr>
        <w:rFonts w:ascii="宋体" w:eastAsia="宋体" w:hAnsi="宋体"/>
        <w:sz w:val="28"/>
        <w:szCs w:val="28"/>
      </w:rPr>
      <w:fldChar w:fldCharType="end"/>
    </w:r>
    <w:r w:rsidRPr="00DC1FD9">
      <w:rPr>
        <w:rFonts w:ascii="宋体" w:eastAsia="宋体" w:hAnsi="宋体" w:hint="eastAsia"/>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A3" w:rsidRDefault="00BF35A3" w:rsidP="00DC1FD9">
      <w:r>
        <w:separator/>
      </w:r>
    </w:p>
  </w:footnote>
  <w:footnote w:type="continuationSeparator" w:id="0">
    <w:p w:rsidR="00BF35A3" w:rsidRDefault="00BF35A3" w:rsidP="00DC1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0E" w:rsidRDefault="001A7D0E" w:rsidP="001A7D0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A" w:rsidRDefault="0098189A" w:rsidP="0054628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trackRevisions/>
  <w:defaultTabStop w:val="420"/>
  <w:evenAndOddHeaders/>
  <w:drawingGridHorizontalSpacing w:val="158"/>
  <w:drawingGridVerticalSpacing w:val="57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F1F"/>
    <w:rsid w:val="00003C6B"/>
    <w:rsid w:val="00005475"/>
    <w:rsid w:val="00032F33"/>
    <w:rsid w:val="0004289E"/>
    <w:rsid w:val="00047F19"/>
    <w:rsid w:val="00051261"/>
    <w:rsid w:val="00053E46"/>
    <w:rsid w:val="00060FC8"/>
    <w:rsid w:val="00086841"/>
    <w:rsid w:val="000B7B16"/>
    <w:rsid w:val="000D018A"/>
    <w:rsid w:val="000E76B1"/>
    <w:rsid w:val="000F60BC"/>
    <w:rsid w:val="0010074B"/>
    <w:rsid w:val="001013E7"/>
    <w:rsid w:val="00103493"/>
    <w:rsid w:val="0014269B"/>
    <w:rsid w:val="00146ED2"/>
    <w:rsid w:val="00151A9F"/>
    <w:rsid w:val="001A7D0E"/>
    <w:rsid w:val="001C1C85"/>
    <w:rsid w:val="001D16EB"/>
    <w:rsid w:val="001D5C75"/>
    <w:rsid w:val="001E6D38"/>
    <w:rsid w:val="001F3860"/>
    <w:rsid w:val="0020074A"/>
    <w:rsid w:val="002042D4"/>
    <w:rsid w:val="0020786D"/>
    <w:rsid w:val="0021002B"/>
    <w:rsid w:val="00214E9D"/>
    <w:rsid w:val="002164C8"/>
    <w:rsid w:val="00222301"/>
    <w:rsid w:val="002240A2"/>
    <w:rsid w:val="00230880"/>
    <w:rsid w:val="00232132"/>
    <w:rsid w:val="002411A5"/>
    <w:rsid w:val="00254370"/>
    <w:rsid w:val="00264F49"/>
    <w:rsid w:val="002650A4"/>
    <w:rsid w:val="00293A1A"/>
    <w:rsid w:val="002D424C"/>
    <w:rsid w:val="002D7276"/>
    <w:rsid w:val="002E1D80"/>
    <w:rsid w:val="002E32F6"/>
    <w:rsid w:val="002F728D"/>
    <w:rsid w:val="0030677F"/>
    <w:rsid w:val="00331A33"/>
    <w:rsid w:val="003562DE"/>
    <w:rsid w:val="0038262D"/>
    <w:rsid w:val="0038280B"/>
    <w:rsid w:val="00384BE1"/>
    <w:rsid w:val="003850E1"/>
    <w:rsid w:val="00393610"/>
    <w:rsid w:val="003A14B6"/>
    <w:rsid w:val="003D2C75"/>
    <w:rsid w:val="003E2CE9"/>
    <w:rsid w:val="003F6B83"/>
    <w:rsid w:val="00410F21"/>
    <w:rsid w:val="00425AE4"/>
    <w:rsid w:val="00431C5E"/>
    <w:rsid w:val="00450543"/>
    <w:rsid w:val="004831A7"/>
    <w:rsid w:val="00490A64"/>
    <w:rsid w:val="004B63A2"/>
    <w:rsid w:val="004B7EDE"/>
    <w:rsid w:val="004F746C"/>
    <w:rsid w:val="00505470"/>
    <w:rsid w:val="005106EF"/>
    <w:rsid w:val="00513CEF"/>
    <w:rsid w:val="005376C2"/>
    <w:rsid w:val="00543722"/>
    <w:rsid w:val="00546283"/>
    <w:rsid w:val="0058277B"/>
    <w:rsid w:val="005907ED"/>
    <w:rsid w:val="005A2B57"/>
    <w:rsid w:val="005A33E3"/>
    <w:rsid w:val="005B3E60"/>
    <w:rsid w:val="005C491E"/>
    <w:rsid w:val="005C5D84"/>
    <w:rsid w:val="005C7428"/>
    <w:rsid w:val="005D64BB"/>
    <w:rsid w:val="005E5E0C"/>
    <w:rsid w:val="005E6C8A"/>
    <w:rsid w:val="006439FA"/>
    <w:rsid w:val="006448E8"/>
    <w:rsid w:val="006607E5"/>
    <w:rsid w:val="00664F5B"/>
    <w:rsid w:val="006848C7"/>
    <w:rsid w:val="00692881"/>
    <w:rsid w:val="006A5844"/>
    <w:rsid w:val="006D02D1"/>
    <w:rsid w:val="006D05D9"/>
    <w:rsid w:val="006D12D0"/>
    <w:rsid w:val="007109A6"/>
    <w:rsid w:val="00732450"/>
    <w:rsid w:val="00737AA1"/>
    <w:rsid w:val="00763C20"/>
    <w:rsid w:val="00782721"/>
    <w:rsid w:val="007C1642"/>
    <w:rsid w:val="007C7AA1"/>
    <w:rsid w:val="007D2DA6"/>
    <w:rsid w:val="00834D82"/>
    <w:rsid w:val="00836B29"/>
    <w:rsid w:val="00870E53"/>
    <w:rsid w:val="00874D31"/>
    <w:rsid w:val="00880867"/>
    <w:rsid w:val="0089435B"/>
    <w:rsid w:val="00896D40"/>
    <w:rsid w:val="008B0AFE"/>
    <w:rsid w:val="008B37F5"/>
    <w:rsid w:val="008E3D98"/>
    <w:rsid w:val="008E6EA6"/>
    <w:rsid w:val="00902D99"/>
    <w:rsid w:val="00920E3F"/>
    <w:rsid w:val="00933F1F"/>
    <w:rsid w:val="0098189A"/>
    <w:rsid w:val="00997029"/>
    <w:rsid w:val="009B6A74"/>
    <w:rsid w:val="009F2F92"/>
    <w:rsid w:val="009F609C"/>
    <w:rsid w:val="00A1181A"/>
    <w:rsid w:val="00A416BB"/>
    <w:rsid w:val="00A94164"/>
    <w:rsid w:val="00AB0257"/>
    <w:rsid w:val="00AB2223"/>
    <w:rsid w:val="00AD213E"/>
    <w:rsid w:val="00AD31DA"/>
    <w:rsid w:val="00AE3FDB"/>
    <w:rsid w:val="00B55991"/>
    <w:rsid w:val="00B61717"/>
    <w:rsid w:val="00BA0CC4"/>
    <w:rsid w:val="00BC489B"/>
    <w:rsid w:val="00BD424D"/>
    <w:rsid w:val="00BF35A3"/>
    <w:rsid w:val="00C31D27"/>
    <w:rsid w:val="00C57745"/>
    <w:rsid w:val="00C92362"/>
    <w:rsid w:val="00C93E0E"/>
    <w:rsid w:val="00CA098C"/>
    <w:rsid w:val="00CA163F"/>
    <w:rsid w:val="00CA4552"/>
    <w:rsid w:val="00CB09DB"/>
    <w:rsid w:val="00CE0626"/>
    <w:rsid w:val="00CE49B8"/>
    <w:rsid w:val="00D06706"/>
    <w:rsid w:val="00D16C23"/>
    <w:rsid w:val="00D17244"/>
    <w:rsid w:val="00D22F0C"/>
    <w:rsid w:val="00D276CC"/>
    <w:rsid w:val="00D35110"/>
    <w:rsid w:val="00D43E38"/>
    <w:rsid w:val="00D50FD1"/>
    <w:rsid w:val="00D978A9"/>
    <w:rsid w:val="00DA011B"/>
    <w:rsid w:val="00DB3CCB"/>
    <w:rsid w:val="00DB4694"/>
    <w:rsid w:val="00DC1FD9"/>
    <w:rsid w:val="00DD30FD"/>
    <w:rsid w:val="00DE715A"/>
    <w:rsid w:val="00DF05A6"/>
    <w:rsid w:val="00DF4A64"/>
    <w:rsid w:val="00E11D87"/>
    <w:rsid w:val="00E16C9B"/>
    <w:rsid w:val="00E26A2A"/>
    <w:rsid w:val="00E4135A"/>
    <w:rsid w:val="00E463D9"/>
    <w:rsid w:val="00E47412"/>
    <w:rsid w:val="00E47F55"/>
    <w:rsid w:val="00EA4921"/>
    <w:rsid w:val="00EB28E0"/>
    <w:rsid w:val="00EB6689"/>
    <w:rsid w:val="00EE18B1"/>
    <w:rsid w:val="00EE5751"/>
    <w:rsid w:val="00EF5D21"/>
    <w:rsid w:val="00F0361C"/>
    <w:rsid w:val="00F17E3E"/>
    <w:rsid w:val="00F229D5"/>
    <w:rsid w:val="00F36B2B"/>
    <w:rsid w:val="00F52F28"/>
    <w:rsid w:val="00F634DC"/>
    <w:rsid w:val="00FA0B84"/>
    <w:rsid w:val="00FC55BF"/>
    <w:rsid w:val="00FE5D0E"/>
    <w:rsid w:val="00FF0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1"/>
        <o:r id="V:Rule6" type="connector" idref="#_x0000_s1029"/>
        <o:r id="V:Rule7"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_GBK"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F1F"/>
    <w:pPr>
      <w:ind w:firstLineChars="200" w:firstLine="420"/>
    </w:pPr>
  </w:style>
  <w:style w:type="paragraph" w:styleId="a4">
    <w:name w:val="header"/>
    <w:basedOn w:val="a"/>
    <w:link w:val="Char"/>
    <w:uiPriority w:val="99"/>
    <w:semiHidden/>
    <w:unhideWhenUsed/>
    <w:rsid w:val="00DC1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1FD9"/>
    <w:rPr>
      <w:sz w:val="18"/>
      <w:szCs w:val="18"/>
    </w:rPr>
  </w:style>
  <w:style w:type="paragraph" w:styleId="a5">
    <w:name w:val="footer"/>
    <w:basedOn w:val="a"/>
    <w:link w:val="Char0"/>
    <w:uiPriority w:val="99"/>
    <w:unhideWhenUsed/>
    <w:rsid w:val="00DC1FD9"/>
    <w:pPr>
      <w:tabs>
        <w:tab w:val="center" w:pos="4153"/>
        <w:tab w:val="right" w:pos="8306"/>
      </w:tabs>
      <w:snapToGrid w:val="0"/>
      <w:jc w:val="left"/>
    </w:pPr>
    <w:rPr>
      <w:sz w:val="18"/>
      <w:szCs w:val="18"/>
    </w:rPr>
  </w:style>
  <w:style w:type="character" w:customStyle="1" w:styleId="Char0">
    <w:name w:val="页脚 Char"/>
    <w:basedOn w:val="a0"/>
    <w:link w:val="a5"/>
    <w:uiPriority w:val="99"/>
    <w:rsid w:val="00DC1FD9"/>
    <w:rPr>
      <w:sz w:val="18"/>
      <w:szCs w:val="18"/>
    </w:rPr>
  </w:style>
  <w:style w:type="paragraph" w:styleId="a6">
    <w:name w:val="Balloon Text"/>
    <w:basedOn w:val="a"/>
    <w:link w:val="Char1"/>
    <w:uiPriority w:val="99"/>
    <w:semiHidden/>
    <w:unhideWhenUsed/>
    <w:rsid w:val="00732450"/>
    <w:rPr>
      <w:sz w:val="18"/>
      <w:szCs w:val="18"/>
    </w:rPr>
  </w:style>
  <w:style w:type="character" w:customStyle="1" w:styleId="Char1">
    <w:name w:val="批注框文本 Char"/>
    <w:basedOn w:val="a0"/>
    <w:link w:val="a6"/>
    <w:uiPriority w:val="99"/>
    <w:semiHidden/>
    <w:rsid w:val="007324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9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陈兰</dc:creator>
  <cp:lastModifiedBy>张瑞月</cp:lastModifiedBy>
  <cp:revision>82</cp:revision>
  <cp:lastPrinted>2021-06-30T03:04:00Z</cp:lastPrinted>
  <dcterms:created xsi:type="dcterms:W3CDTF">2015-11-23T03:16:00Z</dcterms:created>
  <dcterms:modified xsi:type="dcterms:W3CDTF">2021-07-26T01:41:00Z</dcterms:modified>
</cp:coreProperties>
</file>